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EE96" w14:textId="77777777" w:rsidR="00BD2589" w:rsidRPr="007D6AB1" w:rsidRDefault="00BD2589" w:rsidP="00852B08">
      <w:pPr>
        <w:tabs>
          <w:tab w:val="left" w:pos="720"/>
          <w:tab w:val="left" w:pos="1440"/>
          <w:tab w:val="center" w:pos="5760"/>
        </w:tabs>
        <w:spacing w:before="120" w:line="380" w:lineRule="exact"/>
        <w:ind w:left="547" w:hanging="547"/>
        <w:jc w:val="both"/>
        <w:rPr>
          <w:rFonts w:ascii="Arial" w:hAnsi="Arial" w:cs="Arial"/>
          <w:b/>
          <w:bCs/>
          <w:sz w:val="22"/>
          <w:szCs w:val="22"/>
          <w:lang w:val="en-US"/>
        </w:rPr>
      </w:pPr>
      <w:r w:rsidRPr="007D6AB1">
        <w:rPr>
          <w:rFonts w:ascii="Arial" w:hAnsi="Arial" w:cs="Arial"/>
          <w:b/>
          <w:bCs/>
          <w:sz w:val="22"/>
          <w:szCs w:val="22"/>
          <w:lang w:val="en-US"/>
        </w:rPr>
        <w:t xml:space="preserve">Thai </w:t>
      </w:r>
      <w:proofErr w:type="spellStart"/>
      <w:r w:rsidRPr="007D6AB1">
        <w:rPr>
          <w:rFonts w:ascii="Arial" w:hAnsi="Arial" w:cs="Arial"/>
          <w:b/>
          <w:bCs/>
          <w:sz w:val="22"/>
          <w:szCs w:val="22"/>
          <w:lang w:val="en-US"/>
        </w:rPr>
        <w:t>Plaspac</w:t>
      </w:r>
      <w:proofErr w:type="spellEnd"/>
      <w:r w:rsidRPr="007D6AB1">
        <w:rPr>
          <w:rFonts w:ascii="Arial" w:hAnsi="Arial" w:cs="Arial"/>
          <w:b/>
          <w:bCs/>
          <w:sz w:val="22"/>
          <w:szCs w:val="22"/>
          <w:lang w:val="en-US"/>
        </w:rPr>
        <w:t xml:space="preserve"> Public Company Limited</w:t>
      </w:r>
      <w:r w:rsidR="00437973" w:rsidRPr="007D6AB1">
        <w:rPr>
          <w:rFonts w:ascii="Arial" w:hAnsi="Arial" w:cs="Arial"/>
          <w:b/>
          <w:bCs/>
          <w:sz w:val="22"/>
          <w:szCs w:val="22"/>
          <w:cs/>
          <w:lang w:val="en-US"/>
        </w:rPr>
        <w:t xml:space="preserve"> </w:t>
      </w:r>
      <w:r w:rsidR="00265BE2" w:rsidRPr="007D6AB1">
        <w:rPr>
          <w:rFonts w:ascii="Arial" w:hAnsi="Arial" w:cs="Arial"/>
          <w:b/>
          <w:bCs/>
          <w:sz w:val="22"/>
          <w:szCs w:val="22"/>
          <w:lang w:val="en-US"/>
        </w:rPr>
        <w:t>and its subsidiaries</w:t>
      </w:r>
    </w:p>
    <w:p w14:paraId="7054E36E" w14:textId="79440015" w:rsidR="00BD2589" w:rsidRPr="007D6AB1" w:rsidRDefault="004B3DF8" w:rsidP="00852B08">
      <w:pPr>
        <w:tabs>
          <w:tab w:val="left" w:pos="720"/>
          <w:tab w:val="left" w:pos="1440"/>
          <w:tab w:val="center" w:pos="5760"/>
        </w:tabs>
        <w:spacing w:line="380" w:lineRule="exact"/>
        <w:ind w:left="547" w:hanging="547"/>
        <w:jc w:val="both"/>
        <w:rPr>
          <w:rFonts w:ascii="Arial" w:hAnsi="Arial" w:cs="Arial"/>
          <w:b/>
          <w:bCs/>
          <w:sz w:val="22"/>
          <w:szCs w:val="22"/>
          <w:lang w:val="en-US"/>
        </w:rPr>
      </w:pPr>
      <w:r w:rsidRPr="007D6AB1">
        <w:rPr>
          <w:rFonts w:ascii="Arial" w:hAnsi="Arial" w:cs="Arial"/>
          <w:b/>
          <w:bCs/>
          <w:sz w:val="22"/>
          <w:szCs w:val="22"/>
          <w:lang w:val="en-US"/>
        </w:rPr>
        <w:t>Condensed notes to interim financial statements</w:t>
      </w:r>
    </w:p>
    <w:p w14:paraId="03A5E561" w14:textId="6DB7638C" w:rsidR="00BD2589" w:rsidRPr="007D6AB1" w:rsidRDefault="009E606E" w:rsidP="00852B08">
      <w:pPr>
        <w:tabs>
          <w:tab w:val="left" w:pos="720"/>
          <w:tab w:val="left" w:pos="1440"/>
          <w:tab w:val="center" w:pos="5760"/>
        </w:tabs>
        <w:spacing w:after="120" w:line="380" w:lineRule="exact"/>
        <w:ind w:left="547" w:hanging="547"/>
        <w:jc w:val="both"/>
        <w:rPr>
          <w:rFonts w:ascii="Arial" w:hAnsi="Arial" w:cs="Arial"/>
          <w:b/>
          <w:bCs/>
          <w:sz w:val="22"/>
          <w:szCs w:val="22"/>
          <w:lang w:val="en-US"/>
        </w:rPr>
      </w:pPr>
      <w:r w:rsidRPr="007D6AB1">
        <w:rPr>
          <w:rFonts w:ascii="Arial" w:hAnsi="Arial" w:cs="Arial"/>
          <w:b/>
          <w:bCs/>
          <w:sz w:val="22"/>
          <w:szCs w:val="22"/>
          <w:lang w:val="en-US"/>
        </w:rPr>
        <w:t xml:space="preserve">For the three-month </w:t>
      </w:r>
      <w:r w:rsidR="00096F9B">
        <w:rPr>
          <w:rFonts w:ascii="Arial" w:hAnsi="Arial" w:cs="Arial"/>
          <w:b/>
          <w:bCs/>
          <w:sz w:val="22"/>
          <w:szCs w:val="22"/>
          <w:lang w:val="en-US"/>
        </w:rPr>
        <w:t xml:space="preserve">and six-month </w:t>
      </w:r>
      <w:r w:rsidRPr="007D6AB1">
        <w:rPr>
          <w:rFonts w:ascii="Arial" w:hAnsi="Arial" w:cs="Arial"/>
          <w:b/>
          <w:bCs/>
          <w:sz w:val="22"/>
          <w:szCs w:val="22"/>
          <w:lang w:val="en-US"/>
        </w:rPr>
        <w:t xml:space="preserve">period ended </w:t>
      </w:r>
      <w:r w:rsidR="00096F9B">
        <w:rPr>
          <w:rFonts w:ascii="Arial" w:hAnsi="Arial" w:cs="Arial"/>
          <w:b/>
          <w:bCs/>
          <w:sz w:val="22"/>
          <w:szCs w:val="22"/>
          <w:lang w:val="en-US"/>
        </w:rPr>
        <w:t>30 June</w:t>
      </w:r>
      <w:r w:rsidR="00672B5B" w:rsidRPr="007D6AB1">
        <w:rPr>
          <w:rFonts w:ascii="Arial" w:hAnsi="Arial" w:cs="Arial"/>
          <w:b/>
          <w:bCs/>
          <w:sz w:val="22"/>
          <w:szCs w:val="22"/>
          <w:lang w:val="en-US"/>
        </w:rPr>
        <w:t xml:space="preserve"> </w:t>
      </w:r>
      <w:r w:rsidR="0041468A" w:rsidRPr="007D6AB1">
        <w:rPr>
          <w:rFonts w:ascii="Arial" w:hAnsi="Arial" w:cs="Arial"/>
          <w:b/>
          <w:bCs/>
          <w:sz w:val="22"/>
          <w:szCs w:val="22"/>
          <w:lang w:val="en-US"/>
        </w:rPr>
        <w:t>2026</w:t>
      </w:r>
    </w:p>
    <w:p w14:paraId="0E5D7BCE" w14:textId="77777777" w:rsidR="00BD2589" w:rsidRPr="007D6AB1" w:rsidRDefault="00BD2589" w:rsidP="00581D97">
      <w:pPr>
        <w:tabs>
          <w:tab w:val="left" w:pos="720"/>
          <w:tab w:val="left" w:pos="1440"/>
          <w:tab w:val="center" w:pos="5760"/>
        </w:tabs>
        <w:spacing w:before="240" w:after="120" w:line="380" w:lineRule="exact"/>
        <w:ind w:left="547" w:hanging="547"/>
        <w:jc w:val="both"/>
        <w:outlineLvl w:val="0"/>
        <w:rPr>
          <w:rFonts w:ascii="Arial" w:hAnsi="Arial" w:cs="Arial"/>
          <w:b/>
          <w:bCs/>
          <w:sz w:val="22"/>
          <w:szCs w:val="22"/>
          <w:lang w:val="en-US"/>
        </w:rPr>
      </w:pPr>
      <w:r w:rsidRPr="007D6AB1">
        <w:rPr>
          <w:rFonts w:ascii="Arial" w:hAnsi="Arial" w:cs="Arial"/>
          <w:b/>
          <w:bCs/>
          <w:sz w:val="22"/>
          <w:szCs w:val="22"/>
          <w:lang w:val="en-US"/>
        </w:rPr>
        <w:t>1.</w:t>
      </w:r>
      <w:r w:rsidRPr="007D6AB1">
        <w:rPr>
          <w:rFonts w:ascii="Arial" w:hAnsi="Arial" w:cs="Arial"/>
          <w:b/>
          <w:bCs/>
          <w:sz w:val="22"/>
          <w:szCs w:val="22"/>
          <w:lang w:val="en-US"/>
        </w:rPr>
        <w:tab/>
        <w:t>General information</w:t>
      </w:r>
      <w:r w:rsidR="00362012" w:rsidRPr="007D6AB1">
        <w:rPr>
          <w:rFonts w:ascii="Arial" w:hAnsi="Arial" w:cs="Arial"/>
          <w:b/>
          <w:bCs/>
          <w:sz w:val="22"/>
          <w:szCs w:val="22"/>
          <w:cs/>
          <w:lang w:val="en-US"/>
        </w:rPr>
        <w:t xml:space="preserve"> </w:t>
      </w:r>
    </w:p>
    <w:p w14:paraId="7AE81955" w14:textId="41017AED" w:rsidR="00C778B4" w:rsidRPr="007D6AB1" w:rsidRDefault="000943C3" w:rsidP="00F231E2">
      <w:pPr>
        <w:tabs>
          <w:tab w:val="left" w:pos="720"/>
        </w:tabs>
        <w:spacing w:before="60" w:after="60" w:line="380" w:lineRule="exact"/>
        <w:ind w:left="547" w:hanging="540"/>
        <w:jc w:val="thaiDistribute"/>
        <w:outlineLvl w:val="1"/>
        <w:rPr>
          <w:rFonts w:ascii="Arial" w:hAnsi="Arial" w:cs="Arial"/>
          <w:b/>
          <w:bCs/>
          <w:sz w:val="22"/>
          <w:szCs w:val="22"/>
          <w:lang w:val="en-US"/>
        </w:rPr>
      </w:pPr>
      <w:r w:rsidRPr="007D6AB1">
        <w:rPr>
          <w:rFonts w:ascii="Arial" w:hAnsi="Arial" w:cs="Arial"/>
          <w:b/>
          <w:bCs/>
          <w:sz w:val="22"/>
          <w:szCs w:val="22"/>
          <w:cs/>
        </w:rPr>
        <w:t>1.1</w:t>
      </w:r>
      <w:r w:rsidRPr="007D6AB1">
        <w:rPr>
          <w:rFonts w:ascii="Arial" w:hAnsi="Arial" w:cs="Arial"/>
          <w:b/>
          <w:bCs/>
          <w:sz w:val="22"/>
          <w:szCs w:val="22"/>
          <w:cs/>
        </w:rPr>
        <w:tab/>
      </w:r>
      <w:r w:rsidR="007B722F" w:rsidRPr="007D6AB1">
        <w:rPr>
          <w:rFonts w:ascii="Arial" w:hAnsi="Arial" w:cs="Arial"/>
          <w:b/>
          <w:bCs/>
          <w:sz w:val="22"/>
          <w:szCs w:val="22"/>
          <w:lang w:val="en-US"/>
        </w:rPr>
        <w:t>Basis for the preparation of interim financial statements</w:t>
      </w:r>
    </w:p>
    <w:p w14:paraId="3520C84E" w14:textId="54F9D93D" w:rsidR="00C778B4" w:rsidRPr="007D6AB1" w:rsidRDefault="00C778B4" w:rsidP="00F231E2">
      <w:pPr>
        <w:tabs>
          <w:tab w:val="left" w:pos="1440"/>
        </w:tabs>
        <w:spacing w:before="60" w:after="60" w:line="380" w:lineRule="exact"/>
        <w:ind w:left="547" w:hanging="547"/>
        <w:jc w:val="thaiDistribute"/>
        <w:rPr>
          <w:rFonts w:ascii="Arial" w:hAnsi="Arial" w:cs="Arial"/>
          <w:sz w:val="22"/>
          <w:szCs w:val="22"/>
          <w:lang w:val="en-US"/>
        </w:rPr>
      </w:pPr>
      <w:r w:rsidRPr="007D6AB1">
        <w:rPr>
          <w:rFonts w:ascii="Arial" w:hAnsi="Arial" w:cs="Arial"/>
          <w:sz w:val="22"/>
          <w:szCs w:val="22"/>
          <w:lang w:val="en-US"/>
        </w:rPr>
        <w:tab/>
      </w:r>
      <w:r w:rsidR="001A4DFC" w:rsidRPr="007D6AB1">
        <w:rPr>
          <w:rFonts w:ascii="Arial" w:hAnsi="Arial" w:cs="Arial"/>
          <w:sz w:val="22"/>
          <w:szCs w:val="22"/>
          <w:lang w:val="en-US"/>
        </w:rPr>
        <w:t xml:space="preserve">These interim financial statements are prepared in accordance with Thai Accounting Standard No. 34 </w:t>
      </w:r>
      <w:r w:rsidR="001A4DFC" w:rsidRPr="007D6AB1">
        <w:rPr>
          <w:rFonts w:ascii="Arial" w:hAnsi="Arial" w:cs="Arial"/>
          <w:i/>
          <w:iCs/>
          <w:sz w:val="22"/>
          <w:szCs w:val="22"/>
          <w:lang w:val="en-US"/>
        </w:rPr>
        <w:t>Interim Financial Reporting</w:t>
      </w:r>
      <w:r w:rsidR="001A4DFC" w:rsidRPr="007D6AB1">
        <w:rPr>
          <w:rFonts w:ascii="Arial" w:hAnsi="Arial" w:cs="Arial"/>
          <w:sz w:val="22"/>
          <w:szCs w:val="22"/>
          <w:lang w:val="en-US"/>
        </w:rPr>
        <w:t xml:space="preserve">, with the Company presenting condensed interim financial statements. The Company has presented </w:t>
      </w:r>
      <w:proofErr w:type="gramStart"/>
      <w:r w:rsidR="001A4DFC" w:rsidRPr="007D6AB1">
        <w:rPr>
          <w:rFonts w:ascii="Arial" w:hAnsi="Arial" w:cs="Arial"/>
          <w:sz w:val="22"/>
          <w:szCs w:val="22"/>
          <w:lang w:val="en-US"/>
        </w:rPr>
        <w:t>the statements</w:t>
      </w:r>
      <w:proofErr w:type="gramEnd"/>
      <w:r w:rsidR="001A4DFC" w:rsidRPr="007D6AB1">
        <w:rPr>
          <w:rFonts w:ascii="Arial" w:hAnsi="Arial" w:cs="Arial"/>
          <w:sz w:val="22"/>
          <w:szCs w:val="22"/>
          <w:lang w:val="en-US"/>
        </w:rPr>
        <w:t xml:space="preserve"> </w:t>
      </w:r>
      <w:proofErr w:type="gramStart"/>
      <w:r w:rsidR="001A4DFC" w:rsidRPr="007D6AB1">
        <w:rPr>
          <w:rFonts w:ascii="Arial" w:hAnsi="Arial" w:cs="Arial"/>
          <w:sz w:val="22"/>
          <w:szCs w:val="22"/>
          <w:lang w:val="en-US"/>
        </w:rPr>
        <w:t>of</w:t>
      </w:r>
      <w:proofErr w:type="gramEnd"/>
      <w:r w:rsidR="001A4DFC" w:rsidRPr="007D6AB1">
        <w:rPr>
          <w:rFonts w:ascii="Arial" w:hAnsi="Arial" w:cs="Arial"/>
          <w:sz w:val="22"/>
          <w:szCs w:val="22"/>
          <w:lang w:val="en-US"/>
        </w:rPr>
        <w:t xml:space="preserve"> financial position, comprehensive income, changes in shareholders' equity, and cash flows in the same format as that used for the annual financial statements </w:t>
      </w:r>
      <w:r w:rsidR="001A4DFC" w:rsidRPr="007D6AB1">
        <w:rPr>
          <w:rFonts w:ascii="Arial" w:hAnsi="Arial" w:cs="Arial"/>
          <w:sz w:val="22"/>
          <w:szCs w:val="20"/>
          <w:lang w:val="en-US"/>
        </w:rPr>
        <w:t>and has presented notes to the interim financial statements on a condensed basis</w:t>
      </w:r>
      <w:r w:rsidR="001A4DFC" w:rsidRPr="007D6AB1">
        <w:rPr>
          <w:rFonts w:ascii="Arial" w:hAnsi="Arial" w:cs="Arial"/>
          <w:sz w:val="22"/>
          <w:szCs w:val="22"/>
          <w:lang w:val="en-US"/>
        </w:rPr>
        <w:t>.</w:t>
      </w:r>
    </w:p>
    <w:p w14:paraId="45B1224A" w14:textId="6FA99B83" w:rsidR="00C778B4" w:rsidRPr="007D6AB1" w:rsidRDefault="00BD58D7" w:rsidP="00F231E2">
      <w:pPr>
        <w:spacing w:before="60" w:after="60" w:line="380" w:lineRule="exact"/>
        <w:ind w:left="540"/>
        <w:jc w:val="thaiDistribute"/>
        <w:rPr>
          <w:rFonts w:ascii="Arial" w:hAnsi="Arial" w:cs="Arial"/>
          <w:sz w:val="22"/>
          <w:szCs w:val="20"/>
          <w:lang w:val="en-US"/>
        </w:rPr>
      </w:pPr>
      <w:r w:rsidRPr="007D6AB1">
        <w:rPr>
          <w:rFonts w:ascii="Arial" w:hAnsi="Arial" w:cs="Arial"/>
          <w:sz w:val="22"/>
          <w:szCs w:val="22"/>
          <w:lang w:val="en-US"/>
        </w:rPr>
        <w:t xml:space="preserve">The interim financial statements are intended to provide </w:t>
      </w:r>
      <w:proofErr w:type="gramStart"/>
      <w:r w:rsidRPr="007D6AB1">
        <w:rPr>
          <w:rFonts w:ascii="Arial" w:hAnsi="Arial" w:cs="Arial"/>
          <w:sz w:val="22"/>
          <w:szCs w:val="22"/>
          <w:lang w:val="en-US"/>
        </w:rPr>
        <w:t>information additional</w:t>
      </w:r>
      <w:proofErr w:type="gramEnd"/>
      <w:r w:rsidRPr="007D6AB1">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B6BB04" w14:textId="5CFB9D52" w:rsidR="003041FC" w:rsidRPr="007D6AB1" w:rsidRDefault="00C778B4" w:rsidP="00F231E2">
      <w:pPr>
        <w:spacing w:before="60" w:after="60" w:line="380" w:lineRule="exact"/>
        <w:ind w:left="547" w:hanging="547"/>
        <w:jc w:val="both"/>
        <w:rPr>
          <w:rFonts w:ascii="Arial" w:hAnsi="Arial" w:cs="Arial"/>
          <w:sz w:val="22"/>
          <w:szCs w:val="22"/>
          <w:lang w:val="en-US"/>
        </w:rPr>
      </w:pPr>
      <w:r w:rsidRPr="007D6AB1">
        <w:rPr>
          <w:rFonts w:ascii="Arial" w:hAnsi="Arial" w:cs="Arial"/>
          <w:sz w:val="22"/>
          <w:szCs w:val="22"/>
          <w:lang w:val="en-US"/>
        </w:rPr>
        <w:tab/>
      </w:r>
      <w:r w:rsidR="006D76CE" w:rsidRPr="007D6AB1">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5E437A62" w14:textId="18E16BE1" w:rsidR="006A61C5" w:rsidRPr="007D6AB1" w:rsidRDefault="006A61C5" w:rsidP="00F231E2">
      <w:pPr>
        <w:spacing w:before="60" w:after="60" w:line="380" w:lineRule="exact"/>
        <w:ind w:left="547" w:hanging="547"/>
        <w:jc w:val="both"/>
        <w:outlineLvl w:val="1"/>
        <w:rPr>
          <w:rFonts w:ascii="Arial" w:hAnsi="Arial" w:cs="Arial"/>
          <w:sz w:val="22"/>
          <w:szCs w:val="22"/>
          <w:lang w:val="en-US"/>
        </w:rPr>
      </w:pPr>
      <w:r w:rsidRPr="007D6AB1">
        <w:rPr>
          <w:rFonts w:ascii="Arial" w:hAnsi="Arial" w:cs="Arial"/>
          <w:b/>
          <w:bCs/>
          <w:sz w:val="22"/>
          <w:szCs w:val="22"/>
          <w:lang w:val="en-US"/>
        </w:rPr>
        <w:t>1.</w:t>
      </w:r>
      <w:r w:rsidR="003041FC" w:rsidRPr="007D6AB1">
        <w:rPr>
          <w:rFonts w:ascii="Arial" w:hAnsi="Arial" w:cs="Arial"/>
          <w:b/>
          <w:bCs/>
          <w:sz w:val="22"/>
          <w:szCs w:val="22"/>
          <w:lang w:val="en-US"/>
        </w:rPr>
        <w:t>2</w:t>
      </w:r>
      <w:r w:rsidRPr="007D6AB1">
        <w:rPr>
          <w:rFonts w:ascii="Arial" w:hAnsi="Arial" w:cs="Arial"/>
          <w:b/>
          <w:bCs/>
          <w:sz w:val="22"/>
          <w:szCs w:val="22"/>
          <w:lang w:val="en-US"/>
        </w:rPr>
        <w:tab/>
        <w:t>Basis of consolidation</w:t>
      </w:r>
    </w:p>
    <w:p w14:paraId="20CD1EE4" w14:textId="3F6E3FA3" w:rsidR="00F93032" w:rsidRPr="007D6AB1" w:rsidRDefault="009D76B5" w:rsidP="00F231E2">
      <w:pPr>
        <w:tabs>
          <w:tab w:val="left" w:pos="547"/>
        </w:tabs>
        <w:spacing w:before="60" w:after="6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The interim consolidated financial statements include the financial statements of Thai </w:t>
      </w:r>
      <w:proofErr w:type="spellStart"/>
      <w:r w:rsidRPr="007D6AB1">
        <w:rPr>
          <w:rFonts w:ascii="Arial" w:hAnsi="Arial" w:cs="Arial"/>
          <w:sz w:val="22"/>
          <w:szCs w:val="22"/>
          <w:lang w:val="en-US"/>
        </w:rPr>
        <w:t>Plaspac</w:t>
      </w:r>
      <w:proofErr w:type="spellEnd"/>
      <w:r w:rsidRPr="007D6AB1">
        <w:rPr>
          <w:rFonts w:ascii="Arial" w:hAnsi="Arial" w:cs="Arial"/>
          <w:sz w:val="22"/>
          <w:szCs w:val="22"/>
          <w:lang w:val="en-US"/>
        </w:rPr>
        <w:t xml:space="preserve"> Public Company Limited (“the Company”) and its subsidiary companies (“the subsidiaries”) (collectively as “the Group”)</w:t>
      </w:r>
      <w:r w:rsidRPr="007D6AB1">
        <w:rPr>
          <w:rFonts w:ascii="Arial" w:hAnsi="Arial" w:cs="Arial"/>
          <w:sz w:val="22"/>
          <w:szCs w:val="22"/>
          <w:cs/>
        </w:rPr>
        <w:t xml:space="preserve"> </w:t>
      </w:r>
      <w:r w:rsidRPr="007D6AB1">
        <w:rPr>
          <w:rFonts w:ascii="Arial" w:hAnsi="Arial" w:cs="Arial"/>
          <w:sz w:val="22"/>
          <w:szCs w:val="22"/>
          <w:lang w:val="en-US"/>
        </w:rPr>
        <w:t xml:space="preserve">and have been prepared on the same basis as that applied for the consolidated financial statements for the year ended 31 December </w:t>
      </w:r>
      <w:r w:rsidR="0041468A" w:rsidRPr="007D6AB1">
        <w:rPr>
          <w:rFonts w:ascii="Arial" w:hAnsi="Arial" w:cs="Arial"/>
          <w:sz w:val="22"/>
          <w:szCs w:val="22"/>
          <w:lang w:val="en-US"/>
        </w:rPr>
        <w:t>2025</w:t>
      </w:r>
      <w:r w:rsidRPr="007D6AB1">
        <w:rPr>
          <w:rFonts w:ascii="Arial" w:hAnsi="Arial" w:cs="Arial"/>
          <w:sz w:val="22"/>
          <w:szCs w:val="22"/>
          <w:lang w:val="en-US"/>
        </w:rPr>
        <w:t xml:space="preserve">, </w:t>
      </w:r>
      <w:r w:rsidR="00FC1284" w:rsidRPr="007D6AB1">
        <w:rPr>
          <w:rFonts w:ascii="Arial" w:hAnsi="Arial" w:cs="Arial"/>
          <w:sz w:val="22"/>
          <w:szCs w:val="22"/>
          <w:lang w:val="en-US"/>
        </w:rPr>
        <w:t>with no change in shareholding structure of subsidiaries during the current period</w:t>
      </w:r>
      <w:r w:rsidR="006C1DFD" w:rsidRPr="007D6AB1">
        <w:rPr>
          <w:rFonts w:ascii="Arial" w:hAnsi="Arial" w:cs="Arial"/>
          <w:sz w:val="22"/>
          <w:szCs w:val="22"/>
          <w:lang w:val="en-US"/>
        </w:rPr>
        <w:t xml:space="preserve"> except an acquisition of </w:t>
      </w:r>
      <w:bookmarkStart w:id="0" w:name="_Hlk78822448"/>
      <w:r w:rsidR="00AB6D60" w:rsidRPr="007D6AB1">
        <w:rPr>
          <w:rFonts w:ascii="Arial" w:hAnsi="Arial" w:cs="Arial"/>
          <w:sz w:val="22"/>
          <w:szCs w:val="22"/>
          <w:lang w:val="en-US"/>
        </w:rPr>
        <w:t xml:space="preserve">Super </w:t>
      </w:r>
      <w:proofErr w:type="spellStart"/>
      <w:r w:rsidR="00AB6D60" w:rsidRPr="007D6AB1">
        <w:rPr>
          <w:rFonts w:ascii="Arial" w:hAnsi="Arial" w:cs="Arial"/>
          <w:sz w:val="22"/>
          <w:szCs w:val="22"/>
          <w:lang w:val="en-US"/>
        </w:rPr>
        <w:t>Uniart</w:t>
      </w:r>
      <w:proofErr w:type="spellEnd"/>
      <w:r w:rsidR="00AB6D60" w:rsidRPr="007D6AB1">
        <w:rPr>
          <w:rFonts w:ascii="Arial" w:hAnsi="Arial" w:cs="Arial"/>
          <w:sz w:val="22"/>
          <w:szCs w:val="22"/>
          <w:lang w:val="en-US"/>
        </w:rPr>
        <w:t xml:space="preserve"> Industries (M) </w:t>
      </w:r>
      <w:proofErr w:type="spellStart"/>
      <w:r w:rsidR="00AB6D60" w:rsidRPr="007D6AB1">
        <w:rPr>
          <w:rFonts w:ascii="Arial" w:hAnsi="Arial" w:cs="Arial"/>
          <w:sz w:val="22"/>
          <w:szCs w:val="22"/>
          <w:lang w:val="en-US"/>
        </w:rPr>
        <w:t>Sdn</w:t>
      </w:r>
      <w:proofErr w:type="spellEnd"/>
      <w:r w:rsidR="00AB6D60" w:rsidRPr="007D6AB1">
        <w:rPr>
          <w:rFonts w:ascii="Arial" w:hAnsi="Arial" w:cs="Arial"/>
          <w:sz w:val="22"/>
          <w:szCs w:val="22"/>
          <w:lang w:val="en-US"/>
        </w:rPr>
        <w:t xml:space="preserve"> Bhd.</w:t>
      </w:r>
    </w:p>
    <w:p w14:paraId="3D786461" w14:textId="77777777" w:rsidR="00F231E2" w:rsidRPr="00F231E2" w:rsidRDefault="00F231E2" w:rsidP="00F231E2">
      <w:pPr>
        <w:pStyle w:val="ListParagraph"/>
        <w:spacing w:before="60" w:after="60" w:line="380" w:lineRule="exact"/>
        <w:ind w:left="540"/>
        <w:contextualSpacing w:val="0"/>
        <w:jc w:val="both"/>
        <w:rPr>
          <w:rFonts w:ascii="Arial" w:hAnsi="Arial" w:cstheme="minorBidi"/>
          <w:sz w:val="22"/>
          <w:szCs w:val="22"/>
          <w:u w:val="single"/>
        </w:rPr>
      </w:pPr>
      <w:r w:rsidRPr="00F231E2">
        <w:rPr>
          <w:rFonts w:ascii="Arial" w:hAnsi="Arial" w:cs="Arial"/>
          <w:sz w:val="22"/>
          <w:szCs w:val="22"/>
          <w:u w:val="single"/>
        </w:rPr>
        <w:t xml:space="preserve">Super </w:t>
      </w:r>
      <w:proofErr w:type="spellStart"/>
      <w:r w:rsidRPr="00F231E2">
        <w:rPr>
          <w:rFonts w:ascii="Arial" w:hAnsi="Arial" w:cs="Arial"/>
          <w:sz w:val="22"/>
          <w:szCs w:val="22"/>
          <w:u w:val="single"/>
        </w:rPr>
        <w:t>Uniart</w:t>
      </w:r>
      <w:proofErr w:type="spellEnd"/>
      <w:r w:rsidRPr="00F231E2">
        <w:rPr>
          <w:rFonts w:ascii="Arial" w:hAnsi="Arial" w:cs="Arial"/>
          <w:sz w:val="22"/>
          <w:szCs w:val="22"/>
          <w:u w:val="single"/>
        </w:rPr>
        <w:t xml:space="preserve"> Industries (M) </w:t>
      </w:r>
      <w:proofErr w:type="spellStart"/>
      <w:r w:rsidRPr="00F231E2">
        <w:rPr>
          <w:rFonts w:ascii="Arial" w:hAnsi="Arial" w:cs="Arial"/>
          <w:sz w:val="22"/>
          <w:szCs w:val="22"/>
          <w:u w:val="single"/>
        </w:rPr>
        <w:t>Sdn</w:t>
      </w:r>
      <w:proofErr w:type="spellEnd"/>
      <w:r w:rsidRPr="00F231E2">
        <w:rPr>
          <w:rFonts w:ascii="Arial" w:hAnsi="Arial" w:cs="Arial"/>
          <w:sz w:val="22"/>
          <w:szCs w:val="22"/>
          <w:u w:val="single"/>
        </w:rPr>
        <w:t xml:space="preserve"> </w:t>
      </w:r>
      <w:proofErr w:type="spellStart"/>
      <w:r w:rsidRPr="00F231E2">
        <w:rPr>
          <w:rFonts w:ascii="Arial" w:hAnsi="Arial" w:cs="Arial"/>
          <w:sz w:val="22"/>
          <w:szCs w:val="22"/>
          <w:u w:val="single"/>
        </w:rPr>
        <w:t>Bhd</w:t>
      </w:r>
      <w:proofErr w:type="spellEnd"/>
    </w:p>
    <w:p w14:paraId="24E0F50D" w14:textId="36A70102" w:rsidR="000E5FC5" w:rsidRPr="00F231E2" w:rsidRDefault="00F231E2" w:rsidP="00F231E2">
      <w:pPr>
        <w:pStyle w:val="ListParagraph"/>
        <w:spacing w:before="60" w:after="60" w:line="380" w:lineRule="exact"/>
        <w:ind w:left="540"/>
        <w:contextualSpacing w:val="0"/>
        <w:jc w:val="both"/>
        <w:rPr>
          <w:rFonts w:ascii="Arial" w:hAnsi="Arial" w:cs="Arial"/>
          <w:sz w:val="22"/>
          <w:szCs w:val="22"/>
        </w:rPr>
      </w:pPr>
      <w:r w:rsidRPr="00F231E2">
        <w:rPr>
          <w:rFonts w:ascii="Arial" w:hAnsi="Arial" w:cs="Arial"/>
          <w:sz w:val="22"/>
          <w:szCs w:val="22"/>
        </w:rPr>
        <w:t xml:space="preserve">On 6 February 2026, TPAC Global Holdco Limited, a subsidiary of the Company, </w:t>
      </w:r>
      <w:r w:rsidR="000E5C41">
        <w:rPr>
          <w:rFonts w:ascii="Arial" w:hAnsi="Arial" w:cs="Arial"/>
          <w:sz w:val="22"/>
          <w:szCs w:val="22"/>
        </w:rPr>
        <w:t xml:space="preserve">                    </w:t>
      </w:r>
      <w:r w:rsidRPr="00F231E2">
        <w:rPr>
          <w:rFonts w:ascii="Arial" w:hAnsi="Arial" w:cs="Arial"/>
          <w:sz w:val="22"/>
          <w:szCs w:val="22"/>
        </w:rPr>
        <w:t xml:space="preserve">(“the subsidiary”) paid the initial consideration to sellers by </w:t>
      </w:r>
      <w:r w:rsidR="00A13CDA">
        <w:rPr>
          <w:rFonts w:ascii="Arial" w:hAnsi="Arial" w:cs="Arial"/>
          <w:sz w:val="22"/>
          <w:szCs w:val="22"/>
        </w:rPr>
        <w:t>72</w:t>
      </w:r>
      <w:r w:rsidRPr="00F231E2">
        <w:rPr>
          <w:rFonts w:ascii="Arial" w:hAnsi="Arial" w:cs="Arial"/>
          <w:sz w:val="22"/>
          <w:szCs w:val="22"/>
        </w:rPr>
        <w:t xml:space="preserve">% of the initial purchase price to acquire of 100% of the ordinary shares of Super </w:t>
      </w:r>
      <w:proofErr w:type="spellStart"/>
      <w:r w:rsidRPr="00F231E2">
        <w:rPr>
          <w:rFonts w:ascii="Arial" w:hAnsi="Arial" w:cs="Arial"/>
          <w:sz w:val="22"/>
          <w:szCs w:val="22"/>
        </w:rPr>
        <w:t>Uniart</w:t>
      </w:r>
      <w:proofErr w:type="spellEnd"/>
      <w:r w:rsidRPr="00F231E2">
        <w:rPr>
          <w:rFonts w:ascii="Arial" w:hAnsi="Arial" w:cs="Arial"/>
          <w:sz w:val="22"/>
          <w:szCs w:val="22"/>
        </w:rPr>
        <w:t xml:space="preserve"> Industries (M) </w:t>
      </w:r>
      <w:proofErr w:type="spellStart"/>
      <w:r w:rsidRPr="00F231E2">
        <w:rPr>
          <w:rFonts w:ascii="Arial" w:hAnsi="Arial" w:cs="Arial"/>
          <w:sz w:val="22"/>
          <w:szCs w:val="22"/>
        </w:rPr>
        <w:t>Sdn</w:t>
      </w:r>
      <w:proofErr w:type="spellEnd"/>
      <w:r w:rsidRPr="00F231E2">
        <w:rPr>
          <w:rFonts w:ascii="Arial" w:hAnsi="Arial" w:cs="Arial"/>
          <w:sz w:val="22"/>
          <w:szCs w:val="22"/>
        </w:rPr>
        <w:t xml:space="preserve"> </w:t>
      </w:r>
      <w:proofErr w:type="spellStart"/>
      <w:r w:rsidRPr="00F231E2">
        <w:rPr>
          <w:rFonts w:ascii="Arial" w:hAnsi="Arial" w:cs="Arial"/>
          <w:sz w:val="22"/>
          <w:szCs w:val="22"/>
        </w:rPr>
        <w:t>Bhd</w:t>
      </w:r>
      <w:proofErr w:type="spellEnd"/>
      <w:r w:rsidRPr="00F231E2">
        <w:rPr>
          <w:rFonts w:ascii="Arial" w:hAnsi="Arial" w:cs="Arial"/>
          <w:sz w:val="22"/>
          <w:szCs w:val="22"/>
        </w:rPr>
        <w:t xml:space="preserve"> (“the new subsidiary”), totaling MYR 16 million or approximately Baht 131 million, for 1.8 million ordinary shares with a par value of MYR 1 each in accordance with the conditions stipulated in Sale and Purchase Agreement. The subsidiary and group of sellers agreed to adjust the initial purchase price to the actual purchase price based on price adjustment method as stipulated in the agreement. In addition, the subsidiary and the group of sellers are required to comply with the terms and conditions as specified in the agreement.</w:t>
      </w:r>
      <w:r w:rsidR="000E5FC5" w:rsidRPr="00F231E2">
        <w:rPr>
          <w:rFonts w:ascii="Arial" w:hAnsi="Arial" w:cs="Arial"/>
          <w:sz w:val="22"/>
          <w:szCs w:val="22"/>
        </w:rPr>
        <w:t xml:space="preserve"> </w:t>
      </w:r>
    </w:p>
    <w:p w14:paraId="206B791E" w14:textId="0D39CCBA" w:rsidR="004629E0" w:rsidRPr="007D6AB1" w:rsidRDefault="00161FF3" w:rsidP="00161FF3">
      <w:pPr>
        <w:pStyle w:val="ListParagraph"/>
        <w:spacing w:before="120" w:after="120" w:line="380" w:lineRule="exact"/>
        <w:ind w:left="540"/>
        <w:contextualSpacing w:val="0"/>
        <w:jc w:val="both"/>
        <w:rPr>
          <w:rFonts w:ascii="Arial" w:hAnsi="Arial" w:cstheme="minorBidi"/>
          <w:sz w:val="22"/>
          <w:szCs w:val="22"/>
        </w:rPr>
      </w:pPr>
      <w:r w:rsidRPr="007D6AB1">
        <w:rPr>
          <w:rFonts w:ascii="Arial" w:hAnsi="Arial" w:cs="Arial"/>
          <w:sz w:val="22"/>
          <w:szCs w:val="22"/>
        </w:rPr>
        <w:lastRenderedPageBreak/>
        <w:t>These interim consolidated financial statements are</w:t>
      </w:r>
      <w:r w:rsidRPr="007D6AB1">
        <w:rPr>
          <w:rFonts w:ascii="Arial" w:hAnsi="Arial" w:cstheme="minorBidi" w:hint="cs"/>
          <w:sz w:val="22"/>
          <w:szCs w:val="22"/>
          <w:cs/>
        </w:rPr>
        <w:t xml:space="preserve"> </w:t>
      </w:r>
      <w:r w:rsidRPr="007D6AB1">
        <w:rPr>
          <w:rFonts w:ascii="Arial" w:hAnsi="Arial" w:cs="Arial"/>
          <w:sz w:val="22"/>
          <w:szCs w:val="22"/>
        </w:rPr>
        <w:t xml:space="preserve">included </w:t>
      </w:r>
      <w:r w:rsidR="00F1011B" w:rsidRPr="007D6AB1">
        <w:rPr>
          <w:rFonts w:ascii="Arial" w:hAnsi="Arial" w:cs="Arial"/>
          <w:sz w:val="22"/>
          <w:szCs w:val="22"/>
        </w:rPr>
        <w:t xml:space="preserve">the </w:t>
      </w:r>
      <w:r w:rsidR="00757712" w:rsidRPr="007D6AB1">
        <w:rPr>
          <w:rFonts w:ascii="Arial" w:hAnsi="Arial" w:cs="Arial"/>
          <w:sz w:val="22"/>
          <w:szCs w:val="22"/>
        </w:rPr>
        <w:t xml:space="preserve">statement of </w:t>
      </w:r>
      <w:r w:rsidRPr="007D6AB1">
        <w:rPr>
          <w:rFonts w:ascii="Arial" w:hAnsi="Arial" w:cs="Arial"/>
          <w:sz w:val="22"/>
          <w:szCs w:val="22"/>
        </w:rPr>
        <w:t xml:space="preserve">financial position of the </w:t>
      </w:r>
      <w:r w:rsidR="00372122" w:rsidRPr="007D6AB1">
        <w:rPr>
          <w:rFonts w:ascii="Arial" w:hAnsi="Arial" w:cs="Arial"/>
          <w:sz w:val="22"/>
          <w:szCs w:val="22"/>
        </w:rPr>
        <w:t xml:space="preserve">new </w:t>
      </w:r>
      <w:r w:rsidRPr="007D6AB1">
        <w:rPr>
          <w:rFonts w:ascii="Arial" w:hAnsi="Arial" w:cs="Arial"/>
          <w:sz w:val="22"/>
          <w:szCs w:val="22"/>
        </w:rPr>
        <w:t xml:space="preserve">subsidiary as </w:t>
      </w:r>
      <w:proofErr w:type="gramStart"/>
      <w:r w:rsidRPr="007D6AB1">
        <w:rPr>
          <w:rFonts w:ascii="Arial" w:hAnsi="Arial" w:cs="Arial"/>
          <w:sz w:val="22"/>
          <w:szCs w:val="22"/>
        </w:rPr>
        <w:t>at</w:t>
      </w:r>
      <w:proofErr w:type="gramEnd"/>
      <w:r w:rsidRPr="007D6AB1">
        <w:rPr>
          <w:rFonts w:ascii="Arial" w:hAnsi="Arial" w:cs="Arial"/>
          <w:sz w:val="22"/>
          <w:szCs w:val="22"/>
        </w:rPr>
        <w:t xml:space="preserve"> </w:t>
      </w:r>
      <w:r w:rsidR="00096F9B">
        <w:rPr>
          <w:rFonts w:ascii="Arial" w:hAnsi="Arial" w:cs="Arial"/>
          <w:sz w:val="22"/>
          <w:szCs w:val="22"/>
        </w:rPr>
        <w:t>30 June</w:t>
      </w:r>
      <w:r w:rsidRPr="007D6AB1">
        <w:rPr>
          <w:rFonts w:ascii="Arial" w:hAnsi="Arial" w:cs="Arial"/>
          <w:sz w:val="22"/>
          <w:szCs w:val="22"/>
        </w:rPr>
        <w:t xml:space="preserve"> 2026, and the statement of comprehensive income for the period from the acquisition date to </w:t>
      </w:r>
      <w:r w:rsidR="00096F9B">
        <w:rPr>
          <w:rFonts w:ascii="Arial" w:hAnsi="Arial" w:cs="Arial"/>
          <w:sz w:val="22"/>
          <w:szCs w:val="22"/>
        </w:rPr>
        <w:t>30 June</w:t>
      </w:r>
      <w:r w:rsidRPr="007D6AB1">
        <w:rPr>
          <w:rFonts w:ascii="Arial" w:hAnsi="Arial" w:cs="Arial"/>
          <w:sz w:val="22"/>
          <w:szCs w:val="22"/>
        </w:rPr>
        <w:t xml:space="preserve"> 2026.</w:t>
      </w:r>
      <w:r w:rsidRPr="007D6AB1">
        <w:rPr>
          <w:rFonts w:ascii="Arial" w:hAnsi="Arial" w:cstheme="minorBidi" w:hint="cs"/>
          <w:sz w:val="22"/>
          <w:szCs w:val="22"/>
          <w:cs/>
        </w:rPr>
        <w:t xml:space="preserve"> </w:t>
      </w:r>
      <w:r w:rsidR="006A715F" w:rsidRPr="007D6AB1">
        <w:rPr>
          <w:rFonts w:ascii="Arial" w:hAnsi="Arial" w:cs="Arial"/>
          <w:sz w:val="22"/>
          <w:szCs w:val="22"/>
        </w:rPr>
        <w:t>T</w:t>
      </w:r>
      <w:r w:rsidRPr="007D6AB1">
        <w:rPr>
          <w:rFonts w:ascii="Arial" w:hAnsi="Arial" w:cs="Arial"/>
          <w:sz w:val="22"/>
          <w:szCs w:val="22"/>
        </w:rPr>
        <w:t>he value of net assets at acquisition date is stated at book value</w:t>
      </w:r>
      <w:r w:rsidR="00500B63">
        <w:rPr>
          <w:rFonts w:ascii="Arial" w:hAnsi="Arial" w:cs="Arial"/>
          <w:sz w:val="22"/>
          <w:szCs w:val="22"/>
        </w:rPr>
        <w:t>s</w:t>
      </w:r>
      <w:r w:rsidR="000E5C41">
        <w:rPr>
          <w:rFonts w:ascii="Arial" w:hAnsi="Arial" w:cs="Arial"/>
          <w:sz w:val="22"/>
          <w:szCs w:val="22"/>
        </w:rPr>
        <w:t>,</w:t>
      </w:r>
      <w:r w:rsidR="00845DD8">
        <w:rPr>
          <w:rFonts w:ascii="Arial" w:hAnsi="Arial" w:cs="Arial"/>
          <w:sz w:val="22"/>
          <w:szCs w:val="22"/>
        </w:rPr>
        <w:t xml:space="preserve"> </w:t>
      </w:r>
      <w:r w:rsidRPr="007D6AB1">
        <w:rPr>
          <w:rFonts w:ascii="Arial" w:hAnsi="Arial" w:cs="Arial"/>
          <w:sz w:val="22"/>
          <w:szCs w:val="22"/>
        </w:rPr>
        <w:t>the subsidiary’s management is currently in the process of assessing the fair value of</w:t>
      </w:r>
      <w:r w:rsidR="00845DD8">
        <w:rPr>
          <w:rFonts w:ascii="Arial" w:hAnsi="Arial" w:cs="Arial"/>
          <w:sz w:val="22"/>
          <w:szCs w:val="22"/>
        </w:rPr>
        <w:t xml:space="preserve"> </w:t>
      </w:r>
      <w:r w:rsidRPr="007D6AB1">
        <w:rPr>
          <w:rFonts w:ascii="Arial" w:hAnsi="Arial" w:cs="Arial"/>
          <w:sz w:val="22"/>
          <w:szCs w:val="22"/>
        </w:rPr>
        <w:t>the identified assets acquired and liabilities assumed at the acquisition date. The subsidiary provisionally recorded the acquisition using a best estimate of the value of assets acquired and liabilities assumed under the caption of “Excess of acquisition cost over estimated value of interest acquired in net assets from acquisition of the subsidiary”. The subsidiary expects to complete within evaluation period of 12 months from acquisition date according to</w:t>
      </w:r>
      <w:r w:rsidR="00845DD8">
        <w:rPr>
          <w:rFonts w:ascii="Arial" w:hAnsi="Arial" w:cs="Arial"/>
          <w:sz w:val="22"/>
          <w:szCs w:val="22"/>
        </w:rPr>
        <w:t xml:space="preserve"> </w:t>
      </w:r>
      <w:r w:rsidRPr="007D6AB1">
        <w:rPr>
          <w:rFonts w:ascii="Arial" w:hAnsi="Arial" w:cs="Arial"/>
          <w:sz w:val="22"/>
          <w:szCs w:val="22"/>
        </w:rPr>
        <w:t>Thai Financial Reporting Standard 3, (revised 202</w:t>
      </w:r>
      <w:r w:rsidR="00845DD8">
        <w:rPr>
          <w:rFonts w:ascii="Arial" w:hAnsi="Arial" w:cs="Arial"/>
          <w:sz w:val="22"/>
          <w:szCs w:val="22"/>
        </w:rPr>
        <w:t>3</w:t>
      </w:r>
      <w:r w:rsidRPr="007D6AB1">
        <w:rPr>
          <w:rFonts w:ascii="Arial" w:hAnsi="Arial" w:cs="Arial"/>
          <w:sz w:val="22"/>
          <w:szCs w:val="22"/>
        </w:rPr>
        <w:t xml:space="preserve">) “Business combination” and the amount recorded as </w:t>
      </w:r>
      <w:proofErr w:type="gramStart"/>
      <w:r w:rsidRPr="007D6AB1">
        <w:rPr>
          <w:rFonts w:ascii="Arial" w:hAnsi="Arial" w:cs="Arial"/>
          <w:sz w:val="22"/>
          <w:szCs w:val="22"/>
        </w:rPr>
        <w:t>at</w:t>
      </w:r>
      <w:proofErr w:type="gramEnd"/>
      <w:r w:rsidRPr="007D6AB1">
        <w:rPr>
          <w:rFonts w:ascii="Arial" w:hAnsi="Arial" w:cs="Arial"/>
          <w:sz w:val="22"/>
          <w:szCs w:val="22"/>
        </w:rPr>
        <w:t xml:space="preserve"> </w:t>
      </w:r>
      <w:r w:rsidR="00096F9B">
        <w:rPr>
          <w:rFonts w:ascii="Arial" w:hAnsi="Arial" w:cs="Arial"/>
          <w:sz w:val="22"/>
          <w:szCs w:val="22"/>
        </w:rPr>
        <w:t>30 June</w:t>
      </w:r>
      <w:r w:rsidRPr="007D6AB1">
        <w:rPr>
          <w:rFonts w:ascii="Arial" w:hAnsi="Arial" w:cs="Arial"/>
          <w:sz w:val="22"/>
          <w:szCs w:val="22"/>
        </w:rPr>
        <w:t xml:space="preserve"> 2026 may be changed.</w:t>
      </w:r>
    </w:p>
    <w:bookmarkEnd w:id="0"/>
    <w:p w14:paraId="4066F971" w14:textId="52F2A5E2" w:rsidR="00F551F0" w:rsidRPr="007D6AB1" w:rsidRDefault="006C1DFD" w:rsidP="00073E7C">
      <w:pPr>
        <w:spacing w:before="120" w:after="120" w:line="380" w:lineRule="exact"/>
        <w:ind w:left="547" w:hanging="7"/>
        <w:jc w:val="thaiDistribute"/>
        <w:rPr>
          <w:rFonts w:ascii="Arial" w:hAnsi="Arial" w:cs="Arial"/>
          <w:sz w:val="22"/>
          <w:szCs w:val="22"/>
          <w:lang w:val="en-US"/>
        </w:rPr>
      </w:pPr>
      <w:r w:rsidRPr="007D6AB1">
        <w:rPr>
          <w:rFonts w:ascii="Arial" w:hAnsi="Arial" w:cs="Arial"/>
          <w:sz w:val="22"/>
          <w:szCs w:val="22"/>
          <w:lang w:val="en-US"/>
        </w:rPr>
        <w:t xml:space="preserve">Details of the net book value of </w:t>
      </w:r>
      <w:r w:rsidR="0057387B" w:rsidRPr="007D6AB1">
        <w:rPr>
          <w:rFonts w:ascii="Arial" w:hAnsi="Arial" w:cs="Arial"/>
          <w:sz w:val="22"/>
          <w:szCs w:val="22"/>
          <w:lang w:val="en-US"/>
        </w:rPr>
        <w:t xml:space="preserve">Super </w:t>
      </w:r>
      <w:proofErr w:type="spellStart"/>
      <w:r w:rsidR="0057387B" w:rsidRPr="007D6AB1">
        <w:rPr>
          <w:rFonts w:ascii="Arial" w:hAnsi="Arial" w:cs="Arial"/>
          <w:sz w:val="22"/>
          <w:szCs w:val="22"/>
          <w:lang w:val="en-US"/>
        </w:rPr>
        <w:t>Uniart</w:t>
      </w:r>
      <w:proofErr w:type="spellEnd"/>
      <w:r w:rsidR="0057387B" w:rsidRPr="007D6AB1">
        <w:rPr>
          <w:rFonts w:ascii="Arial" w:hAnsi="Arial" w:cs="Arial"/>
          <w:sz w:val="22"/>
          <w:szCs w:val="22"/>
          <w:lang w:val="en-US"/>
        </w:rPr>
        <w:t xml:space="preserve"> Industries (M) </w:t>
      </w:r>
      <w:proofErr w:type="spellStart"/>
      <w:r w:rsidR="0057387B" w:rsidRPr="007D6AB1">
        <w:rPr>
          <w:rFonts w:ascii="Arial" w:hAnsi="Arial" w:cs="Arial"/>
          <w:sz w:val="22"/>
          <w:szCs w:val="22"/>
          <w:lang w:val="en-US"/>
        </w:rPr>
        <w:t>Sdn</w:t>
      </w:r>
      <w:proofErr w:type="spellEnd"/>
      <w:r w:rsidR="0057387B" w:rsidRPr="007D6AB1">
        <w:rPr>
          <w:rFonts w:ascii="Arial" w:hAnsi="Arial" w:cs="Arial"/>
          <w:sz w:val="22"/>
          <w:szCs w:val="22"/>
          <w:lang w:val="en-US"/>
        </w:rPr>
        <w:t xml:space="preserve"> </w:t>
      </w:r>
      <w:proofErr w:type="spellStart"/>
      <w:r w:rsidR="0057387B" w:rsidRPr="007D6AB1">
        <w:rPr>
          <w:rFonts w:ascii="Arial" w:hAnsi="Arial" w:cs="Arial"/>
          <w:sz w:val="22"/>
          <w:szCs w:val="22"/>
          <w:lang w:val="en-US"/>
        </w:rPr>
        <w:t>Bhd</w:t>
      </w:r>
      <w:proofErr w:type="spellEnd"/>
      <w:r w:rsidR="0057387B" w:rsidRPr="007D6AB1">
        <w:rPr>
          <w:rFonts w:ascii="Arial" w:hAnsi="Arial" w:cs="Arial"/>
          <w:sz w:val="22"/>
          <w:szCs w:val="22"/>
          <w:lang w:val="en-US"/>
        </w:rPr>
        <w:t xml:space="preserve"> </w:t>
      </w:r>
      <w:r w:rsidRPr="007D6AB1">
        <w:rPr>
          <w:rFonts w:ascii="Arial" w:hAnsi="Arial" w:cs="Arial"/>
          <w:sz w:val="22"/>
          <w:szCs w:val="22"/>
          <w:lang w:val="en-US"/>
        </w:rPr>
        <w:t>as at acquisition date are as follows:</w:t>
      </w:r>
    </w:p>
    <w:p w14:paraId="497C460F" w14:textId="77777777" w:rsidR="006C1DFD" w:rsidRPr="007D6AB1" w:rsidRDefault="006C1DFD" w:rsidP="00845DD8">
      <w:pPr>
        <w:spacing w:line="380" w:lineRule="exact"/>
        <w:ind w:right="86"/>
        <w:jc w:val="right"/>
        <w:rPr>
          <w:rFonts w:ascii="Arial" w:hAnsi="Arial" w:cs="Arial"/>
          <w:sz w:val="22"/>
          <w:szCs w:val="22"/>
          <w:lang w:val="en-US"/>
        </w:rPr>
      </w:pPr>
      <w:r w:rsidRPr="007D6AB1">
        <w:rPr>
          <w:rFonts w:ascii="Arial" w:hAnsi="Arial" w:cs="Arial"/>
          <w:sz w:val="22"/>
          <w:szCs w:val="22"/>
          <w:lang w:val="en-US"/>
        </w:rPr>
        <w:t xml:space="preserve"> </w:t>
      </w:r>
      <w:r w:rsidRPr="007D6AB1">
        <w:rPr>
          <w:rFonts w:ascii="Arial" w:hAnsi="Arial" w:cs="Arial"/>
          <w:sz w:val="22"/>
          <w:szCs w:val="22"/>
          <w:cs/>
        </w:rPr>
        <w:t>(Unit: Thousand Baht)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52"/>
      </w:tblGrid>
      <w:tr w:rsidR="00073E7C" w:rsidRPr="007D6AB1" w14:paraId="2F11C4E3" w14:textId="77777777" w:rsidTr="00073E7C">
        <w:trPr>
          <w:trHeight w:val="80"/>
        </w:trPr>
        <w:tc>
          <w:tcPr>
            <w:tcW w:w="7020" w:type="dxa"/>
          </w:tcPr>
          <w:p w14:paraId="7A650A43" w14:textId="77777777" w:rsidR="00073E7C" w:rsidRPr="007D6AB1" w:rsidRDefault="00073E7C" w:rsidP="00073E7C">
            <w:pPr>
              <w:spacing w:line="380" w:lineRule="exact"/>
              <w:rPr>
                <w:rFonts w:ascii="Arial" w:hAnsi="Arial" w:cs="Arial"/>
                <w:sz w:val="22"/>
                <w:szCs w:val="22"/>
                <w:lang w:val="en-US"/>
              </w:rPr>
            </w:pPr>
          </w:p>
        </w:tc>
        <w:tc>
          <w:tcPr>
            <w:tcW w:w="2052" w:type="dxa"/>
          </w:tcPr>
          <w:p w14:paraId="1147A25B" w14:textId="0179A33D" w:rsidR="00073E7C" w:rsidRPr="007D6AB1" w:rsidRDefault="00073E7C" w:rsidP="00073E7C">
            <w:pPr>
              <w:pBdr>
                <w:bottom w:val="single" w:sz="4" w:space="1" w:color="auto"/>
              </w:pBdr>
              <w:spacing w:line="380" w:lineRule="exact"/>
              <w:jc w:val="center"/>
              <w:rPr>
                <w:rFonts w:ascii="Arial" w:hAnsi="Arial" w:cs="Arial"/>
                <w:sz w:val="22"/>
                <w:szCs w:val="22"/>
                <w:lang w:val="en-US"/>
              </w:rPr>
            </w:pPr>
            <w:r w:rsidRPr="007D6AB1">
              <w:rPr>
                <w:rFonts w:ascii="Arial" w:hAnsi="Arial" w:cs="Arial"/>
                <w:sz w:val="22"/>
                <w:szCs w:val="22"/>
                <w:cs/>
              </w:rPr>
              <w:t>Net book value</w:t>
            </w:r>
          </w:p>
        </w:tc>
      </w:tr>
      <w:tr w:rsidR="00073E7C" w:rsidRPr="007D6AB1" w14:paraId="121F170F" w14:textId="77777777" w:rsidTr="00073E7C">
        <w:tc>
          <w:tcPr>
            <w:tcW w:w="7020" w:type="dxa"/>
          </w:tcPr>
          <w:p w14:paraId="2ECD43C1" w14:textId="32780DBD"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b/>
                <w:bCs/>
                <w:sz w:val="22"/>
                <w:szCs w:val="22"/>
                <w:cs/>
              </w:rPr>
              <w:t>Assets</w:t>
            </w:r>
          </w:p>
        </w:tc>
        <w:tc>
          <w:tcPr>
            <w:tcW w:w="2052" w:type="dxa"/>
          </w:tcPr>
          <w:p w14:paraId="13AD00A2" w14:textId="77777777" w:rsidR="00073E7C" w:rsidRPr="007D6AB1" w:rsidRDefault="00073E7C" w:rsidP="00073E7C">
            <w:pPr>
              <w:spacing w:line="380" w:lineRule="exact"/>
              <w:rPr>
                <w:rFonts w:ascii="Arial" w:hAnsi="Arial" w:cs="Arial"/>
                <w:sz w:val="22"/>
                <w:szCs w:val="22"/>
                <w:lang w:val="en-US"/>
              </w:rPr>
            </w:pPr>
          </w:p>
        </w:tc>
      </w:tr>
      <w:tr w:rsidR="00E508C3" w:rsidRPr="007D6AB1" w14:paraId="21308099" w14:textId="77777777" w:rsidTr="00073E7C">
        <w:tc>
          <w:tcPr>
            <w:tcW w:w="7020" w:type="dxa"/>
          </w:tcPr>
          <w:p w14:paraId="213411C9" w14:textId="42B3D671"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Cash and cash equivalents</w:t>
            </w:r>
          </w:p>
        </w:tc>
        <w:tc>
          <w:tcPr>
            <w:tcW w:w="2052" w:type="dxa"/>
          </w:tcPr>
          <w:p w14:paraId="659AFFCB" w14:textId="77EB6C59"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13,646</w:t>
            </w:r>
          </w:p>
        </w:tc>
      </w:tr>
      <w:tr w:rsidR="00E508C3" w:rsidRPr="007D6AB1" w14:paraId="47F70D99" w14:textId="77777777" w:rsidTr="00073E7C">
        <w:tc>
          <w:tcPr>
            <w:tcW w:w="7020" w:type="dxa"/>
          </w:tcPr>
          <w:p w14:paraId="5F029226" w14:textId="2C73568A"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 xml:space="preserve">Trade </w:t>
            </w:r>
            <w:r w:rsidRPr="007D6AB1">
              <w:rPr>
                <w:rFonts w:ascii="Arial" w:eastAsia="Arial Unicode MS" w:hAnsi="Arial" w:cs="Arial"/>
                <w:sz w:val="22"/>
                <w:szCs w:val="22"/>
                <w:lang w:val="en-US"/>
              </w:rPr>
              <w:t xml:space="preserve">and </w:t>
            </w:r>
            <w:r w:rsidRPr="007D6AB1">
              <w:rPr>
                <w:rFonts w:ascii="Arial" w:eastAsia="Arial Unicode MS" w:hAnsi="Arial" w:cs="Arial"/>
                <w:sz w:val="22"/>
                <w:szCs w:val="22"/>
                <w:cs/>
              </w:rPr>
              <w:t>other receivables</w:t>
            </w:r>
          </w:p>
        </w:tc>
        <w:tc>
          <w:tcPr>
            <w:tcW w:w="2052" w:type="dxa"/>
          </w:tcPr>
          <w:p w14:paraId="00ADB1E5" w14:textId="65107A47"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29,333</w:t>
            </w:r>
          </w:p>
        </w:tc>
      </w:tr>
      <w:tr w:rsidR="00E508C3" w:rsidRPr="007D6AB1" w14:paraId="65FFCD65" w14:textId="77777777" w:rsidTr="00073E7C">
        <w:tc>
          <w:tcPr>
            <w:tcW w:w="7020" w:type="dxa"/>
          </w:tcPr>
          <w:p w14:paraId="4A66CD35" w14:textId="23A55F1A"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Inventories</w:t>
            </w:r>
          </w:p>
        </w:tc>
        <w:tc>
          <w:tcPr>
            <w:tcW w:w="2052" w:type="dxa"/>
          </w:tcPr>
          <w:p w14:paraId="64DB37C4" w14:textId="79AD667A"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28,637</w:t>
            </w:r>
          </w:p>
        </w:tc>
      </w:tr>
      <w:tr w:rsidR="00E508C3" w:rsidRPr="007D6AB1" w14:paraId="699875A4" w14:textId="77777777" w:rsidTr="00073E7C">
        <w:tc>
          <w:tcPr>
            <w:tcW w:w="7020" w:type="dxa"/>
          </w:tcPr>
          <w:p w14:paraId="50ED20A3" w14:textId="5EE7EBBF"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Property, plant and equipment (Note 5)</w:t>
            </w:r>
          </w:p>
        </w:tc>
        <w:tc>
          <w:tcPr>
            <w:tcW w:w="2052" w:type="dxa"/>
          </w:tcPr>
          <w:p w14:paraId="3409FBA9" w14:textId="407911AC"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69,716</w:t>
            </w:r>
          </w:p>
        </w:tc>
      </w:tr>
      <w:tr w:rsidR="00E508C3" w:rsidRPr="007D6AB1" w14:paraId="0468C1F7" w14:textId="77777777" w:rsidTr="00073E7C">
        <w:tc>
          <w:tcPr>
            <w:tcW w:w="7020" w:type="dxa"/>
          </w:tcPr>
          <w:p w14:paraId="20460CCD" w14:textId="52D23C55"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Other assets</w:t>
            </w:r>
          </w:p>
        </w:tc>
        <w:tc>
          <w:tcPr>
            <w:tcW w:w="2052" w:type="dxa"/>
          </w:tcPr>
          <w:p w14:paraId="3A65D6A3" w14:textId="63CA5755"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2,489</w:t>
            </w:r>
          </w:p>
        </w:tc>
      </w:tr>
      <w:tr w:rsidR="00E508C3" w:rsidRPr="007D6AB1" w14:paraId="6C00342D" w14:textId="77777777" w:rsidTr="00073E7C">
        <w:tc>
          <w:tcPr>
            <w:tcW w:w="7020" w:type="dxa"/>
          </w:tcPr>
          <w:p w14:paraId="2F93043D" w14:textId="446D97FA"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 xml:space="preserve">   Total assets</w:t>
            </w:r>
          </w:p>
        </w:tc>
        <w:tc>
          <w:tcPr>
            <w:tcW w:w="2052" w:type="dxa"/>
          </w:tcPr>
          <w:p w14:paraId="3616632A" w14:textId="65556B91"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143,821</w:t>
            </w:r>
          </w:p>
        </w:tc>
      </w:tr>
      <w:tr w:rsidR="00E508C3" w:rsidRPr="007D6AB1" w14:paraId="6FEAECF8" w14:textId="77777777" w:rsidTr="00073E7C">
        <w:tc>
          <w:tcPr>
            <w:tcW w:w="7020" w:type="dxa"/>
          </w:tcPr>
          <w:p w14:paraId="23282886" w14:textId="3FB1459E"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b/>
                <w:bCs/>
                <w:sz w:val="22"/>
                <w:szCs w:val="22"/>
                <w:cs/>
              </w:rPr>
              <w:t>Liabilities</w:t>
            </w:r>
          </w:p>
        </w:tc>
        <w:tc>
          <w:tcPr>
            <w:tcW w:w="2052" w:type="dxa"/>
          </w:tcPr>
          <w:p w14:paraId="56A76D74" w14:textId="77777777" w:rsidR="00E508C3" w:rsidRPr="007D6AB1" w:rsidRDefault="00E508C3" w:rsidP="00E508C3">
            <w:pPr>
              <w:tabs>
                <w:tab w:val="decimal" w:pos="1605"/>
              </w:tabs>
              <w:spacing w:line="380" w:lineRule="exact"/>
              <w:rPr>
                <w:rFonts w:ascii="Arial" w:hAnsi="Arial" w:cs="Arial"/>
                <w:sz w:val="22"/>
                <w:szCs w:val="22"/>
                <w:lang w:val="en-US"/>
              </w:rPr>
            </w:pPr>
          </w:p>
        </w:tc>
      </w:tr>
      <w:tr w:rsidR="00E508C3" w:rsidRPr="007D6AB1" w14:paraId="31D56DF3" w14:textId="77777777" w:rsidTr="00073E7C">
        <w:tc>
          <w:tcPr>
            <w:tcW w:w="7020" w:type="dxa"/>
          </w:tcPr>
          <w:p w14:paraId="2C7EBA75" w14:textId="7B4ADA3D"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Trade and other payables</w:t>
            </w:r>
          </w:p>
        </w:tc>
        <w:tc>
          <w:tcPr>
            <w:tcW w:w="2052" w:type="dxa"/>
          </w:tcPr>
          <w:p w14:paraId="14C3D88C" w14:textId="25888FB4"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7,483</w:t>
            </w:r>
          </w:p>
        </w:tc>
      </w:tr>
      <w:tr w:rsidR="00E508C3" w:rsidRPr="007D6AB1" w14:paraId="4FD20187" w14:textId="77777777" w:rsidTr="00073E7C">
        <w:tc>
          <w:tcPr>
            <w:tcW w:w="7020" w:type="dxa"/>
          </w:tcPr>
          <w:p w14:paraId="04B0E889" w14:textId="780AD271"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Long-term loans from banks (Note 7)</w:t>
            </w:r>
          </w:p>
        </w:tc>
        <w:tc>
          <w:tcPr>
            <w:tcW w:w="2052" w:type="dxa"/>
          </w:tcPr>
          <w:p w14:paraId="11D58618" w14:textId="5A0155C1"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5,562</w:t>
            </w:r>
          </w:p>
        </w:tc>
      </w:tr>
      <w:tr w:rsidR="00E508C3" w:rsidRPr="007D6AB1" w14:paraId="1B74F9A2" w14:textId="77777777" w:rsidTr="00073E7C">
        <w:tc>
          <w:tcPr>
            <w:tcW w:w="7020" w:type="dxa"/>
          </w:tcPr>
          <w:p w14:paraId="7DD2D42E" w14:textId="6EDBEB74"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Deferred tax liabilities</w:t>
            </w:r>
          </w:p>
        </w:tc>
        <w:tc>
          <w:tcPr>
            <w:tcW w:w="2052" w:type="dxa"/>
          </w:tcPr>
          <w:p w14:paraId="1C22EB8A" w14:textId="40FB09B3"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5,109</w:t>
            </w:r>
          </w:p>
        </w:tc>
      </w:tr>
      <w:tr w:rsidR="00E508C3" w:rsidRPr="007D6AB1" w14:paraId="4EE41BA3" w14:textId="77777777" w:rsidTr="00073E7C">
        <w:tc>
          <w:tcPr>
            <w:tcW w:w="7020" w:type="dxa"/>
          </w:tcPr>
          <w:p w14:paraId="1F6E6884" w14:textId="3202B3ED"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Other liabilities</w:t>
            </w:r>
          </w:p>
        </w:tc>
        <w:tc>
          <w:tcPr>
            <w:tcW w:w="2052" w:type="dxa"/>
          </w:tcPr>
          <w:p w14:paraId="69AC630C" w14:textId="6EBEE79E"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523</w:t>
            </w:r>
          </w:p>
        </w:tc>
      </w:tr>
      <w:tr w:rsidR="00E508C3" w:rsidRPr="007D6AB1" w14:paraId="40223753" w14:textId="77777777" w:rsidTr="00073E7C">
        <w:tc>
          <w:tcPr>
            <w:tcW w:w="7020" w:type="dxa"/>
          </w:tcPr>
          <w:p w14:paraId="3C74BA66" w14:textId="779CCAF4"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 xml:space="preserve">   Total liabilities</w:t>
            </w:r>
          </w:p>
        </w:tc>
        <w:tc>
          <w:tcPr>
            <w:tcW w:w="2052" w:type="dxa"/>
          </w:tcPr>
          <w:p w14:paraId="651FAEBF" w14:textId="239C3FD6"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18,677</w:t>
            </w:r>
          </w:p>
        </w:tc>
      </w:tr>
      <w:tr w:rsidR="00E508C3" w:rsidRPr="007D6AB1" w14:paraId="43753E74" w14:textId="77777777" w:rsidTr="00073E7C">
        <w:tc>
          <w:tcPr>
            <w:tcW w:w="7020" w:type="dxa"/>
          </w:tcPr>
          <w:p w14:paraId="4193BAA4" w14:textId="370D8E30"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Net assets value</w:t>
            </w:r>
          </w:p>
        </w:tc>
        <w:tc>
          <w:tcPr>
            <w:tcW w:w="2052" w:type="dxa"/>
          </w:tcPr>
          <w:p w14:paraId="5B6BFB72" w14:textId="73D23AF7" w:rsidR="00E508C3" w:rsidRPr="007D6AB1" w:rsidRDefault="00E508C3" w:rsidP="00E508C3">
            <w:pPr>
              <w:pBdr>
                <w:bottom w:val="doub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125,144</w:t>
            </w:r>
          </w:p>
        </w:tc>
      </w:tr>
    </w:tbl>
    <w:p w14:paraId="38BAA628" w14:textId="77777777" w:rsidR="00073E7C" w:rsidRPr="007D6AB1" w:rsidRDefault="00073E7C" w:rsidP="00845DD8">
      <w:pPr>
        <w:spacing w:line="380" w:lineRule="exact"/>
        <w:ind w:right="83"/>
        <w:jc w:val="right"/>
        <w:rPr>
          <w:rFonts w:ascii="Arial" w:hAnsi="Arial" w:cs="Arial"/>
          <w:sz w:val="22"/>
          <w:szCs w:val="22"/>
          <w:lang w:val="en-US"/>
        </w:rPr>
      </w:pPr>
      <w:r w:rsidRPr="007D6AB1">
        <w:rPr>
          <w:rFonts w:ascii="Arial" w:hAnsi="Arial" w:cs="Arial"/>
          <w:cs/>
        </w:rPr>
        <w:br w:type="page"/>
      </w:r>
      <w:r w:rsidRPr="007D6AB1">
        <w:rPr>
          <w:rFonts w:ascii="Arial" w:hAnsi="Arial" w:cs="Arial"/>
          <w:sz w:val="22"/>
          <w:szCs w:val="22"/>
          <w:cs/>
        </w:rPr>
        <w:lastRenderedPageBreak/>
        <w:t>(Unit: Thousand Baht)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52"/>
      </w:tblGrid>
      <w:tr w:rsidR="00E508C3" w:rsidRPr="007D6AB1" w14:paraId="785FFC8E" w14:textId="77777777" w:rsidTr="00073E7C">
        <w:tc>
          <w:tcPr>
            <w:tcW w:w="7020" w:type="dxa"/>
          </w:tcPr>
          <w:p w14:paraId="2C732AAF" w14:textId="02536C82"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Equity of the subsidiary (%)</w:t>
            </w:r>
          </w:p>
        </w:tc>
        <w:tc>
          <w:tcPr>
            <w:tcW w:w="2052" w:type="dxa"/>
          </w:tcPr>
          <w:p w14:paraId="593935F1" w14:textId="4E6A47E2"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100</w:t>
            </w:r>
          </w:p>
        </w:tc>
      </w:tr>
      <w:tr w:rsidR="00E508C3" w:rsidRPr="007D6AB1" w14:paraId="7F37D858" w14:textId="77777777" w:rsidTr="00073E7C">
        <w:tc>
          <w:tcPr>
            <w:tcW w:w="7020" w:type="dxa"/>
          </w:tcPr>
          <w:p w14:paraId="18782506" w14:textId="69F2E479"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Net assets value attributable to the </w:t>
            </w:r>
            <w:r w:rsidRPr="007D6AB1">
              <w:rPr>
                <w:rFonts w:ascii="Arial" w:eastAsia="Arial Unicode MS" w:hAnsi="Arial" w:cs="Arial"/>
                <w:sz w:val="22"/>
                <w:szCs w:val="22"/>
                <w:cs/>
              </w:rPr>
              <w:t>Company’s investment</w:t>
            </w:r>
          </w:p>
        </w:tc>
        <w:tc>
          <w:tcPr>
            <w:tcW w:w="2052" w:type="dxa"/>
          </w:tcPr>
          <w:p w14:paraId="54312183" w14:textId="69A93ACF"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125,144</w:t>
            </w:r>
          </w:p>
        </w:tc>
      </w:tr>
      <w:tr w:rsidR="00E508C3" w:rsidRPr="007D6AB1" w14:paraId="4B6CEA08" w14:textId="77777777" w:rsidTr="00C562C1">
        <w:tc>
          <w:tcPr>
            <w:tcW w:w="7020" w:type="dxa"/>
          </w:tcPr>
          <w:p w14:paraId="45E293BB" w14:textId="30410E0B"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The excess of the purchase price over the value of the net assets </w:t>
            </w:r>
          </w:p>
        </w:tc>
        <w:tc>
          <w:tcPr>
            <w:tcW w:w="2052" w:type="dxa"/>
          </w:tcPr>
          <w:p w14:paraId="204A3B3C" w14:textId="2C3876BC"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58,057</w:t>
            </w:r>
          </w:p>
        </w:tc>
      </w:tr>
      <w:tr w:rsidR="00E508C3" w:rsidRPr="007D6AB1" w14:paraId="51617091" w14:textId="77777777" w:rsidTr="00C562C1">
        <w:tc>
          <w:tcPr>
            <w:tcW w:w="7020" w:type="dxa"/>
          </w:tcPr>
          <w:p w14:paraId="5BC4992C" w14:textId="73925A74"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cs/>
              </w:rPr>
              <w:t>Purchase price</w:t>
            </w:r>
          </w:p>
        </w:tc>
        <w:tc>
          <w:tcPr>
            <w:tcW w:w="2052" w:type="dxa"/>
          </w:tcPr>
          <w:p w14:paraId="20350E3E" w14:textId="7C3C9ED7"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183,201</w:t>
            </w:r>
          </w:p>
        </w:tc>
      </w:tr>
      <w:tr w:rsidR="00E508C3" w:rsidRPr="007D6AB1" w14:paraId="338D9F12" w14:textId="77777777" w:rsidTr="00C562C1">
        <w:tc>
          <w:tcPr>
            <w:tcW w:w="7020" w:type="dxa"/>
          </w:tcPr>
          <w:p w14:paraId="2128A2B8" w14:textId="6669788A"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Less: Cash and cash equivalents         </w:t>
            </w:r>
          </w:p>
        </w:tc>
        <w:tc>
          <w:tcPr>
            <w:tcW w:w="2052" w:type="dxa"/>
          </w:tcPr>
          <w:p w14:paraId="2EF739CC" w14:textId="5C736CB5"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(13,646)</w:t>
            </w:r>
          </w:p>
        </w:tc>
      </w:tr>
      <w:tr w:rsidR="00E508C3" w:rsidRPr="007D6AB1" w14:paraId="22A928D6" w14:textId="77777777" w:rsidTr="00C562C1">
        <w:tc>
          <w:tcPr>
            <w:tcW w:w="7020" w:type="dxa"/>
          </w:tcPr>
          <w:p w14:paraId="556C1A15" w14:textId="56048D64"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Less: Account payable for </w:t>
            </w:r>
            <w:proofErr w:type="gramStart"/>
            <w:r w:rsidRPr="007D6AB1">
              <w:rPr>
                <w:rFonts w:ascii="Arial" w:eastAsia="Arial Unicode MS" w:hAnsi="Arial" w:cs="Arial"/>
                <w:sz w:val="22"/>
                <w:szCs w:val="22"/>
                <w:lang w:val="en-US"/>
              </w:rPr>
              <w:t>purchasing of</w:t>
            </w:r>
            <w:proofErr w:type="gramEnd"/>
            <w:r w:rsidRPr="007D6AB1">
              <w:rPr>
                <w:rFonts w:ascii="Arial" w:eastAsia="Arial Unicode MS" w:hAnsi="Arial" w:cs="Arial"/>
                <w:sz w:val="22"/>
                <w:szCs w:val="22"/>
                <w:lang w:val="en-US"/>
              </w:rPr>
              <w:t xml:space="preserve"> shares (2</w:t>
            </w:r>
            <w:r w:rsidR="00845DD8">
              <w:rPr>
                <w:rFonts w:ascii="Arial" w:eastAsia="Arial Unicode MS" w:hAnsi="Arial" w:cs="Arial"/>
                <w:sz w:val="22"/>
                <w:szCs w:val="22"/>
                <w:lang w:val="en-US"/>
              </w:rPr>
              <w:t>8</w:t>
            </w:r>
            <w:r w:rsidRPr="007D6AB1">
              <w:rPr>
                <w:rFonts w:ascii="Arial" w:eastAsia="Arial Unicode MS" w:hAnsi="Arial" w:cs="Arial"/>
                <w:sz w:val="22"/>
                <w:szCs w:val="22"/>
                <w:lang w:val="en-US"/>
              </w:rPr>
              <w:t>%)</w:t>
            </w:r>
          </w:p>
        </w:tc>
        <w:tc>
          <w:tcPr>
            <w:tcW w:w="2052" w:type="dxa"/>
          </w:tcPr>
          <w:p w14:paraId="2F317225" w14:textId="4ABE2596"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(51,869)</w:t>
            </w:r>
          </w:p>
        </w:tc>
      </w:tr>
      <w:tr w:rsidR="00E508C3" w:rsidRPr="007D6AB1" w14:paraId="4BF185BC" w14:textId="77777777" w:rsidTr="00C562C1">
        <w:tc>
          <w:tcPr>
            <w:tcW w:w="7020" w:type="dxa"/>
          </w:tcPr>
          <w:p w14:paraId="456DF51C" w14:textId="784913A5"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Net cash paid for </w:t>
            </w:r>
            <w:r w:rsidRPr="007D6AB1">
              <w:rPr>
                <w:rFonts w:ascii="Arial" w:hAnsi="Arial" w:cs="Arial"/>
                <w:sz w:val="22"/>
                <w:szCs w:val="22"/>
                <w:lang w:val="en-US"/>
              </w:rPr>
              <w:t>acquisition</w:t>
            </w:r>
            <w:r w:rsidRPr="007D6AB1">
              <w:rPr>
                <w:rFonts w:ascii="Arial" w:eastAsia="Arial Unicode MS" w:hAnsi="Arial" w:cs="Arial"/>
                <w:sz w:val="22"/>
                <w:szCs w:val="22"/>
                <w:lang w:val="en-US"/>
              </w:rPr>
              <w:t xml:space="preserve"> of the </w:t>
            </w:r>
            <w:r w:rsidRPr="007D6AB1">
              <w:rPr>
                <w:rFonts w:ascii="Arial" w:hAnsi="Arial" w:cs="Arial"/>
                <w:sz w:val="22"/>
                <w:szCs w:val="22"/>
                <w:lang w:val="en-US"/>
              </w:rPr>
              <w:t>subsidiary</w:t>
            </w:r>
          </w:p>
        </w:tc>
        <w:tc>
          <w:tcPr>
            <w:tcW w:w="2052" w:type="dxa"/>
          </w:tcPr>
          <w:p w14:paraId="266104C5" w14:textId="61B83767" w:rsidR="00E508C3" w:rsidRPr="007D6AB1" w:rsidRDefault="00E508C3" w:rsidP="00E508C3">
            <w:pPr>
              <w:pBdr>
                <w:bottom w:val="doub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117,686</w:t>
            </w:r>
          </w:p>
        </w:tc>
      </w:tr>
    </w:tbl>
    <w:p w14:paraId="580C8AA4" w14:textId="08E4CB5F" w:rsidR="006C1DFD" w:rsidRPr="007D6AB1" w:rsidRDefault="006C1DFD" w:rsidP="006C1DFD">
      <w:pPr>
        <w:tabs>
          <w:tab w:val="left" w:pos="2160"/>
        </w:tabs>
        <w:spacing w:before="24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Details of acquisition of the subsidiary are presented as follows.</w:t>
      </w:r>
    </w:p>
    <w:p w14:paraId="742F96E8" w14:textId="77777777" w:rsidR="006C1DFD" w:rsidRPr="007D6AB1" w:rsidRDefault="006C1DFD" w:rsidP="00845DD8">
      <w:pPr>
        <w:tabs>
          <w:tab w:val="left" w:pos="2160"/>
          <w:tab w:val="right" w:pos="7200"/>
          <w:tab w:val="right" w:pos="8540"/>
        </w:tabs>
        <w:spacing w:line="380" w:lineRule="exact"/>
        <w:ind w:left="547" w:right="83" w:hanging="547"/>
        <w:jc w:val="right"/>
        <w:rPr>
          <w:rFonts w:ascii="Arial" w:hAnsi="Arial" w:cs="Arial"/>
          <w:sz w:val="22"/>
          <w:szCs w:val="22"/>
          <w:lang w:val="en-US"/>
        </w:rPr>
      </w:pPr>
      <w:r w:rsidRPr="007D6AB1">
        <w:rPr>
          <w:rFonts w:ascii="Arial" w:hAnsi="Arial" w:cs="Arial"/>
          <w:sz w:val="22"/>
          <w:szCs w:val="22"/>
          <w:cs/>
        </w:rPr>
        <w:t>(</w:t>
      </w:r>
      <w:r w:rsidRPr="007D6AB1">
        <w:rPr>
          <w:rFonts w:ascii="Arial" w:hAnsi="Arial" w:cs="Arial"/>
          <w:sz w:val="22"/>
          <w:szCs w:val="22"/>
        </w:rPr>
        <w:t>Unit: Thousand Baht)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52"/>
      </w:tblGrid>
      <w:tr w:rsidR="00073E7C" w:rsidRPr="007D6AB1" w14:paraId="50987DA2" w14:textId="77777777">
        <w:tc>
          <w:tcPr>
            <w:tcW w:w="7020" w:type="dxa"/>
          </w:tcPr>
          <w:p w14:paraId="435EAB8A" w14:textId="169CD3B5" w:rsidR="00073E7C" w:rsidRPr="007D6AB1" w:rsidRDefault="004F65B7">
            <w:pPr>
              <w:spacing w:line="380" w:lineRule="exact"/>
              <w:rPr>
                <w:rFonts w:ascii="Arial" w:hAnsi="Arial" w:cs="Arial"/>
                <w:sz w:val="22"/>
                <w:szCs w:val="22"/>
                <w:lang w:val="en-US"/>
              </w:rPr>
            </w:pPr>
            <w:r w:rsidRPr="007D6AB1">
              <w:rPr>
                <w:rFonts w:ascii="Arial" w:hAnsi="Arial" w:cs="Arial"/>
                <w:b/>
                <w:bCs/>
                <w:sz w:val="22"/>
                <w:szCs w:val="22"/>
                <w:lang w:val="en-US"/>
              </w:rPr>
              <w:t>Initial p</w:t>
            </w:r>
            <w:r w:rsidR="00073E7C" w:rsidRPr="007D6AB1">
              <w:rPr>
                <w:rFonts w:ascii="Arial" w:hAnsi="Arial" w:cs="Arial"/>
                <w:b/>
                <w:bCs/>
                <w:sz w:val="22"/>
                <w:szCs w:val="22"/>
              </w:rPr>
              <w:t>urchase price</w:t>
            </w:r>
          </w:p>
        </w:tc>
        <w:tc>
          <w:tcPr>
            <w:tcW w:w="2052" w:type="dxa"/>
          </w:tcPr>
          <w:p w14:paraId="21E7B1B0" w14:textId="4DE7CF22" w:rsidR="00073E7C" w:rsidRPr="007D6AB1" w:rsidRDefault="00073E7C">
            <w:pPr>
              <w:tabs>
                <w:tab w:val="decimal" w:pos="1605"/>
              </w:tabs>
              <w:spacing w:line="380" w:lineRule="exact"/>
              <w:rPr>
                <w:rFonts w:ascii="Arial" w:hAnsi="Arial" w:cs="Arial"/>
                <w:sz w:val="22"/>
                <w:szCs w:val="22"/>
                <w:lang w:val="en-US"/>
              </w:rPr>
            </w:pPr>
          </w:p>
        </w:tc>
      </w:tr>
      <w:tr w:rsidR="00E508C3" w:rsidRPr="007D6AB1" w14:paraId="35D832AC" w14:textId="77777777">
        <w:tc>
          <w:tcPr>
            <w:tcW w:w="7020" w:type="dxa"/>
          </w:tcPr>
          <w:p w14:paraId="0C2C78DD" w14:textId="31B9129A" w:rsidR="00E508C3" w:rsidRPr="007D6AB1" w:rsidRDefault="00E508C3" w:rsidP="00E508C3">
            <w:pPr>
              <w:spacing w:line="380" w:lineRule="exact"/>
              <w:rPr>
                <w:rFonts w:ascii="Arial" w:hAnsi="Arial" w:cs="Arial"/>
                <w:b/>
                <w:bCs/>
                <w:sz w:val="22"/>
                <w:szCs w:val="22"/>
              </w:rPr>
            </w:pPr>
            <w:r w:rsidRPr="007D6AB1">
              <w:rPr>
                <w:rFonts w:ascii="Arial" w:eastAsia="Arial Unicode MS" w:hAnsi="Arial" w:cs="Arial"/>
                <w:sz w:val="22"/>
                <w:szCs w:val="22"/>
              </w:rPr>
              <w:t>Cash paid</w:t>
            </w:r>
            <w:r w:rsidRPr="007D6AB1">
              <w:rPr>
                <w:rFonts w:ascii="Arial" w:eastAsia="Arial Unicode MS" w:hAnsi="Arial" w:cs="Arial"/>
                <w:sz w:val="22"/>
                <w:szCs w:val="22"/>
                <w:cs/>
              </w:rPr>
              <w:t xml:space="preserve"> </w:t>
            </w:r>
            <w:r w:rsidRPr="007D6AB1">
              <w:rPr>
                <w:rFonts w:ascii="Arial" w:eastAsia="Arial Unicode MS" w:hAnsi="Arial" w:cs="Arial"/>
                <w:sz w:val="22"/>
                <w:szCs w:val="22"/>
                <w:lang w:val="en-US"/>
              </w:rPr>
              <w:t>(7</w:t>
            </w:r>
            <w:r w:rsidR="00845DD8">
              <w:rPr>
                <w:rFonts w:ascii="Arial" w:eastAsia="Arial Unicode MS" w:hAnsi="Arial" w:cs="Arial"/>
                <w:sz w:val="22"/>
                <w:szCs w:val="22"/>
                <w:lang w:val="en-US"/>
              </w:rPr>
              <w:t>2</w:t>
            </w:r>
            <w:r w:rsidRPr="007D6AB1">
              <w:rPr>
                <w:rFonts w:ascii="Arial" w:eastAsia="Arial Unicode MS" w:hAnsi="Arial" w:cs="Arial"/>
                <w:sz w:val="22"/>
                <w:szCs w:val="22"/>
                <w:lang w:val="en-US"/>
              </w:rPr>
              <w:t>%)</w:t>
            </w:r>
          </w:p>
        </w:tc>
        <w:tc>
          <w:tcPr>
            <w:tcW w:w="2052" w:type="dxa"/>
          </w:tcPr>
          <w:p w14:paraId="21257A79" w14:textId="35F20324"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131,332</w:t>
            </w:r>
          </w:p>
        </w:tc>
      </w:tr>
      <w:tr w:rsidR="00E508C3" w:rsidRPr="007D6AB1" w14:paraId="6A1A1CBF" w14:textId="77777777">
        <w:tc>
          <w:tcPr>
            <w:tcW w:w="7020" w:type="dxa"/>
          </w:tcPr>
          <w:p w14:paraId="0518A1BF" w14:textId="63339767"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Account payable for purchasing of shares (2</w:t>
            </w:r>
            <w:r w:rsidR="00845DD8">
              <w:rPr>
                <w:rFonts w:ascii="Arial" w:eastAsia="Arial Unicode MS" w:hAnsi="Arial" w:cs="Arial"/>
                <w:sz w:val="22"/>
                <w:szCs w:val="22"/>
                <w:lang w:val="en-US"/>
              </w:rPr>
              <w:t>8</w:t>
            </w:r>
            <w:r w:rsidRPr="007D6AB1">
              <w:rPr>
                <w:rFonts w:ascii="Arial" w:eastAsia="Arial Unicode MS" w:hAnsi="Arial" w:cs="Arial"/>
                <w:sz w:val="22"/>
                <w:szCs w:val="22"/>
                <w:lang w:val="en-US"/>
              </w:rPr>
              <w:t>%)</w:t>
            </w:r>
          </w:p>
        </w:tc>
        <w:tc>
          <w:tcPr>
            <w:tcW w:w="2052" w:type="dxa"/>
          </w:tcPr>
          <w:p w14:paraId="1D01D376" w14:textId="66E75094"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51,869</w:t>
            </w:r>
          </w:p>
        </w:tc>
      </w:tr>
      <w:tr w:rsidR="00E508C3" w:rsidRPr="007D6AB1" w14:paraId="69B94ED5" w14:textId="77777777">
        <w:tc>
          <w:tcPr>
            <w:tcW w:w="7020" w:type="dxa"/>
          </w:tcPr>
          <w:p w14:paraId="06CDC526" w14:textId="4D7662E0"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szCs w:val="22"/>
                <w:lang w:val="en-US"/>
              </w:rPr>
              <w:t>Total</w:t>
            </w:r>
          </w:p>
        </w:tc>
        <w:tc>
          <w:tcPr>
            <w:tcW w:w="2052" w:type="dxa"/>
          </w:tcPr>
          <w:p w14:paraId="1F10FCA7" w14:textId="715524C3" w:rsidR="00E508C3" w:rsidRPr="007D6AB1" w:rsidRDefault="00E508C3" w:rsidP="00E508C3">
            <w:pP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183,201</w:t>
            </w:r>
          </w:p>
        </w:tc>
      </w:tr>
      <w:tr w:rsidR="00E508C3" w:rsidRPr="007D6AB1" w14:paraId="3A8903C7" w14:textId="77777777">
        <w:tc>
          <w:tcPr>
            <w:tcW w:w="7020" w:type="dxa"/>
          </w:tcPr>
          <w:p w14:paraId="4BD10CB5" w14:textId="51BC00F1"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lang w:val="en-US"/>
              </w:rPr>
              <w:t>Net book value of net assets received</w:t>
            </w:r>
          </w:p>
        </w:tc>
        <w:tc>
          <w:tcPr>
            <w:tcW w:w="2052" w:type="dxa"/>
          </w:tcPr>
          <w:p w14:paraId="2DE16268" w14:textId="71373184" w:rsidR="00E508C3" w:rsidRPr="007D6AB1" w:rsidRDefault="00E508C3" w:rsidP="00E508C3">
            <w:pPr>
              <w:pBdr>
                <w:bottom w:val="sing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125,144</w:t>
            </w:r>
          </w:p>
        </w:tc>
      </w:tr>
      <w:tr w:rsidR="00E508C3" w:rsidRPr="007D6AB1" w14:paraId="6B2B33E3" w14:textId="77777777">
        <w:tc>
          <w:tcPr>
            <w:tcW w:w="7020" w:type="dxa"/>
          </w:tcPr>
          <w:p w14:paraId="3562B486" w14:textId="347D0806" w:rsidR="00E508C3" w:rsidRPr="007D6AB1" w:rsidRDefault="00E508C3" w:rsidP="00E508C3">
            <w:pPr>
              <w:spacing w:line="380" w:lineRule="exact"/>
              <w:rPr>
                <w:rFonts w:ascii="Arial" w:hAnsi="Arial" w:cs="Arial"/>
                <w:sz w:val="22"/>
                <w:szCs w:val="22"/>
                <w:lang w:val="en-US"/>
              </w:rPr>
            </w:pPr>
            <w:r w:rsidRPr="007D6AB1">
              <w:rPr>
                <w:rFonts w:ascii="Arial" w:eastAsia="Arial Unicode MS" w:hAnsi="Arial" w:cs="Arial"/>
                <w:sz w:val="22"/>
                <w:lang w:val="en-US"/>
              </w:rPr>
              <w:t xml:space="preserve">The excess of the purchase price </w:t>
            </w:r>
            <w:proofErr w:type="gramStart"/>
            <w:r w:rsidRPr="007D6AB1">
              <w:rPr>
                <w:rFonts w:ascii="Arial" w:eastAsia="Arial Unicode MS" w:hAnsi="Arial" w:cs="Arial"/>
                <w:sz w:val="22"/>
                <w:lang w:val="en-US"/>
              </w:rPr>
              <w:t>over</w:t>
            </w:r>
            <w:proofErr w:type="gramEnd"/>
            <w:r w:rsidRPr="007D6AB1">
              <w:rPr>
                <w:rFonts w:ascii="Arial" w:eastAsia="Arial Unicode MS" w:hAnsi="Arial" w:cs="Arial"/>
                <w:sz w:val="22"/>
                <w:lang w:val="en-US"/>
              </w:rPr>
              <w:t xml:space="preserve"> the value of the net assets</w:t>
            </w:r>
          </w:p>
        </w:tc>
        <w:tc>
          <w:tcPr>
            <w:tcW w:w="2052" w:type="dxa"/>
          </w:tcPr>
          <w:p w14:paraId="26B43A3E" w14:textId="051CDD7E" w:rsidR="00E508C3" w:rsidRPr="007D6AB1" w:rsidRDefault="00E508C3" w:rsidP="00E508C3">
            <w:pPr>
              <w:pBdr>
                <w:bottom w:val="double" w:sz="4" w:space="1" w:color="auto"/>
              </w:pBdr>
              <w:tabs>
                <w:tab w:val="decimal" w:pos="1605"/>
              </w:tabs>
              <w:spacing w:line="380" w:lineRule="exact"/>
              <w:rPr>
                <w:rFonts w:ascii="Arial" w:hAnsi="Arial" w:cs="Arial"/>
                <w:sz w:val="22"/>
                <w:szCs w:val="22"/>
                <w:lang w:val="en-US"/>
              </w:rPr>
            </w:pPr>
            <w:r w:rsidRPr="00E508C3">
              <w:rPr>
                <w:rFonts w:ascii="Arial" w:hAnsi="Arial" w:cs="Arial"/>
                <w:sz w:val="22"/>
                <w:szCs w:val="22"/>
                <w:lang w:val="en-US"/>
              </w:rPr>
              <w:t>58,057</w:t>
            </w:r>
          </w:p>
        </w:tc>
      </w:tr>
    </w:tbl>
    <w:p w14:paraId="5B9E35FD" w14:textId="54D30C93" w:rsidR="006C1DFD" w:rsidRPr="007D6AB1" w:rsidRDefault="006C1DFD" w:rsidP="006C1DFD">
      <w:pPr>
        <w:spacing w:before="24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The revenue and profit of subsidiary from the acquisition date to </w:t>
      </w:r>
      <w:r w:rsidR="00096F9B">
        <w:rPr>
          <w:rFonts w:ascii="Arial" w:hAnsi="Arial" w:cs="Arial"/>
          <w:sz w:val="22"/>
          <w:szCs w:val="22"/>
          <w:lang w:val="en-US"/>
        </w:rPr>
        <w:t>30 June</w:t>
      </w:r>
      <w:r w:rsidRPr="007D6AB1">
        <w:rPr>
          <w:rFonts w:ascii="Arial" w:hAnsi="Arial" w:cs="Arial"/>
          <w:sz w:val="22"/>
          <w:szCs w:val="22"/>
          <w:lang w:val="en-US"/>
        </w:rPr>
        <w:t xml:space="preserve"> 202</w:t>
      </w:r>
      <w:r w:rsidR="003D35C8" w:rsidRPr="007D6AB1">
        <w:rPr>
          <w:rFonts w:ascii="Arial" w:hAnsi="Arial" w:cs="Arial"/>
          <w:sz w:val="22"/>
          <w:szCs w:val="22"/>
          <w:lang w:val="en-US"/>
        </w:rPr>
        <w:t>6</w:t>
      </w:r>
      <w:r w:rsidRPr="007D6AB1">
        <w:rPr>
          <w:rFonts w:ascii="Arial" w:hAnsi="Arial" w:cs="Arial"/>
          <w:sz w:val="22"/>
          <w:szCs w:val="22"/>
          <w:lang w:val="en-US"/>
        </w:rPr>
        <w:t xml:space="preserve"> amounting to Baht </w:t>
      </w:r>
      <w:r w:rsidR="00E508C3">
        <w:rPr>
          <w:rFonts w:ascii="Arial" w:hAnsi="Arial" w:cs="Browallia New"/>
          <w:sz w:val="22"/>
          <w:lang w:val="en-US"/>
        </w:rPr>
        <w:t>63</w:t>
      </w:r>
      <w:r w:rsidRPr="007D6AB1">
        <w:rPr>
          <w:rFonts w:ascii="Arial" w:hAnsi="Arial" w:cs="Arial"/>
          <w:sz w:val="22"/>
          <w:szCs w:val="22"/>
          <w:lang w:val="en-US"/>
        </w:rPr>
        <w:t xml:space="preserve"> million</w:t>
      </w:r>
      <w:r w:rsidRPr="007D6AB1">
        <w:rPr>
          <w:rFonts w:ascii="Arial" w:hAnsi="Arial" w:cs="Arial"/>
          <w:sz w:val="22"/>
          <w:szCs w:val="22"/>
          <w:cs/>
          <w:lang w:val="en-US"/>
        </w:rPr>
        <w:t xml:space="preserve"> </w:t>
      </w:r>
      <w:r w:rsidRPr="007D6AB1">
        <w:rPr>
          <w:rFonts w:ascii="Arial" w:hAnsi="Arial" w:cs="Arial"/>
          <w:sz w:val="22"/>
          <w:szCs w:val="22"/>
          <w:lang w:val="en-US"/>
        </w:rPr>
        <w:t xml:space="preserve">and Baht </w:t>
      </w:r>
      <w:r w:rsidR="00E508C3">
        <w:rPr>
          <w:rFonts w:ascii="Arial" w:hAnsi="Arial" w:cs="Arial"/>
          <w:sz w:val="22"/>
          <w:szCs w:val="22"/>
          <w:lang w:val="en-US"/>
        </w:rPr>
        <w:t>19</w:t>
      </w:r>
      <w:r w:rsidR="00294169" w:rsidRPr="007D6AB1">
        <w:rPr>
          <w:rFonts w:ascii="Arial" w:hAnsi="Arial" w:cs="Arial"/>
          <w:sz w:val="22"/>
          <w:szCs w:val="22"/>
          <w:lang w:val="en-US"/>
        </w:rPr>
        <w:t xml:space="preserve"> </w:t>
      </w:r>
      <w:r w:rsidRPr="007D6AB1">
        <w:rPr>
          <w:rFonts w:ascii="Arial" w:hAnsi="Arial" w:cs="Arial"/>
          <w:sz w:val="22"/>
          <w:szCs w:val="22"/>
          <w:lang w:val="en-US"/>
        </w:rPr>
        <w:t>million, respectively, are included in the consolidated financial statements.</w:t>
      </w:r>
    </w:p>
    <w:p w14:paraId="32EC87E2" w14:textId="27718493" w:rsidR="004D6BF1" w:rsidRPr="007D6AB1" w:rsidRDefault="007D6C18" w:rsidP="00DC1FF6">
      <w:pPr>
        <w:tabs>
          <w:tab w:val="left" w:pos="1440"/>
          <w:tab w:val="left" w:pos="2880"/>
        </w:tabs>
        <w:spacing w:before="12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t>1.3</w:t>
      </w:r>
      <w:r w:rsidR="000814CD" w:rsidRPr="007D6AB1">
        <w:rPr>
          <w:rFonts w:ascii="Arial" w:hAnsi="Arial" w:cs="Arial"/>
          <w:b/>
          <w:bCs/>
          <w:sz w:val="22"/>
          <w:szCs w:val="22"/>
          <w:lang w:val="en-US"/>
        </w:rPr>
        <w:tab/>
      </w:r>
      <w:r w:rsidR="00C8040D" w:rsidRPr="007D6AB1">
        <w:rPr>
          <w:rFonts w:ascii="Arial" w:hAnsi="Arial" w:cs="Arial"/>
          <w:b/>
          <w:bCs/>
          <w:sz w:val="22"/>
          <w:szCs w:val="22"/>
          <w:lang w:val="en-US"/>
        </w:rPr>
        <w:t>A</w:t>
      </w:r>
      <w:r w:rsidR="000814CD" w:rsidRPr="007D6AB1">
        <w:rPr>
          <w:rFonts w:ascii="Arial" w:hAnsi="Arial" w:cs="Arial"/>
          <w:b/>
          <w:bCs/>
          <w:sz w:val="22"/>
          <w:szCs w:val="22"/>
          <w:lang w:val="en-US"/>
        </w:rPr>
        <w:t>ccounting policies</w:t>
      </w:r>
    </w:p>
    <w:p w14:paraId="77A9EBFE" w14:textId="641FFEF9" w:rsidR="00003193" w:rsidRPr="007D6AB1" w:rsidRDefault="004D6BF1" w:rsidP="00003193">
      <w:pPr>
        <w:tabs>
          <w:tab w:val="left" w:pos="1440"/>
          <w:tab w:val="left" w:pos="2880"/>
        </w:tabs>
        <w:spacing w:before="120" w:after="120" w:line="380" w:lineRule="exact"/>
        <w:ind w:left="547" w:hanging="547"/>
        <w:jc w:val="both"/>
        <w:rPr>
          <w:rFonts w:ascii="Arial" w:hAnsi="Arial" w:cs="Arial"/>
          <w:sz w:val="22"/>
          <w:szCs w:val="22"/>
          <w:lang w:val="en-US"/>
        </w:rPr>
      </w:pPr>
      <w:r w:rsidRPr="007D6AB1">
        <w:rPr>
          <w:rFonts w:ascii="Arial" w:hAnsi="Arial" w:cs="Arial"/>
          <w:b/>
          <w:bCs/>
          <w:sz w:val="22"/>
          <w:szCs w:val="22"/>
          <w:lang w:val="en-US"/>
        </w:rPr>
        <w:tab/>
      </w:r>
      <w:r w:rsidR="00003193" w:rsidRPr="007D6AB1">
        <w:rPr>
          <w:rFonts w:ascii="Arial" w:hAnsi="Arial" w:cs="Arial"/>
          <w:sz w:val="22"/>
          <w:szCs w:val="22"/>
          <w:lang w:val="en-US"/>
        </w:rPr>
        <w:t>The interim financial statements are prepared using the same accounting policies and methods of computation as were</w:t>
      </w:r>
      <w:r w:rsidR="00003193" w:rsidRPr="007D6AB1">
        <w:rPr>
          <w:rFonts w:ascii="Arial" w:hAnsi="Arial" w:cs="Arial"/>
          <w:sz w:val="22"/>
          <w:szCs w:val="22"/>
          <w:cs/>
        </w:rPr>
        <w:t xml:space="preserve"> </w:t>
      </w:r>
      <w:r w:rsidR="00003193" w:rsidRPr="007D6AB1">
        <w:rPr>
          <w:rFonts w:ascii="Arial" w:hAnsi="Arial" w:cs="Arial"/>
          <w:sz w:val="22"/>
          <w:szCs w:val="22"/>
          <w:lang w:val="en-US"/>
        </w:rPr>
        <w:t xml:space="preserve">used for the financial statements for the year ended                 31 December </w:t>
      </w:r>
      <w:r w:rsidR="0041468A" w:rsidRPr="007D6AB1">
        <w:rPr>
          <w:rFonts w:ascii="Arial" w:hAnsi="Arial" w:cs="Arial"/>
          <w:sz w:val="22"/>
          <w:szCs w:val="22"/>
          <w:lang w:val="en-US"/>
        </w:rPr>
        <w:t>2025</w:t>
      </w:r>
      <w:r w:rsidR="00003193" w:rsidRPr="007D6AB1">
        <w:rPr>
          <w:rFonts w:ascii="Arial" w:hAnsi="Arial" w:cs="Arial"/>
          <w:sz w:val="22"/>
          <w:szCs w:val="22"/>
          <w:lang w:val="en-US"/>
        </w:rPr>
        <w:t xml:space="preserve">. </w:t>
      </w:r>
    </w:p>
    <w:p w14:paraId="4CCF6CB4" w14:textId="15A202EB" w:rsidR="00003193" w:rsidRDefault="00003193" w:rsidP="00003193">
      <w:pPr>
        <w:tabs>
          <w:tab w:val="left" w:pos="1440"/>
          <w:tab w:val="left" w:pos="2880"/>
        </w:tabs>
        <w:spacing w:before="120" w:after="120" w:line="380" w:lineRule="exact"/>
        <w:ind w:left="547" w:hanging="547"/>
        <w:jc w:val="both"/>
        <w:rPr>
          <w:rFonts w:ascii="Arial" w:hAnsi="Arial" w:cstheme="minorBidi"/>
          <w:sz w:val="22"/>
          <w:szCs w:val="22"/>
          <w:lang w:val="en-US"/>
        </w:rPr>
      </w:pPr>
      <w:r w:rsidRPr="007D6AB1">
        <w:rPr>
          <w:rFonts w:ascii="Arial" w:hAnsi="Arial" w:cs="Arial"/>
          <w:sz w:val="22"/>
          <w:szCs w:val="22"/>
          <w:lang w:val="en-US"/>
        </w:rPr>
        <w:tab/>
        <w:t xml:space="preserve">The revised financial reporting standards which are effective for fiscal years beginning on or after 1 January </w:t>
      </w:r>
      <w:r w:rsidR="0041468A" w:rsidRPr="007D6AB1">
        <w:rPr>
          <w:rFonts w:ascii="Arial" w:hAnsi="Arial" w:cs="Arial"/>
          <w:sz w:val="22"/>
          <w:szCs w:val="22"/>
          <w:lang w:val="en-US"/>
        </w:rPr>
        <w:t>2026</w:t>
      </w:r>
      <w:r w:rsidRPr="007D6AB1">
        <w:rPr>
          <w:rFonts w:ascii="Arial" w:hAnsi="Arial" w:cs="Arial"/>
          <w:sz w:val="22"/>
          <w:szCs w:val="22"/>
          <w:lang w:val="en-US"/>
        </w:rPr>
        <w:t>, do not have any significant impact on the Group’s financial statements.</w:t>
      </w:r>
    </w:p>
    <w:p w14:paraId="50E5787C" w14:textId="77777777" w:rsidR="00900CC0" w:rsidRPr="00900CC0" w:rsidRDefault="00900CC0" w:rsidP="00900CC0">
      <w:pPr>
        <w:spacing w:before="120" w:after="120" w:line="380" w:lineRule="exact"/>
        <w:ind w:left="540" w:hanging="540"/>
        <w:jc w:val="thaiDistribute"/>
        <w:rPr>
          <w:rFonts w:ascii="Arial" w:hAnsi="Arial" w:cs="Arial"/>
          <w:sz w:val="22"/>
          <w:szCs w:val="18"/>
          <w:lang w:val="en-US"/>
        </w:rPr>
      </w:pPr>
      <w:r w:rsidRPr="00A13CDA">
        <w:rPr>
          <w:rFonts w:ascii="Arial" w:hAnsi="Arial" w:cs="Arial"/>
          <w:sz w:val="22"/>
          <w:szCs w:val="18"/>
          <w:lang w:val="en-US"/>
        </w:rPr>
        <w:tab/>
      </w:r>
      <w:r w:rsidRPr="00900CC0">
        <w:rPr>
          <w:rFonts w:ascii="Arial" w:hAnsi="Arial" w:cs="Arial"/>
          <w:sz w:val="22"/>
          <w:szCs w:val="18"/>
          <w:lang w:val="en-US"/>
        </w:rPr>
        <w:t>In addition, the Federation of Accounting Professions</w:t>
      </w:r>
      <w:r w:rsidRPr="00900CC0">
        <w:rPr>
          <w:rFonts w:ascii="Arial" w:hAnsi="Arial" w:hint="cs"/>
          <w:sz w:val="22"/>
          <w:szCs w:val="18"/>
          <w:cs/>
        </w:rPr>
        <w:t xml:space="preserve"> </w:t>
      </w:r>
      <w:r w:rsidRPr="00900CC0">
        <w:rPr>
          <w:rFonts w:ascii="Arial" w:hAnsi="Arial"/>
          <w:sz w:val="22"/>
          <w:szCs w:val="18"/>
          <w:lang w:val="en-US"/>
        </w:rPr>
        <w:t>has</w:t>
      </w:r>
      <w:r w:rsidRPr="00900CC0">
        <w:rPr>
          <w:rFonts w:ascii="Arial" w:hAnsi="Arial" w:cs="Arial"/>
          <w:sz w:val="22"/>
          <w:szCs w:val="18"/>
          <w:lang w:val="en-US"/>
        </w:rPr>
        <w:t xml:space="preserve"> issued new and revised financial reporting standards which will become effective in the future. The standard involving changes to key principles is </w:t>
      </w:r>
      <w:proofErr w:type="spellStart"/>
      <w:r w:rsidRPr="00900CC0">
        <w:rPr>
          <w:rFonts w:ascii="Arial" w:hAnsi="Arial" w:cs="Arial"/>
          <w:sz w:val="22"/>
          <w:szCs w:val="18"/>
          <w:lang w:val="en-US"/>
        </w:rPr>
        <w:t>summarised</w:t>
      </w:r>
      <w:proofErr w:type="spellEnd"/>
      <w:r w:rsidRPr="00900CC0">
        <w:rPr>
          <w:rFonts w:ascii="Arial" w:hAnsi="Arial" w:cs="Arial"/>
          <w:sz w:val="22"/>
          <w:szCs w:val="18"/>
          <w:lang w:val="en-US"/>
        </w:rPr>
        <w:t xml:space="preserve"> below:</w:t>
      </w:r>
    </w:p>
    <w:p w14:paraId="5FB58DD3" w14:textId="77777777" w:rsidR="00900CC0" w:rsidRDefault="00900CC0" w:rsidP="00900CC0">
      <w:pPr>
        <w:spacing w:before="120" w:after="120" w:line="380" w:lineRule="exact"/>
        <w:ind w:left="540" w:hanging="540"/>
        <w:jc w:val="thaiDistribute"/>
        <w:rPr>
          <w:rFonts w:ascii="Arial" w:hAnsi="Arial" w:cs="Arial"/>
          <w:b/>
          <w:bCs/>
          <w:sz w:val="22"/>
          <w:szCs w:val="18"/>
          <w:lang w:val="en-US"/>
        </w:rPr>
      </w:pPr>
      <w:r w:rsidRPr="00900CC0">
        <w:rPr>
          <w:rFonts w:ascii="Arial" w:hAnsi="Arial" w:cs="Arial"/>
          <w:b/>
          <w:bCs/>
          <w:sz w:val="22"/>
          <w:szCs w:val="18"/>
          <w:lang w:val="en-US"/>
        </w:rPr>
        <w:tab/>
      </w:r>
    </w:p>
    <w:p w14:paraId="77263026" w14:textId="77777777" w:rsidR="00900CC0" w:rsidRDefault="00900CC0">
      <w:pPr>
        <w:overflowPunct/>
        <w:autoSpaceDE/>
        <w:autoSpaceDN/>
        <w:adjustRightInd/>
        <w:spacing w:after="200" w:line="276" w:lineRule="auto"/>
        <w:textAlignment w:val="auto"/>
        <w:rPr>
          <w:rFonts w:ascii="Arial" w:hAnsi="Arial" w:cs="Arial"/>
          <w:b/>
          <w:bCs/>
          <w:sz w:val="22"/>
          <w:szCs w:val="18"/>
          <w:lang w:val="en-US"/>
        </w:rPr>
      </w:pPr>
      <w:r>
        <w:rPr>
          <w:rFonts w:ascii="Arial" w:hAnsi="Arial" w:cs="Arial"/>
          <w:b/>
          <w:bCs/>
          <w:sz w:val="22"/>
          <w:szCs w:val="18"/>
          <w:lang w:val="en-US"/>
        </w:rPr>
        <w:br w:type="page"/>
      </w:r>
    </w:p>
    <w:p w14:paraId="0E4C1760" w14:textId="0F120D08" w:rsidR="00900CC0" w:rsidRPr="00900CC0" w:rsidRDefault="00900CC0" w:rsidP="00900CC0">
      <w:pPr>
        <w:spacing w:before="120" w:after="120" w:line="380" w:lineRule="exact"/>
        <w:ind w:left="540" w:hanging="540"/>
        <w:jc w:val="thaiDistribute"/>
        <w:rPr>
          <w:rFonts w:ascii="Arial" w:hAnsi="Arial" w:cs="Arial"/>
          <w:b/>
          <w:bCs/>
          <w:sz w:val="22"/>
          <w:szCs w:val="18"/>
          <w:lang w:val="en-US"/>
        </w:rPr>
      </w:pPr>
      <w:r>
        <w:rPr>
          <w:rFonts w:ascii="Arial" w:hAnsi="Arial" w:cstheme="minorBidi"/>
          <w:b/>
          <w:bCs/>
          <w:sz w:val="22"/>
          <w:szCs w:val="18"/>
          <w:cs/>
          <w:lang w:val="en-US"/>
        </w:rPr>
        <w:lastRenderedPageBreak/>
        <w:tab/>
      </w:r>
      <w:r w:rsidRPr="00900CC0">
        <w:rPr>
          <w:rFonts w:ascii="Arial" w:hAnsi="Arial" w:cs="Arial"/>
          <w:b/>
          <w:bCs/>
          <w:sz w:val="22"/>
          <w:szCs w:val="18"/>
          <w:lang w:val="en-US"/>
        </w:rPr>
        <w:t xml:space="preserve">TFRS 18 Presentation and Disclosure in Financial Statements </w:t>
      </w:r>
      <w:r w:rsidRPr="00900CC0">
        <w:rPr>
          <w:rFonts w:ascii="Arial" w:hAnsi="Arial" w:cs="Arial"/>
          <w:b/>
          <w:bCs/>
          <w:sz w:val="22"/>
          <w:szCs w:val="18"/>
          <w:cs/>
        </w:rPr>
        <w:t xml:space="preserve"> </w:t>
      </w:r>
    </w:p>
    <w:p w14:paraId="182967B0" w14:textId="77777777" w:rsidR="00900CC0" w:rsidRPr="00900CC0" w:rsidRDefault="00900CC0" w:rsidP="00900CC0">
      <w:pPr>
        <w:spacing w:before="120" w:after="120" w:line="380" w:lineRule="exact"/>
        <w:ind w:left="540" w:hanging="540"/>
        <w:jc w:val="thaiDistribute"/>
        <w:rPr>
          <w:rFonts w:ascii="Arial" w:hAnsi="Arial" w:cs="Arial"/>
          <w:sz w:val="22"/>
          <w:szCs w:val="18"/>
          <w:lang w:val="en-US"/>
        </w:rPr>
      </w:pPr>
      <w:r w:rsidRPr="00900CC0">
        <w:rPr>
          <w:rFonts w:ascii="Arial" w:hAnsi="Arial" w:cs="Arial"/>
          <w:sz w:val="22"/>
          <w:szCs w:val="18"/>
          <w:lang w:val="en-US"/>
        </w:rPr>
        <w:tab/>
        <w:t>TFRS 18 will become effective for annual reporting periods beginning on or after 1 January 2028</w:t>
      </w:r>
      <w:r w:rsidRPr="00900CC0">
        <w:rPr>
          <w:rFonts w:ascii="Arial" w:hAnsi="Arial" w:cs="Browallia New"/>
          <w:sz w:val="22"/>
          <w:szCs w:val="22"/>
          <w:lang w:val="en-US"/>
        </w:rPr>
        <w:t xml:space="preserve"> and</w:t>
      </w:r>
      <w:r w:rsidRPr="00900CC0">
        <w:rPr>
          <w:rFonts w:ascii="Arial" w:hAnsi="Arial" w:cs="Arial"/>
          <w:sz w:val="22"/>
          <w:szCs w:val="18"/>
          <w:lang w:val="en-US"/>
        </w:rPr>
        <w:t xml:space="preserve"> supersedes TAS 1, Presentation of Financial Statements.</w:t>
      </w:r>
      <w:r w:rsidRPr="00900CC0">
        <w:rPr>
          <w:rFonts w:ascii="Arial" w:hAnsi="Arial" w:cs="Arial"/>
          <w:sz w:val="22"/>
          <w:szCs w:val="18"/>
          <w:cs/>
        </w:rPr>
        <w:t xml:space="preserve"> </w:t>
      </w:r>
      <w:r w:rsidRPr="00900CC0">
        <w:rPr>
          <w:rFonts w:ascii="Arial" w:hAnsi="Arial" w:cs="Arial"/>
          <w:sz w:val="22"/>
          <w:szCs w:val="18"/>
          <w:lang w:val="en-US"/>
        </w:rPr>
        <w:t>The standard</w:t>
      </w:r>
      <w:r w:rsidRPr="00900CC0">
        <w:rPr>
          <w:rFonts w:ascii="Arial" w:hAnsi="Arial" w:cs="Arial"/>
          <w:sz w:val="22"/>
          <w:szCs w:val="18"/>
          <w:cs/>
        </w:rPr>
        <w:t xml:space="preserve"> </w:t>
      </w:r>
      <w:r w:rsidRPr="00900CC0">
        <w:rPr>
          <w:rFonts w:ascii="Arial" w:hAnsi="Arial" w:cs="Arial"/>
          <w:sz w:val="22"/>
          <w:szCs w:val="18"/>
          <w:lang w:val="en-US"/>
        </w:rPr>
        <w:t xml:space="preserve">introduces new requirements </w:t>
      </w:r>
      <w:r w:rsidRPr="00900CC0">
        <w:rPr>
          <w:rFonts w:ascii="Arial" w:hAnsi="Arial" w:cs="Browallia New"/>
          <w:sz w:val="22"/>
          <w:szCs w:val="22"/>
          <w:lang w:val="en-US"/>
        </w:rPr>
        <w:t>for</w:t>
      </w:r>
      <w:r w:rsidRPr="00900CC0">
        <w:rPr>
          <w:rFonts w:ascii="Arial" w:hAnsi="Arial" w:cs="Arial"/>
          <w:sz w:val="22"/>
          <w:szCs w:val="18"/>
          <w:lang w:val="en-US"/>
        </w:rPr>
        <w:t xml:space="preserve"> classifying </w:t>
      </w:r>
      <w:r w:rsidRPr="00900CC0">
        <w:rPr>
          <w:rFonts w:ascii="Arial" w:hAnsi="Arial" w:cs="Browallia New"/>
          <w:sz w:val="22"/>
          <w:szCs w:val="22"/>
          <w:lang w:val="en-US"/>
        </w:rPr>
        <w:t>income and expenses into</w:t>
      </w:r>
      <w:r w:rsidRPr="00900CC0">
        <w:rPr>
          <w:rFonts w:ascii="Arial" w:hAnsi="Arial" w:cs="Arial"/>
          <w:sz w:val="22"/>
          <w:szCs w:val="18"/>
          <w:lang w:val="en-US"/>
        </w:rPr>
        <w:t xml:space="preserve"> categories and presenting subtotals in profit or loss. It also requires disclosures of management-defined performance measures and includes new requirements for the aggregation and disaggregation of financial information.</w:t>
      </w:r>
    </w:p>
    <w:p w14:paraId="077B8C0E" w14:textId="77777777" w:rsidR="00900CC0" w:rsidRPr="00900CC0" w:rsidRDefault="00900CC0" w:rsidP="00900CC0">
      <w:pPr>
        <w:spacing w:before="120" w:after="120" w:line="380" w:lineRule="exact"/>
        <w:ind w:left="540" w:hanging="540"/>
        <w:jc w:val="thaiDistribute"/>
        <w:rPr>
          <w:rFonts w:ascii="Arial" w:hAnsi="Arial" w:cs="Arial"/>
          <w:sz w:val="22"/>
          <w:szCs w:val="18"/>
          <w:lang w:val="en-US"/>
        </w:rPr>
      </w:pPr>
      <w:r w:rsidRPr="00900CC0">
        <w:rPr>
          <w:rFonts w:ascii="Arial" w:hAnsi="Arial" w:cs="Arial"/>
          <w:sz w:val="22"/>
          <w:szCs w:val="18"/>
          <w:lang w:val="en-US"/>
        </w:rPr>
        <w:tab/>
        <w:t>The management of the Group is currently evaluating the impact of this standard on the financial statements in the year of initial adoption.</w:t>
      </w:r>
    </w:p>
    <w:p w14:paraId="6CA6CA8F" w14:textId="09D54BAB" w:rsidR="00BD2589" w:rsidRPr="007D6AB1" w:rsidRDefault="008A0B7F" w:rsidP="00581D97">
      <w:pPr>
        <w:tabs>
          <w:tab w:val="left" w:pos="540"/>
        </w:tabs>
        <w:spacing w:before="120" w:after="120" w:line="380" w:lineRule="exact"/>
        <w:jc w:val="both"/>
        <w:outlineLvl w:val="0"/>
        <w:rPr>
          <w:rFonts w:ascii="Arial" w:hAnsi="Arial" w:cs="Arial"/>
          <w:sz w:val="22"/>
          <w:szCs w:val="22"/>
          <w:lang w:val="en-US"/>
        </w:rPr>
      </w:pPr>
      <w:r w:rsidRPr="007D6AB1">
        <w:rPr>
          <w:rFonts w:ascii="Arial" w:hAnsi="Arial" w:cs="Arial"/>
          <w:b/>
          <w:bCs/>
          <w:sz w:val="22"/>
          <w:szCs w:val="22"/>
          <w:lang w:val="en-US"/>
        </w:rPr>
        <w:t>2</w:t>
      </w:r>
      <w:r w:rsidR="00BD2589" w:rsidRPr="007D6AB1">
        <w:rPr>
          <w:rFonts w:ascii="Arial" w:hAnsi="Arial" w:cs="Arial"/>
          <w:b/>
          <w:bCs/>
          <w:sz w:val="22"/>
          <w:szCs w:val="22"/>
          <w:cs/>
          <w:lang w:val="en-US"/>
        </w:rPr>
        <w:t>.</w:t>
      </w:r>
      <w:r w:rsidR="00BD2589" w:rsidRPr="007D6AB1">
        <w:rPr>
          <w:rFonts w:ascii="Arial" w:hAnsi="Arial" w:cs="Arial"/>
          <w:b/>
          <w:bCs/>
          <w:sz w:val="22"/>
          <w:szCs w:val="22"/>
          <w:lang w:val="en-US"/>
        </w:rPr>
        <w:tab/>
        <w:t>Related party transactions</w:t>
      </w:r>
    </w:p>
    <w:p w14:paraId="0EE2A3A8" w14:textId="0D6DC8D3" w:rsidR="008B6438" w:rsidRPr="007D6AB1" w:rsidRDefault="004A5FE2" w:rsidP="00581D97">
      <w:pPr>
        <w:tabs>
          <w:tab w:val="left" w:pos="1440"/>
        </w:tabs>
        <w:spacing w:before="120" w:line="380" w:lineRule="exact"/>
        <w:ind w:left="533" w:hanging="533"/>
        <w:jc w:val="thaiDistribute"/>
        <w:rPr>
          <w:rFonts w:ascii="Arial" w:hAnsi="Arial" w:cs="Arial"/>
          <w:sz w:val="22"/>
          <w:szCs w:val="22"/>
          <w:lang w:val="en-US"/>
        </w:rPr>
      </w:pPr>
      <w:r w:rsidRPr="007D6AB1">
        <w:rPr>
          <w:rFonts w:ascii="Arial" w:hAnsi="Arial" w:cs="Arial"/>
          <w:sz w:val="22"/>
          <w:szCs w:val="22"/>
          <w:cs/>
        </w:rPr>
        <w:tab/>
      </w:r>
      <w:r w:rsidR="00C45E1A" w:rsidRPr="007D6AB1">
        <w:rPr>
          <w:rFonts w:ascii="Arial" w:hAnsi="Arial" w:cs="Arial"/>
          <w:sz w:val="22"/>
          <w:szCs w:val="22"/>
          <w:lang w:val="en-US"/>
        </w:rPr>
        <w:t xml:space="preserve">During </w:t>
      </w:r>
      <w:proofErr w:type="gramStart"/>
      <w:r w:rsidR="00C45E1A" w:rsidRPr="007D6AB1">
        <w:rPr>
          <w:rFonts w:ascii="Arial" w:hAnsi="Arial" w:cs="Arial"/>
          <w:sz w:val="22"/>
          <w:szCs w:val="22"/>
          <w:lang w:val="en-US"/>
        </w:rPr>
        <w:t>the</w:t>
      </w:r>
      <w:proofErr w:type="gramEnd"/>
      <w:r w:rsidR="00C45E1A" w:rsidRPr="007D6AB1">
        <w:rPr>
          <w:rFonts w:ascii="Arial" w:hAnsi="Arial" w:cs="Arial"/>
          <w:sz w:val="22"/>
          <w:szCs w:val="22"/>
          <w:lang w:val="en-US"/>
        </w:rPr>
        <w:t xml:space="preserve"> </w:t>
      </w:r>
      <w:r w:rsidR="009C24D9" w:rsidRPr="007D6AB1">
        <w:rPr>
          <w:rFonts w:ascii="Arial" w:hAnsi="Arial" w:cs="Arial"/>
          <w:sz w:val="22"/>
          <w:szCs w:val="22"/>
          <w:lang w:val="en-US"/>
        </w:rPr>
        <w:t>period</w:t>
      </w:r>
      <w:r w:rsidR="00C45E1A" w:rsidRPr="007D6AB1">
        <w:rPr>
          <w:rFonts w:ascii="Arial" w:hAnsi="Arial" w:cs="Arial"/>
          <w:sz w:val="22"/>
          <w:szCs w:val="22"/>
          <w:lang w:val="en-US"/>
        </w:rPr>
        <w:t xml:space="preserve">s, the Group had significant business transactions with related </w:t>
      </w:r>
      <w:proofErr w:type="gramStart"/>
      <w:r w:rsidR="00516195" w:rsidRPr="007D6AB1">
        <w:rPr>
          <w:rFonts w:ascii="Arial" w:hAnsi="Arial" w:cs="Arial"/>
          <w:sz w:val="22"/>
          <w:szCs w:val="22"/>
          <w:lang w:val="en-US"/>
        </w:rPr>
        <w:t>persons</w:t>
      </w:r>
      <w:proofErr w:type="gramEnd"/>
      <w:r w:rsidR="00516195" w:rsidRPr="007D6AB1">
        <w:rPr>
          <w:rFonts w:ascii="Arial" w:hAnsi="Arial" w:cs="Arial"/>
          <w:sz w:val="22"/>
          <w:szCs w:val="22"/>
          <w:lang w:val="en-US"/>
        </w:rPr>
        <w:t xml:space="preserve"> or </w:t>
      </w:r>
      <w:r w:rsidR="00C45E1A" w:rsidRPr="007D6AB1">
        <w:rPr>
          <w:rFonts w:ascii="Arial" w:hAnsi="Arial" w:cs="Arial"/>
          <w:sz w:val="22"/>
          <w:szCs w:val="22"/>
          <w:lang w:val="en-US"/>
        </w:rPr>
        <w:t>parties.</w:t>
      </w:r>
      <w:r w:rsidR="00516195" w:rsidRPr="007D6AB1">
        <w:rPr>
          <w:rFonts w:ascii="Arial" w:hAnsi="Arial" w:cs="Arial"/>
          <w:sz w:val="22"/>
          <w:szCs w:val="22"/>
          <w:lang w:val="en-US"/>
        </w:rPr>
        <w:t xml:space="preserve"> </w:t>
      </w:r>
      <w:r w:rsidR="00C45E1A" w:rsidRPr="007D6AB1">
        <w:rPr>
          <w:rFonts w:ascii="Arial" w:hAnsi="Arial" w:cs="Arial"/>
          <w:sz w:val="22"/>
          <w:szCs w:val="22"/>
          <w:lang w:val="en-US"/>
        </w:rPr>
        <w:t xml:space="preserve">Such transactions, which are </w:t>
      </w:r>
      <w:proofErr w:type="spellStart"/>
      <w:r w:rsidR="00C45E1A" w:rsidRPr="007D6AB1">
        <w:rPr>
          <w:rFonts w:ascii="Arial" w:hAnsi="Arial" w:cs="Arial"/>
          <w:sz w:val="22"/>
          <w:szCs w:val="22"/>
          <w:lang w:val="en-US"/>
        </w:rPr>
        <w:t>summari</w:t>
      </w:r>
      <w:r w:rsidR="000A0890" w:rsidRPr="007D6AB1">
        <w:rPr>
          <w:rFonts w:ascii="Arial" w:hAnsi="Arial" w:cs="Arial"/>
          <w:sz w:val="22"/>
          <w:szCs w:val="22"/>
          <w:lang w:val="en-US"/>
        </w:rPr>
        <w:t>s</w:t>
      </w:r>
      <w:r w:rsidR="00C45E1A" w:rsidRPr="007D6AB1">
        <w:rPr>
          <w:rFonts w:ascii="Arial" w:hAnsi="Arial" w:cs="Arial"/>
          <w:sz w:val="22"/>
          <w:szCs w:val="22"/>
          <w:lang w:val="en-US"/>
        </w:rPr>
        <w:t>ed</w:t>
      </w:r>
      <w:proofErr w:type="spellEnd"/>
      <w:r w:rsidR="00C45E1A" w:rsidRPr="007D6AB1">
        <w:rPr>
          <w:rFonts w:ascii="Arial" w:hAnsi="Arial" w:cs="Arial"/>
          <w:sz w:val="22"/>
          <w:szCs w:val="22"/>
          <w:lang w:val="en-US"/>
        </w:rPr>
        <w:t xml:space="preserve"> below, arose in the ordinary course of business</w:t>
      </w:r>
      <w:r w:rsidR="00387AF2" w:rsidRPr="007D6AB1">
        <w:rPr>
          <w:rFonts w:ascii="Arial" w:hAnsi="Arial" w:cs="Arial"/>
          <w:sz w:val="22"/>
          <w:szCs w:val="22"/>
          <w:lang w:val="en-US"/>
        </w:rPr>
        <w:t xml:space="preserve">. </w:t>
      </w:r>
      <w:r w:rsidR="00545AA8" w:rsidRPr="007D6AB1">
        <w:rPr>
          <w:rFonts w:ascii="Arial" w:hAnsi="Arial" w:cs="Arial"/>
          <w:sz w:val="22"/>
          <w:szCs w:val="22"/>
          <w:lang w:val="en-US"/>
        </w:rPr>
        <w:t xml:space="preserve">There were no significant changes in the transfer pricing policy </w:t>
      </w:r>
      <w:proofErr w:type="gramStart"/>
      <w:r w:rsidR="00545AA8" w:rsidRPr="007D6AB1">
        <w:rPr>
          <w:rFonts w:ascii="Arial" w:hAnsi="Arial" w:cs="Arial"/>
          <w:sz w:val="22"/>
          <w:szCs w:val="22"/>
          <w:lang w:val="en-US"/>
        </w:rPr>
        <w:t>of</w:t>
      </w:r>
      <w:proofErr w:type="gramEnd"/>
      <w:r w:rsidR="00545AA8" w:rsidRPr="007D6AB1">
        <w:rPr>
          <w:rFonts w:ascii="Arial" w:hAnsi="Arial" w:cs="Arial"/>
          <w:sz w:val="22"/>
          <w:szCs w:val="22"/>
          <w:lang w:val="en-US"/>
        </w:rPr>
        <w:t xml:space="preserve"> transactions with related parties during the current period.</w:t>
      </w:r>
      <w:r w:rsidR="00387AF2" w:rsidRPr="007D6AB1">
        <w:rPr>
          <w:rFonts w:ascii="Arial" w:hAnsi="Arial" w:cs="Arial"/>
          <w:sz w:val="22"/>
          <w:szCs w:val="22"/>
          <w:lang w:val="en-US"/>
        </w:rPr>
        <w:t xml:space="preserve"> </w:t>
      </w:r>
    </w:p>
    <w:p w14:paraId="782AD1DF" w14:textId="29C339EC" w:rsidR="000178E3" w:rsidRPr="007D6AB1" w:rsidRDefault="00483C61" w:rsidP="00581D97">
      <w:pPr>
        <w:tabs>
          <w:tab w:val="left" w:pos="1440"/>
        </w:tabs>
        <w:spacing w:before="120" w:line="380" w:lineRule="exact"/>
        <w:ind w:left="533" w:hanging="533"/>
        <w:jc w:val="thaiDistribute"/>
        <w:rPr>
          <w:rFonts w:ascii="Arial" w:hAnsi="Arial" w:cs="Arial"/>
          <w:sz w:val="22"/>
          <w:szCs w:val="22"/>
          <w:lang w:val="en-US"/>
        </w:rPr>
      </w:pPr>
      <w:r w:rsidRPr="007D6AB1">
        <w:rPr>
          <w:rFonts w:ascii="Arial" w:hAnsi="Arial" w:cs="Arial"/>
          <w:sz w:val="22"/>
          <w:szCs w:val="22"/>
          <w:lang w:val="en-US"/>
        </w:rPr>
        <w:tab/>
      </w:r>
      <w:proofErr w:type="gramStart"/>
      <w:r w:rsidR="00387AF2" w:rsidRPr="007D6AB1">
        <w:rPr>
          <w:rFonts w:ascii="Arial" w:hAnsi="Arial" w:cs="Arial"/>
          <w:sz w:val="22"/>
          <w:szCs w:val="22"/>
          <w:lang w:val="en-US"/>
        </w:rPr>
        <w:t>Summaries</w:t>
      </w:r>
      <w:proofErr w:type="gramEnd"/>
      <w:r w:rsidR="00387AF2" w:rsidRPr="007D6AB1">
        <w:rPr>
          <w:rFonts w:ascii="Arial" w:hAnsi="Arial" w:cs="Arial"/>
          <w:sz w:val="22"/>
          <w:szCs w:val="22"/>
          <w:lang w:val="en-US"/>
        </w:rPr>
        <w:t xml:space="preserve"> significant business transactions with related parties</w:t>
      </w:r>
      <w:r w:rsidR="005C1097" w:rsidRPr="007D6AB1">
        <w:rPr>
          <w:rFonts w:ascii="Arial" w:hAnsi="Arial" w:cs="Arial"/>
          <w:sz w:val="22"/>
          <w:szCs w:val="22"/>
          <w:lang w:val="en-US"/>
        </w:rPr>
        <w:t xml:space="preserve"> were</w:t>
      </w:r>
      <w:r w:rsidR="00387AF2" w:rsidRPr="007D6AB1">
        <w:rPr>
          <w:rFonts w:ascii="Arial" w:hAnsi="Arial" w:cs="Arial"/>
          <w:sz w:val="22"/>
          <w:szCs w:val="22"/>
          <w:lang w:val="en-US"/>
        </w:rPr>
        <w:t xml:space="preserve"> as follows.</w:t>
      </w:r>
    </w:p>
    <w:p w14:paraId="49685D9C" w14:textId="77777777" w:rsidR="00096F9B" w:rsidRPr="00856F79" w:rsidRDefault="00096F9B" w:rsidP="00096F9B">
      <w:pPr>
        <w:tabs>
          <w:tab w:val="left" w:pos="900"/>
          <w:tab w:val="left" w:pos="2160"/>
          <w:tab w:val="right" w:pos="7280"/>
          <w:tab w:val="right" w:pos="8540"/>
        </w:tabs>
        <w:spacing w:line="380" w:lineRule="exact"/>
        <w:ind w:left="547" w:hanging="547"/>
        <w:jc w:val="right"/>
        <w:rPr>
          <w:rFonts w:ascii="Arial" w:hAnsi="Arial" w:cs="Arial"/>
          <w:sz w:val="18"/>
          <w:szCs w:val="18"/>
          <w:lang w:val="en-US"/>
        </w:rPr>
      </w:pPr>
      <w:r w:rsidRPr="00856F79">
        <w:rPr>
          <w:rFonts w:ascii="Arial" w:hAnsi="Arial" w:cs="Arial"/>
          <w:sz w:val="18"/>
          <w:szCs w:val="18"/>
          <w:cs/>
          <w:lang w:val="en-US"/>
        </w:rPr>
        <w:t>(</w:t>
      </w:r>
      <w:r w:rsidRPr="00856F79">
        <w:rPr>
          <w:rFonts w:ascii="Arial" w:hAnsi="Arial" w:cs="Arial"/>
          <w:sz w:val="18"/>
          <w:szCs w:val="18"/>
          <w:lang w:val="en-US"/>
        </w:rPr>
        <w:t>Unit:</w:t>
      </w:r>
      <w:r w:rsidRPr="00856F79">
        <w:rPr>
          <w:rFonts w:ascii="Arial" w:hAnsi="Arial" w:cs="Arial"/>
          <w:sz w:val="18"/>
          <w:szCs w:val="18"/>
          <w:cs/>
          <w:lang w:val="en-US"/>
        </w:rPr>
        <w:t xml:space="preserve"> </w:t>
      </w:r>
      <w:r w:rsidRPr="00856F79">
        <w:rPr>
          <w:rFonts w:ascii="Arial" w:hAnsi="Arial" w:cs="Arial"/>
          <w:sz w:val="18"/>
          <w:szCs w:val="18"/>
          <w:lang w:val="en-US"/>
        </w:rPr>
        <w:t>Thousand Baht</w:t>
      </w:r>
      <w:r w:rsidRPr="00856F79">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096F9B" w:rsidRPr="00D23F93" w14:paraId="4F8E8113" w14:textId="77777777" w:rsidTr="00E57EF8">
        <w:tc>
          <w:tcPr>
            <w:tcW w:w="4050" w:type="dxa"/>
          </w:tcPr>
          <w:p w14:paraId="43DC03F6" w14:textId="77777777" w:rsidR="00096F9B" w:rsidRPr="00856F79" w:rsidRDefault="00096F9B" w:rsidP="00E57EF8">
            <w:pPr>
              <w:spacing w:line="300" w:lineRule="exact"/>
              <w:ind w:left="158" w:hanging="175"/>
              <w:jc w:val="center"/>
              <w:rPr>
                <w:rFonts w:ascii="Arial" w:hAnsi="Arial" w:cs="Arial"/>
                <w:sz w:val="18"/>
                <w:szCs w:val="18"/>
                <w:cs/>
              </w:rPr>
            </w:pPr>
          </w:p>
        </w:tc>
        <w:tc>
          <w:tcPr>
            <w:tcW w:w="5137" w:type="dxa"/>
            <w:gridSpan w:val="4"/>
          </w:tcPr>
          <w:p w14:paraId="6A90C97C" w14:textId="77777777" w:rsidR="00096F9B" w:rsidRPr="00856F79" w:rsidRDefault="00096F9B" w:rsidP="00E57EF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 xml:space="preserve">For the three-month periods </w:t>
            </w:r>
            <w:proofErr w:type="gramStart"/>
            <w:r w:rsidRPr="00856F79">
              <w:rPr>
                <w:rFonts w:ascii="Arial" w:hAnsi="Arial" w:cs="Arial"/>
                <w:sz w:val="18"/>
                <w:szCs w:val="18"/>
                <w:lang w:val="en-US"/>
              </w:rPr>
              <w:t>ended</w:t>
            </w:r>
            <w:proofErr w:type="gramEnd"/>
            <w:r w:rsidRPr="00856F79">
              <w:rPr>
                <w:rFonts w:ascii="Arial" w:hAnsi="Arial" w:cstheme="minorBidi" w:hint="cs"/>
                <w:sz w:val="18"/>
                <w:szCs w:val="18"/>
                <w:cs/>
              </w:rPr>
              <w:t xml:space="preserve"> </w:t>
            </w:r>
            <w:r w:rsidRPr="00856F79">
              <w:rPr>
                <w:rFonts w:ascii="Arial" w:hAnsi="Arial" w:cs="Arial"/>
                <w:sz w:val="18"/>
                <w:szCs w:val="18"/>
                <w:lang w:val="en-US"/>
              </w:rPr>
              <w:t>30 June</w:t>
            </w:r>
          </w:p>
        </w:tc>
      </w:tr>
      <w:tr w:rsidR="00096F9B" w:rsidRPr="00856F79" w14:paraId="6617E499" w14:textId="77777777" w:rsidTr="00E57EF8">
        <w:tc>
          <w:tcPr>
            <w:tcW w:w="4050" w:type="dxa"/>
          </w:tcPr>
          <w:p w14:paraId="28FA8661" w14:textId="77777777" w:rsidR="00096F9B" w:rsidRPr="00856F79" w:rsidRDefault="00096F9B" w:rsidP="00E57EF8">
            <w:pPr>
              <w:spacing w:line="300" w:lineRule="exact"/>
              <w:ind w:left="158" w:hanging="175"/>
              <w:jc w:val="center"/>
              <w:rPr>
                <w:rFonts w:ascii="Arial" w:hAnsi="Arial" w:cs="Arial"/>
                <w:sz w:val="18"/>
                <w:szCs w:val="18"/>
                <w:cs/>
              </w:rPr>
            </w:pPr>
          </w:p>
        </w:tc>
        <w:tc>
          <w:tcPr>
            <w:tcW w:w="2617" w:type="dxa"/>
            <w:gridSpan w:val="2"/>
            <w:hideMark/>
          </w:tcPr>
          <w:p w14:paraId="2E01EDDD" w14:textId="77777777" w:rsidR="00096F9B" w:rsidRPr="00856F79" w:rsidRDefault="00096F9B" w:rsidP="00E57EF8">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Consolidated </w:t>
            </w:r>
          </w:p>
          <w:p w14:paraId="1B0EFAB9" w14:textId="77777777" w:rsidR="00096F9B" w:rsidRPr="00856F79" w:rsidRDefault="00096F9B" w:rsidP="00E57EF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c>
          <w:tcPr>
            <w:tcW w:w="2520" w:type="dxa"/>
            <w:gridSpan w:val="2"/>
            <w:hideMark/>
          </w:tcPr>
          <w:p w14:paraId="28B550F8" w14:textId="77777777" w:rsidR="00096F9B" w:rsidRPr="00856F79" w:rsidRDefault="00096F9B" w:rsidP="00E57EF8">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Separate </w:t>
            </w:r>
          </w:p>
          <w:p w14:paraId="4EEFF1B1" w14:textId="77777777" w:rsidR="00096F9B" w:rsidRPr="00856F79" w:rsidRDefault="00096F9B" w:rsidP="00E57EF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r>
      <w:tr w:rsidR="00096F9B" w:rsidRPr="00856F79" w14:paraId="294CDF28" w14:textId="77777777" w:rsidTr="00096F9B">
        <w:tc>
          <w:tcPr>
            <w:tcW w:w="4050" w:type="dxa"/>
          </w:tcPr>
          <w:p w14:paraId="3DA99E7E" w14:textId="77777777" w:rsidR="00096F9B" w:rsidRPr="00856F79" w:rsidRDefault="00096F9B" w:rsidP="00096F9B">
            <w:pPr>
              <w:spacing w:line="300" w:lineRule="exact"/>
              <w:ind w:left="163" w:hanging="163"/>
              <w:jc w:val="center"/>
              <w:rPr>
                <w:rFonts w:ascii="Arial" w:hAnsi="Arial" w:cs="Arial"/>
                <w:sz w:val="18"/>
                <w:szCs w:val="18"/>
                <w:cs/>
              </w:rPr>
            </w:pPr>
          </w:p>
        </w:tc>
        <w:tc>
          <w:tcPr>
            <w:tcW w:w="1357" w:type="dxa"/>
          </w:tcPr>
          <w:p w14:paraId="2F322A9B" w14:textId="6EB127E6" w:rsidR="00096F9B" w:rsidRPr="00856F79" w:rsidRDefault="00096F9B" w:rsidP="00096F9B">
            <w:pPr>
              <w:pBdr>
                <w:bottom w:val="single" w:sz="6" w:space="1" w:color="auto"/>
              </w:pBdr>
              <w:spacing w:line="300" w:lineRule="exact"/>
              <w:jc w:val="center"/>
              <w:rPr>
                <w:rFonts w:ascii="Arial" w:hAnsi="Arial" w:cstheme="minorBidi"/>
                <w:sz w:val="18"/>
                <w:szCs w:val="18"/>
                <w:lang w:val="en-US"/>
              </w:rPr>
            </w:pPr>
            <w:r>
              <w:rPr>
                <w:rFonts w:ascii="Arial" w:hAnsi="Arial" w:cstheme="minorBidi"/>
                <w:sz w:val="18"/>
                <w:szCs w:val="18"/>
                <w:lang w:val="en-US"/>
              </w:rPr>
              <w:t>2026</w:t>
            </w:r>
          </w:p>
        </w:tc>
        <w:tc>
          <w:tcPr>
            <w:tcW w:w="1260" w:type="dxa"/>
          </w:tcPr>
          <w:p w14:paraId="32994630" w14:textId="3B0DD669" w:rsidR="00096F9B" w:rsidRPr="00856F79" w:rsidRDefault="00096F9B" w:rsidP="00096F9B">
            <w:pPr>
              <w:pBdr>
                <w:bottom w:val="single" w:sz="6" w:space="1" w:color="auto"/>
              </w:pBdr>
              <w:spacing w:line="300" w:lineRule="exact"/>
              <w:jc w:val="center"/>
              <w:rPr>
                <w:rFonts w:ascii="Arial" w:hAnsi="Arial" w:cs="Arial"/>
                <w:sz w:val="18"/>
                <w:szCs w:val="18"/>
                <w:cs/>
              </w:rPr>
            </w:pPr>
            <w:r w:rsidRPr="00856F79">
              <w:rPr>
                <w:rFonts w:ascii="Arial" w:hAnsi="Arial" w:cstheme="minorBidi"/>
                <w:sz w:val="18"/>
                <w:szCs w:val="18"/>
                <w:lang w:val="en-US"/>
              </w:rPr>
              <w:t>2025</w:t>
            </w:r>
          </w:p>
        </w:tc>
        <w:tc>
          <w:tcPr>
            <w:tcW w:w="1260" w:type="dxa"/>
          </w:tcPr>
          <w:p w14:paraId="3D267D06" w14:textId="6ABC9804" w:rsidR="00096F9B" w:rsidRPr="00856F79" w:rsidRDefault="00096F9B" w:rsidP="00096F9B">
            <w:pPr>
              <w:pBdr>
                <w:bottom w:val="single" w:sz="6" w:space="1" w:color="auto"/>
              </w:pBdr>
              <w:spacing w:line="300" w:lineRule="exact"/>
              <w:jc w:val="center"/>
              <w:rPr>
                <w:rFonts w:ascii="Arial" w:hAnsi="Arial" w:cs="Arial"/>
                <w:sz w:val="18"/>
                <w:szCs w:val="18"/>
                <w:lang w:val="en-US"/>
              </w:rPr>
            </w:pPr>
            <w:r>
              <w:rPr>
                <w:rFonts w:ascii="Arial" w:hAnsi="Arial" w:cs="Arial"/>
                <w:sz w:val="18"/>
                <w:szCs w:val="18"/>
                <w:lang w:val="en-US"/>
              </w:rPr>
              <w:t>2026</w:t>
            </w:r>
          </w:p>
        </w:tc>
        <w:tc>
          <w:tcPr>
            <w:tcW w:w="1260" w:type="dxa"/>
            <w:hideMark/>
          </w:tcPr>
          <w:p w14:paraId="08972401" w14:textId="5E3C50CC" w:rsidR="00096F9B" w:rsidRPr="00856F79" w:rsidRDefault="00096F9B" w:rsidP="00096F9B">
            <w:pPr>
              <w:pBdr>
                <w:bottom w:val="single" w:sz="6" w:space="1" w:color="auto"/>
              </w:pBdr>
              <w:spacing w:line="300" w:lineRule="exact"/>
              <w:jc w:val="center"/>
              <w:rPr>
                <w:rFonts w:ascii="Arial" w:hAnsi="Arial" w:cs="Arial"/>
                <w:sz w:val="18"/>
                <w:szCs w:val="18"/>
                <w:cs/>
              </w:rPr>
            </w:pPr>
            <w:r w:rsidRPr="00856F79">
              <w:rPr>
                <w:rFonts w:ascii="Arial" w:hAnsi="Arial" w:cstheme="minorBidi"/>
                <w:sz w:val="18"/>
                <w:szCs w:val="18"/>
                <w:lang w:val="en-US"/>
              </w:rPr>
              <w:t>2025</w:t>
            </w:r>
          </w:p>
        </w:tc>
      </w:tr>
      <w:tr w:rsidR="00096F9B" w:rsidRPr="00856F79" w14:paraId="070F17E8" w14:textId="77777777" w:rsidTr="00E57EF8">
        <w:tc>
          <w:tcPr>
            <w:tcW w:w="6667" w:type="dxa"/>
            <w:gridSpan w:val="3"/>
            <w:vAlign w:val="bottom"/>
          </w:tcPr>
          <w:p w14:paraId="0519BC21" w14:textId="77777777" w:rsidR="00096F9B" w:rsidRPr="00856F79" w:rsidRDefault="00096F9B" w:rsidP="00096F9B">
            <w:pPr>
              <w:tabs>
                <w:tab w:val="decimal" w:pos="1062"/>
              </w:tabs>
              <w:spacing w:line="300" w:lineRule="exact"/>
              <w:jc w:val="thaiDistribute"/>
              <w:rPr>
                <w:rFonts w:ascii="Arial" w:hAnsi="Arial" w:cs="Arial"/>
                <w:sz w:val="18"/>
                <w:szCs w:val="18"/>
                <w:lang w:val="en-US"/>
              </w:rPr>
            </w:pPr>
            <w:r w:rsidRPr="00856F79">
              <w:rPr>
                <w:rFonts w:ascii="Arial" w:hAnsi="Arial" w:cs="Arial"/>
                <w:sz w:val="18"/>
                <w:szCs w:val="18"/>
                <w:u w:val="single"/>
                <w:cs/>
              </w:rPr>
              <w:t>Transaction</w:t>
            </w:r>
            <w:r w:rsidRPr="00856F79">
              <w:rPr>
                <w:rFonts w:ascii="Arial" w:hAnsi="Arial" w:cs="Arial" w:hint="cs"/>
                <w:sz w:val="18"/>
                <w:szCs w:val="18"/>
                <w:u w:val="single"/>
                <w:cs/>
              </w:rPr>
              <w:t>s</w:t>
            </w:r>
            <w:r w:rsidRPr="00856F79">
              <w:rPr>
                <w:rFonts w:ascii="Arial" w:hAnsi="Arial" w:cs="Arial"/>
                <w:sz w:val="18"/>
                <w:szCs w:val="18"/>
                <w:u w:val="single"/>
                <w:cs/>
              </w:rPr>
              <w:t xml:space="preserve"> with </w:t>
            </w:r>
            <w:r w:rsidRPr="00856F79">
              <w:rPr>
                <w:rFonts w:ascii="Arial" w:hAnsi="Arial" w:cs="Arial" w:hint="cs"/>
                <w:sz w:val="18"/>
                <w:szCs w:val="18"/>
                <w:u w:val="single"/>
                <w:cs/>
              </w:rPr>
              <w:t>subsidiaries</w:t>
            </w:r>
          </w:p>
        </w:tc>
        <w:tc>
          <w:tcPr>
            <w:tcW w:w="1260" w:type="dxa"/>
            <w:vAlign w:val="bottom"/>
          </w:tcPr>
          <w:p w14:paraId="4752F31D" w14:textId="77777777" w:rsidR="00096F9B" w:rsidRPr="00856F79" w:rsidRDefault="00096F9B" w:rsidP="00096F9B">
            <w:pPr>
              <w:tabs>
                <w:tab w:val="decimal" w:pos="1062"/>
              </w:tabs>
              <w:spacing w:line="300" w:lineRule="exact"/>
              <w:jc w:val="thaiDistribute"/>
              <w:rPr>
                <w:rFonts w:ascii="Arial" w:hAnsi="Arial" w:cs="Arial"/>
                <w:sz w:val="18"/>
                <w:szCs w:val="18"/>
                <w:lang w:val="en-US"/>
              </w:rPr>
            </w:pPr>
          </w:p>
        </w:tc>
        <w:tc>
          <w:tcPr>
            <w:tcW w:w="1260" w:type="dxa"/>
            <w:vAlign w:val="bottom"/>
          </w:tcPr>
          <w:p w14:paraId="5445710E" w14:textId="77777777" w:rsidR="00096F9B" w:rsidRPr="00856F79" w:rsidRDefault="00096F9B" w:rsidP="00096F9B">
            <w:pPr>
              <w:tabs>
                <w:tab w:val="decimal" w:pos="1062"/>
              </w:tabs>
              <w:spacing w:line="300" w:lineRule="exact"/>
              <w:jc w:val="thaiDistribute"/>
              <w:rPr>
                <w:rFonts w:ascii="Arial" w:hAnsi="Arial" w:cs="Arial"/>
                <w:sz w:val="18"/>
                <w:szCs w:val="18"/>
                <w:cs/>
                <w:lang w:val="en-US"/>
              </w:rPr>
            </w:pPr>
          </w:p>
        </w:tc>
      </w:tr>
      <w:tr w:rsidR="00096F9B" w:rsidRPr="00D23F93" w14:paraId="0A1A917B" w14:textId="77777777" w:rsidTr="00E57EF8">
        <w:tc>
          <w:tcPr>
            <w:tcW w:w="5407" w:type="dxa"/>
            <w:gridSpan w:val="2"/>
            <w:vAlign w:val="bottom"/>
          </w:tcPr>
          <w:p w14:paraId="6914CF62" w14:textId="77777777" w:rsidR="00096F9B" w:rsidRPr="00856F79" w:rsidRDefault="00096F9B" w:rsidP="00096F9B">
            <w:pPr>
              <w:tabs>
                <w:tab w:val="decimal" w:pos="1062"/>
              </w:tabs>
              <w:spacing w:line="300" w:lineRule="exact"/>
              <w:jc w:val="thaiDistribute"/>
              <w:rPr>
                <w:rFonts w:ascii="Arial" w:hAnsi="Arial" w:cs="Arial"/>
                <w:sz w:val="18"/>
                <w:szCs w:val="18"/>
                <w:lang w:val="en-US"/>
              </w:rPr>
            </w:pPr>
            <w:r w:rsidRPr="00856F79">
              <w:rPr>
                <w:rFonts w:ascii="Arial" w:hAnsi="Arial" w:cs="Arial" w:hint="cs"/>
                <w:sz w:val="18"/>
                <w:szCs w:val="18"/>
                <w:cs/>
              </w:rPr>
              <w:t xml:space="preserve">(Eliminated from consolidated financial </w:t>
            </w:r>
            <w:r w:rsidRPr="00856F79">
              <w:rPr>
                <w:rFonts w:ascii="Arial" w:hAnsi="Arial" w:cs="Arial"/>
                <w:sz w:val="18"/>
                <w:szCs w:val="18"/>
                <w:cs/>
              </w:rPr>
              <w:t>statements</w:t>
            </w:r>
            <w:r w:rsidRPr="00856F79">
              <w:rPr>
                <w:rFonts w:ascii="Arial" w:hAnsi="Arial" w:cs="Arial" w:hint="cs"/>
                <w:sz w:val="18"/>
                <w:szCs w:val="18"/>
                <w:cs/>
              </w:rPr>
              <w:t>)</w:t>
            </w:r>
          </w:p>
        </w:tc>
        <w:tc>
          <w:tcPr>
            <w:tcW w:w="1260" w:type="dxa"/>
            <w:vAlign w:val="bottom"/>
          </w:tcPr>
          <w:p w14:paraId="5E64D3F7" w14:textId="77777777" w:rsidR="00096F9B" w:rsidRPr="00856F79" w:rsidRDefault="00096F9B" w:rsidP="00096F9B">
            <w:pPr>
              <w:tabs>
                <w:tab w:val="decimal" w:pos="1062"/>
              </w:tabs>
              <w:spacing w:line="300" w:lineRule="exact"/>
              <w:jc w:val="thaiDistribute"/>
              <w:rPr>
                <w:rFonts w:ascii="Arial" w:hAnsi="Arial" w:cs="Arial"/>
                <w:sz w:val="18"/>
                <w:szCs w:val="18"/>
                <w:lang w:val="en-US"/>
              </w:rPr>
            </w:pPr>
          </w:p>
        </w:tc>
        <w:tc>
          <w:tcPr>
            <w:tcW w:w="1260" w:type="dxa"/>
            <w:vAlign w:val="bottom"/>
          </w:tcPr>
          <w:p w14:paraId="5D24A41D" w14:textId="77777777" w:rsidR="00096F9B" w:rsidRPr="00856F79" w:rsidRDefault="00096F9B" w:rsidP="00096F9B">
            <w:pPr>
              <w:tabs>
                <w:tab w:val="decimal" w:pos="1062"/>
              </w:tabs>
              <w:spacing w:line="300" w:lineRule="exact"/>
              <w:jc w:val="thaiDistribute"/>
              <w:rPr>
                <w:rFonts w:ascii="Arial" w:hAnsi="Arial" w:cs="Arial"/>
                <w:sz w:val="18"/>
                <w:szCs w:val="18"/>
                <w:lang w:val="en-US"/>
              </w:rPr>
            </w:pPr>
          </w:p>
        </w:tc>
        <w:tc>
          <w:tcPr>
            <w:tcW w:w="1260" w:type="dxa"/>
            <w:vAlign w:val="bottom"/>
          </w:tcPr>
          <w:p w14:paraId="61B8D043" w14:textId="77777777" w:rsidR="00096F9B" w:rsidRPr="00856F79" w:rsidRDefault="00096F9B" w:rsidP="00096F9B">
            <w:pPr>
              <w:tabs>
                <w:tab w:val="decimal" w:pos="1062"/>
              </w:tabs>
              <w:spacing w:line="300" w:lineRule="exact"/>
              <w:jc w:val="thaiDistribute"/>
              <w:rPr>
                <w:rFonts w:ascii="Arial" w:hAnsi="Arial" w:cs="Arial"/>
                <w:sz w:val="18"/>
                <w:szCs w:val="18"/>
                <w:cs/>
                <w:lang w:val="en-US"/>
              </w:rPr>
            </w:pPr>
          </w:p>
        </w:tc>
      </w:tr>
      <w:tr w:rsidR="00E508C3" w:rsidRPr="00856F79" w14:paraId="27653D22" w14:textId="77777777" w:rsidTr="00047E47">
        <w:trPr>
          <w:trHeight w:val="80"/>
        </w:trPr>
        <w:tc>
          <w:tcPr>
            <w:tcW w:w="4050" w:type="dxa"/>
            <w:vAlign w:val="bottom"/>
          </w:tcPr>
          <w:p w14:paraId="384BC7D1" w14:textId="77777777" w:rsidR="00E508C3" w:rsidRPr="00856F79" w:rsidRDefault="00E508C3" w:rsidP="00E508C3">
            <w:pPr>
              <w:tabs>
                <w:tab w:val="left" w:pos="1440"/>
              </w:tabs>
              <w:spacing w:line="300" w:lineRule="exact"/>
              <w:rPr>
                <w:rFonts w:ascii="Arial" w:hAnsi="Arial" w:cs="Arial"/>
                <w:sz w:val="18"/>
                <w:szCs w:val="18"/>
                <w:cs/>
              </w:rPr>
            </w:pPr>
            <w:r w:rsidRPr="00856F79">
              <w:rPr>
                <w:rFonts w:ascii="Arial" w:hAnsi="Arial" w:cs="Arial" w:hint="cs"/>
                <w:sz w:val="18"/>
                <w:szCs w:val="18"/>
                <w:cs/>
              </w:rPr>
              <w:t>Sales of goods</w:t>
            </w:r>
          </w:p>
        </w:tc>
        <w:tc>
          <w:tcPr>
            <w:tcW w:w="1357" w:type="dxa"/>
          </w:tcPr>
          <w:p w14:paraId="4E3D763D" w14:textId="3C629448"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26EDEFC8" w14:textId="11DEF0BA"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11149B88" w14:textId="19B2D9BF"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6,502</w:t>
            </w:r>
          </w:p>
        </w:tc>
        <w:tc>
          <w:tcPr>
            <w:tcW w:w="1260" w:type="dxa"/>
          </w:tcPr>
          <w:p w14:paraId="5E9F7C02" w14:textId="3D06380A"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2,989</w:t>
            </w:r>
          </w:p>
        </w:tc>
      </w:tr>
      <w:tr w:rsidR="00E508C3" w:rsidRPr="00856F79" w14:paraId="3C897196" w14:textId="77777777" w:rsidTr="00047E47">
        <w:tc>
          <w:tcPr>
            <w:tcW w:w="4050" w:type="dxa"/>
            <w:vAlign w:val="bottom"/>
          </w:tcPr>
          <w:p w14:paraId="12C8D2FB"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Dividend income</w:t>
            </w:r>
          </w:p>
        </w:tc>
        <w:tc>
          <w:tcPr>
            <w:tcW w:w="1357" w:type="dxa"/>
          </w:tcPr>
          <w:p w14:paraId="3D52A154" w14:textId="2D14E8CA"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2603EB8F" w14:textId="48547DB2"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7F7090D5" w14:textId="18797962"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176,210</w:t>
            </w:r>
          </w:p>
        </w:tc>
        <w:tc>
          <w:tcPr>
            <w:tcW w:w="1260" w:type="dxa"/>
          </w:tcPr>
          <w:p w14:paraId="1C712AF3" w14:textId="5002D39E"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118,039</w:t>
            </w:r>
          </w:p>
        </w:tc>
      </w:tr>
      <w:tr w:rsidR="00E508C3" w:rsidRPr="00856F79" w14:paraId="2EE62722" w14:textId="77777777" w:rsidTr="00047E47">
        <w:tc>
          <w:tcPr>
            <w:tcW w:w="4050" w:type="dxa"/>
            <w:vAlign w:val="bottom"/>
          </w:tcPr>
          <w:p w14:paraId="7FD76201"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fee income</w:t>
            </w:r>
          </w:p>
        </w:tc>
        <w:tc>
          <w:tcPr>
            <w:tcW w:w="1357" w:type="dxa"/>
          </w:tcPr>
          <w:p w14:paraId="04D7AA64" w14:textId="449A328D"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60B072B4" w14:textId="04B89C13"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6C2D3BF4" w14:textId="1D55A5C8"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15,972</w:t>
            </w:r>
          </w:p>
        </w:tc>
        <w:tc>
          <w:tcPr>
            <w:tcW w:w="1260" w:type="dxa"/>
          </w:tcPr>
          <w:p w14:paraId="1E61F44E" w14:textId="6892CF6E"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11,535</w:t>
            </w:r>
          </w:p>
        </w:tc>
      </w:tr>
      <w:tr w:rsidR="00E508C3" w:rsidRPr="00856F79" w14:paraId="4A215FE7" w14:textId="77777777" w:rsidTr="00047E47">
        <w:tc>
          <w:tcPr>
            <w:tcW w:w="4050" w:type="dxa"/>
            <w:vAlign w:val="bottom"/>
          </w:tcPr>
          <w:p w14:paraId="4E78122D"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Interest income</w:t>
            </w:r>
          </w:p>
        </w:tc>
        <w:tc>
          <w:tcPr>
            <w:tcW w:w="1357" w:type="dxa"/>
          </w:tcPr>
          <w:p w14:paraId="6F5E257B" w14:textId="20CA8861"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09D0D76C" w14:textId="41191BD6"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2BE507E7" w14:textId="79A07811"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5,508</w:t>
            </w:r>
          </w:p>
        </w:tc>
        <w:tc>
          <w:tcPr>
            <w:tcW w:w="1260" w:type="dxa"/>
          </w:tcPr>
          <w:p w14:paraId="0C6CEF34" w14:textId="7FEE930F"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5,425</w:t>
            </w:r>
          </w:p>
        </w:tc>
      </w:tr>
      <w:tr w:rsidR="00845DD8" w:rsidRPr="00856F79" w14:paraId="577B2C72" w14:textId="77777777" w:rsidTr="00A542E9">
        <w:tc>
          <w:tcPr>
            <w:tcW w:w="4050" w:type="dxa"/>
            <w:vAlign w:val="bottom"/>
          </w:tcPr>
          <w:p w14:paraId="4B7EFCDE" w14:textId="77777777" w:rsidR="00845DD8" w:rsidRPr="00856F79" w:rsidRDefault="00845DD8" w:rsidP="00A542E9">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Purchases of goods</w:t>
            </w:r>
          </w:p>
        </w:tc>
        <w:tc>
          <w:tcPr>
            <w:tcW w:w="1357" w:type="dxa"/>
          </w:tcPr>
          <w:p w14:paraId="61B7C0F7" w14:textId="77777777" w:rsidR="00845DD8" w:rsidRPr="00900CC0" w:rsidRDefault="00845DD8" w:rsidP="00A542E9">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6172A848" w14:textId="77777777" w:rsidR="00845DD8" w:rsidRPr="00900CC0" w:rsidRDefault="00845DD8" w:rsidP="00A542E9">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06AEC939" w14:textId="7C8F7217" w:rsidR="00845DD8" w:rsidRPr="00856F79" w:rsidRDefault="00500B63" w:rsidP="00A542E9">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21,748</w:t>
            </w:r>
          </w:p>
        </w:tc>
        <w:tc>
          <w:tcPr>
            <w:tcW w:w="1260" w:type="dxa"/>
          </w:tcPr>
          <w:p w14:paraId="7A6A34DE" w14:textId="3B189D8D" w:rsidR="00845DD8" w:rsidRPr="00856F79" w:rsidRDefault="00500B63" w:rsidP="00A542E9">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14,158</w:t>
            </w:r>
          </w:p>
        </w:tc>
      </w:tr>
      <w:tr w:rsidR="00E508C3" w:rsidRPr="00856F79" w14:paraId="720C4897" w14:textId="77777777" w:rsidTr="00047E47">
        <w:tc>
          <w:tcPr>
            <w:tcW w:w="4050" w:type="dxa"/>
            <w:vAlign w:val="bottom"/>
          </w:tcPr>
          <w:p w14:paraId="7D68FBBA" w14:textId="77777777" w:rsidR="00E508C3" w:rsidRPr="00856F79" w:rsidRDefault="00E508C3" w:rsidP="00E508C3">
            <w:pPr>
              <w:tabs>
                <w:tab w:val="left" w:pos="1440"/>
              </w:tabs>
              <w:spacing w:line="300" w:lineRule="exact"/>
              <w:rPr>
                <w:rFonts w:ascii="Arial" w:hAnsi="Arial" w:cstheme="minorBidi"/>
                <w:sz w:val="18"/>
                <w:szCs w:val="18"/>
                <w:lang w:val="en-US"/>
              </w:rPr>
            </w:pPr>
            <w:r>
              <w:rPr>
                <w:rFonts w:ascii="Arial" w:hAnsi="Arial" w:cstheme="minorBidi"/>
                <w:sz w:val="18"/>
                <w:szCs w:val="18"/>
                <w:lang w:val="en-US"/>
              </w:rPr>
              <w:t>Interest expense</w:t>
            </w:r>
          </w:p>
        </w:tc>
        <w:tc>
          <w:tcPr>
            <w:tcW w:w="1357" w:type="dxa"/>
          </w:tcPr>
          <w:p w14:paraId="3F8E1478" w14:textId="6F3E0055"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48B409D9" w14:textId="63989B33"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3DEAA3E5" w14:textId="031BB70D"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59</w:t>
            </w:r>
          </w:p>
        </w:tc>
        <w:tc>
          <w:tcPr>
            <w:tcW w:w="1260" w:type="dxa"/>
          </w:tcPr>
          <w:p w14:paraId="6D9E6EC4" w14:textId="0B3BFAF7"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77</w:t>
            </w:r>
          </w:p>
        </w:tc>
      </w:tr>
      <w:tr w:rsidR="00E508C3" w:rsidRPr="00856F79" w14:paraId="63385C5B" w14:textId="77777777" w:rsidTr="00047E47">
        <w:tc>
          <w:tcPr>
            <w:tcW w:w="4050" w:type="dxa"/>
            <w:vAlign w:val="bottom"/>
          </w:tcPr>
          <w:p w14:paraId="5C49BE91"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expense</w:t>
            </w:r>
          </w:p>
        </w:tc>
        <w:tc>
          <w:tcPr>
            <w:tcW w:w="1357" w:type="dxa"/>
          </w:tcPr>
          <w:p w14:paraId="1420A84E" w14:textId="03864704"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43E573D4" w14:textId="47FD98F1"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cs/>
                <w:lang w:val="en-US"/>
              </w:rPr>
              <w:t>-</w:t>
            </w:r>
          </w:p>
        </w:tc>
        <w:tc>
          <w:tcPr>
            <w:tcW w:w="1260" w:type="dxa"/>
          </w:tcPr>
          <w:p w14:paraId="54996E65" w14:textId="7D2865B9"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1,037</w:t>
            </w:r>
          </w:p>
        </w:tc>
        <w:tc>
          <w:tcPr>
            <w:tcW w:w="1260" w:type="dxa"/>
          </w:tcPr>
          <w:p w14:paraId="1D2D057D" w14:textId="7794A53B"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824</w:t>
            </w:r>
          </w:p>
        </w:tc>
      </w:tr>
      <w:tr w:rsidR="00E508C3" w:rsidRPr="00856F79" w14:paraId="0E6F1E9C" w14:textId="77777777" w:rsidTr="00047E47">
        <w:tc>
          <w:tcPr>
            <w:tcW w:w="4050" w:type="dxa"/>
            <w:vAlign w:val="bottom"/>
          </w:tcPr>
          <w:p w14:paraId="07C0332A" w14:textId="77777777" w:rsidR="00E508C3" w:rsidRPr="00970DBA" w:rsidRDefault="00E508C3" w:rsidP="00E508C3">
            <w:pPr>
              <w:tabs>
                <w:tab w:val="decimal" w:pos="882"/>
              </w:tabs>
              <w:spacing w:line="300" w:lineRule="exact"/>
              <w:jc w:val="thaiDistribute"/>
              <w:rPr>
                <w:rFonts w:ascii="Arial" w:hAnsi="Arial" w:cs="Arial"/>
                <w:sz w:val="18"/>
                <w:szCs w:val="18"/>
                <w:u w:val="single"/>
                <w:lang w:val="en-US"/>
              </w:rPr>
            </w:pPr>
            <w:r w:rsidRPr="00970DBA">
              <w:rPr>
                <w:rFonts w:ascii="Arial" w:hAnsi="Arial" w:cs="Arial"/>
                <w:sz w:val="18"/>
                <w:szCs w:val="18"/>
                <w:u w:val="single"/>
                <w:cs/>
                <w:lang w:val="en-US"/>
              </w:rPr>
              <w:t xml:space="preserve">Transaction with related </w:t>
            </w:r>
            <w:r w:rsidRPr="00970DBA">
              <w:rPr>
                <w:rFonts w:ascii="Arial" w:hAnsi="Arial" w:cs="Arial" w:hint="cs"/>
                <w:sz w:val="18"/>
                <w:szCs w:val="18"/>
                <w:u w:val="single"/>
                <w:cs/>
                <w:lang w:val="en-US"/>
              </w:rPr>
              <w:t>compan</w:t>
            </w:r>
            <w:proofErr w:type="spellStart"/>
            <w:r w:rsidRPr="00970DBA">
              <w:rPr>
                <w:rFonts w:ascii="Arial" w:hAnsi="Arial" w:cs="Arial"/>
                <w:sz w:val="18"/>
                <w:szCs w:val="18"/>
                <w:u w:val="single"/>
                <w:lang w:val="en-US"/>
              </w:rPr>
              <w:t>ies</w:t>
            </w:r>
            <w:proofErr w:type="spellEnd"/>
          </w:p>
        </w:tc>
        <w:tc>
          <w:tcPr>
            <w:tcW w:w="1357" w:type="dxa"/>
          </w:tcPr>
          <w:p w14:paraId="043C07FF" w14:textId="26FB0A20" w:rsidR="00E508C3" w:rsidRPr="00900CC0" w:rsidRDefault="00E508C3" w:rsidP="00E508C3">
            <w:pPr>
              <w:tabs>
                <w:tab w:val="decimal" w:pos="882"/>
              </w:tabs>
              <w:spacing w:line="300" w:lineRule="exact"/>
              <w:jc w:val="thaiDistribute"/>
              <w:rPr>
                <w:rFonts w:ascii="Arial" w:hAnsi="Arial" w:cs="Browallia New"/>
                <w:sz w:val="18"/>
                <w:szCs w:val="22"/>
                <w:lang w:val="en-US"/>
              </w:rPr>
            </w:pPr>
          </w:p>
        </w:tc>
        <w:tc>
          <w:tcPr>
            <w:tcW w:w="1260" w:type="dxa"/>
          </w:tcPr>
          <w:p w14:paraId="0E0B7B8F" w14:textId="77777777" w:rsidR="00E508C3" w:rsidRPr="00900CC0" w:rsidRDefault="00E508C3" w:rsidP="00E508C3">
            <w:pPr>
              <w:tabs>
                <w:tab w:val="decimal" w:pos="882"/>
              </w:tabs>
              <w:spacing w:line="300" w:lineRule="exact"/>
              <w:jc w:val="thaiDistribute"/>
              <w:rPr>
                <w:rFonts w:ascii="Arial" w:hAnsi="Arial" w:cs="Browallia New"/>
                <w:sz w:val="18"/>
                <w:szCs w:val="22"/>
                <w:lang w:val="en-US"/>
              </w:rPr>
            </w:pPr>
          </w:p>
        </w:tc>
        <w:tc>
          <w:tcPr>
            <w:tcW w:w="1260" w:type="dxa"/>
          </w:tcPr>
          <w:p w14:paraId="698FE015"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c>
          <w:tcPr>
            <w:tcW w:w="1260" w:type="dxa"/>
          </w:tcPr>
          <w:p w14:paraId="4F947C3D"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r>
      <w:tr w:rsidR="00E508C3" w:rsidRPr="00856F79" w14:paraId="36156CCC" w14:textId="77777777" w:rsidTr="00BB27E6">
        <w:trPr>
          <w:trHeight w:val="315"/>
        </w:trPr>
        <w:tc>
          <w:tcPr>
            <w:tcW w:w="4050" w:type="dxa"/>
            <w:vAlign w:val="bottom"/>
          </w:tcPr>
          <w:p w14:paraId="57F5F01B" w14:textId="77777777" w:rsidR="00E508C3" w:rsidRPr="00856F79" w:rsidRDefault="00E508C3" w:rsidP="00E508C3">
            <w:pPr>
              <w:tabs>
                <w:tab w:val="left" w:pos="1440"/>
              </w:tabs>
              <w:spacing w:line="300" w:lineRule="exact"/>
              <w:rPr>
                <w:rFonts w:ascii="Arial" w:hAnsi="Arial" w:cs="Arial"/>
                <w:sz w:val="18"/>
                <w:szCs w:val="18"/>
                <w:lang w:val="en-US"/>
              </w:rPr>
            </w:pPr>
            <w:r w:rsidRPr="00856F79">
              <w:rPr>
                <w:rFonts w:ascii="Arial" w:hAnsi="Arial" w:cs="Arial"/>
                <w:sz w:val="18"/>
                <w:szCs w:val="18"/>
                <w:cs/>
              </w:rPr>
              <w:t>Purchase</w:t>
            </w:r>
            <w:r w:rsidRPr="00856F79">
              <w:rPr>
                <w:rFonts w:ascii="Arial" w:hAnsi="Arial" w:cstheme="minorBidi"/>
                <w:sz w:val="18"/>
                <w:szCs w:val="18"/>
                <w:lang w:val="en-US"/>
              </w:rPr>
              <w:t>s</w:t>
            </w:r>
            <w:r w:rsidRPr="00856F79">
              <w:rPr>
                <w:rFonts w:ascii="Arial" w:hAnsi="Arial" w:cs="Arial"/>
                <w:sz w:val="18"/>
                <w:szCs w:val="18"/>
                <w:cs/>
              </w:rPr>
              <w:t xml:space="preserve"> of goods</w:t>
            </w:r>
            <w:r w:rsidRPr="00856F79">
              <w:rPr>
                <w:rFonts w:ascii="Arial" w:hAnsi="Arial" w:cs="Arial"/>
                <w:sz w:val="18"/>
                <w:szCs w:val="18"/>
                <w:lang w:val="en-US"/>
              </w:rPr>
              <w:t xml:space="preserve"> </w:t>
            </w:r>
          </w:p>
        </w:tc>
        <w:tc>
          <w:tcPr>
            <w:tcW w:w="1357" w:type="dxa"/>
          </w:tcPr>
          <w:p w14:paraId="110926CF" w14:textId="39919908" w:rsidR="00E508C3" w:rsidRPr="00900CC0"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66,475</w:t>
            </w:r>
          </w:p>
        </w:tc>
        <w:tc>
          <w:tcPr>
            <w:tcW w:w="1260" w:type="dxa"/>
          </w:tcPr>
          <w:p w14:paraId="2722955D" w14:textId="5C82F75E" w:rsidR="00E508C3" w:rsidRPr="00856F79"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17,169</w:t>
            </w:r>
          </w:p>
        </w:tc>
        <w:tc>
          <w:tcPr>
            <w:tcW w:w="1260" w:type="dxa"/>
          </w:tcPr>
          <w:p w14:paraId="74C8D32B" w14:textId="13CC0DBC"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24,161</w:t>
            </w:r>
          </w:p>
        </w:tc>
        <w:tc>
          <w:tcPr>
            <w:tcW w:w="1260" w:type="dxa"/>
          </w:tcPr>
          <w:p w14:paraId="575A1646" w14:textId="6F512590"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13,845</w:t>
            </w:r>
          </w:p>
        </w:tc>
      </w:tr>
      <w:tr w:rsidR="00E508C3" w:rsidRPr="00D23F93" w14:paraId="265B684B" w14:textId="77777777" w:rsidTr="00E57EF8">
        <w:trPr>
          <w:trHeight w:val="243"/>
        </w:trPr>
        <w:tc>
          <w:tcPr>
            <w:tcW w:w="4050" w:type="dxa"/>
            <w:vAlign w:val="bottom"/>
          </w:tcPr>
          <w:p w14:paraId="6EFBA121" w14:textId="77777777" w:rsidR="00E508C3" w:rsidRPr="00856F79" w:rsidRDefault="00E508C3" w:rsidP="00E508C3">
            <w:pPr>
              <w:tabs>
                <w:tab w:val="decimal" w:pos="882"/>
              </w:tabs>
              <w:spacing w:line="300" w:lineRule="exact"/>
              <w:jc w:val="thaiDistribute"/>
              <w:rPr>
                <w:rFonts w:ascii="Arial" w:hAnsi="Arial" w:cs="Arial"/>
                <w:sz w:val="18"/>
                <w:szCs w:val="18"/>
                <w:u w:val="single"/>
                <w:lang w:val="en-US"/>
              </w:rPr>
            </w:pPr>
            <w:r w:rsidRPr="00856F79">
              <w:rPr>
                <w:rFonts w:ascii="Arial" w:hAnsi="Arial" w:cs="Arial"/>
                <w:sz w:val="18"/>
                <w:szCs w:val="18"/>
                <w:u w:val="single"/>
                <w:cs/>
              </w:rPr>
              <w:t xml:space="preserve">Transaction with </w:t>
            </w:r>
            <w:r w:rsidRPr="00856F79">
              <w:rPr>
                <w:rFonts w:ascii="Arial" w:hAnsi="Arial" w:cs="Arial"/>
                <w:sz w:val="18"/>
                <w:szCs w:val="18"/>
                <w:u w:val="single"/>
                <w:lang w:val="en-US"/>
              </w:rPr>
              <w:t>major shareholder</w:t>
            </w:r>
            <w:r w:rsidRPr="00856F79">
              <w:rPr>
                <w:rFonts w:ascii="Arial" w:hAnsi="Arial" w:cs="Arial"/>
                <w:sz w:val="18"/>
                <w:szCs w:val="18"/>
                <w:u w:val="single"/>
                <w:cs/>
              </w:rPr>
              <w:t xml:space="preserve"> </w:t>
            </w:r>
          </w:p>
          <w:p w14:paraId="466152B8" w14:textId="77777777" w:rsidR="00E508C3" w:rsidRPr="00856F79" w:rsidRDefault="00E508C3" w:rsidP="00E508C3">
            <w:pPr>
              <w:tabs>
                <w:tab w:val="decimal" w:pos="882"/>
              </w:tabs>
              <w:spacing w:line="300" w:lineRule="exact"/>
              <w:jc w:val="thaiDistribute"/>
              <w:rPr>
                <w:rFonts w:ascii="Arial" w:hAnsi="Arial" w:cs="Arial"/>
                <w:sz w:val="18"/>
                <w:szCs w:val="18"/>
                <w:u w:val="single"/>
                <w:cs/>
                <w:lang w:val="en-US"/>
              </w:rPr>
            </w:pPr>
            <w:r w:rsidRPr="00856F79">
              <w:rPr>
                <w:rFonts w:ascii="Arial" w:hAnsi="Arial" w:cs="Arial"/>
                <w:sz w:val="18"/>
                <w:szCs w:val="18"/>
                <w:cs/>
              </w:rPr>
              <w:t xml:space="preserve">   </w:t>
            </w:r>
            <w:r w:rsidRPr="00856F79">
              <w:rPr>
                <w:rFonts w:ascii="Arial" w:hAnsi="Arial" w:cs="Arial"/>
                <w:sz w:val="18"/>
                <w:szCs w:val="18"/>
                <w:u w:val="single"/>
                <w:cs/>
              </w:rPr>
              <w:t xml:space="preserve">and related </w:t>
            </w:r>
            <w:r w:rsidRPr="00856F79">
              <w:rPr>
                <w:rFonts w:ascii="Arial" w:hAnsi="Arial" w:cs="Arial"/>
                <w:sz w:val="18"/>
                <w:szCs w:val="18"/>
                <w:u w:val="single"/>
                <w:lang w:val="en-US"/>
              </w:rPr>
              <w:t>person</w:t>
            </w:r>
            <w:r w:rsidRPr="00856F79">
              <w:rPr>
                <w:rFonts w:ascii="Arial" w:hAnsi="Arial" w:cs="Arial"/>
                <w:sz w:val="18"/>
                <w:szCs w:val="18"/>
                <w:u w:val="single"/>
                <w:cs/>
              </w:rPr>
              <w:t>s</w:t>
            </w:r>
          </w:p>
        </w:tc>
        <w:tc>
          <w:tcPr>
            <w:tcW w:w="1357" w:type="dxa"/>
            <w:vAlign w:val="bottom"/>
          </w:tcPr>
          <w:p w14:paraId="1EAF2DB2" w14:textId="77777777" w:rsidR="00E508C3" w:rsidRPr="00E508C3" w:rsidRDefault="00E508C3" w:rsidP="00E508C3">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4178B8C4" w14:textId="77777777" w:rsidR="00E508C3" w:rsidRPr="00856F79" w:rsidRDefault="00E508C3" w:rsidP="00E508C3">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4F550C65"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c>
          <w:tcPr>
            <w:tcW w:w="1260" w:type="dxa"/>
            <w:vAlign w:val="bottom"/>
          </w:tcPr>
          <w:p w14:paraId="0CC96CB1"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r>
      <w:tr w:rsidR="00E508C3" w:rsidRPr="00856F79" w14:paraId="743F1CE0" w14:textId="77777777" w:rsidTr="00533340">
        <w:trPr>
          <w:trHeight w:val="243"/>
        </w:trPr>
        <w:tc>
          <w:tcPr>
            <w:tcW w:w="4050" w:type="dxa"/>
            <w:vAlign w:val="bottom"/>
          </w:tcPr>
          <w:p w14:paraId="1BBCBC3F"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Arial"/>
                <w:sz w:val="18"/>
                <w:szCs w:val="18"/>
                <w:cs/>
              </w:rPr>
              <w:t>Dividend paid</w:t>
            </w:r>
          </w:p>
        </w:tc>
        <w:tc>
          <w:tcPr>
            <w:tcW w:w="1357" w:type="dxa"/>
          </w:tcPr>
          <w:p w14:paraId="328E7CCD" w14:textId="6B6C750A" w:rsidR="00E508C3" w:rsidRPr="00900CC0"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104,117</w:t>
            </w:r>
          </w:p>
        </w:tc>
        <w:tc>
          <w:tcPr>
            <w:tcW w:w="1260" w:type="dxa"/>
          </w:tcPr>
          <w:p w14:paraId="1F569BFE" w14:textId="490543D2" w:rsidR="00E508C3" w:rsidRPr="00856F79"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90,227</w:t>
            </w:r>
          </w:p>
        </w:tc>
        <w:tc>
          <w:tcPr>
            <w:tcW w:w="1260" w:type="dxa"/>
          </w:tcPr>
          <w:p w14:paraId="58AB18BE" w14:textId="431586FB"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104,117</w:t>
            </w:r>
          </w:p>
        </w:tc>
        <w:tc>
          <w:tcPr>
            <w:tcW w:w="1260" w:type="dxa"/>
          </w:tcPr>
          <w:p w14:paraId="36E11714" w14:textId="018863E3"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90,227</w:t>
            </w:r>
          </w:p>
        </w:tc>
      </w:tr>
    </w:tbl>
    <w:p w14:paraId="614B78D2" w14:textId="77777777" w:rsidR="00900CC0" w:rsidRDefault="00900CC0" w:rsidP="00096F9B">
      <w:pPr>
        <w:tabs>
          <w:tab w:val="left" w:pos="900"/>
          <w:tab w:val="left" w:pos="2160"/>
          <w:tab w:val="right" w:pos="7280"/>
          <w:tab w:val="right" w:pos="8540"/>
        </w:tabs>
        <w:spacing w:before="120" w:line="380" w:lineRule="exact"/>
        <w:ind w:left="547" w:hanging="547"/>
        <w:jc w:val="right"/>
        <w:rPr>
          <w:rFonts w:ascii="Arial" w:hAnsi="Arial" w:cs="Arial"/>
          <w:sz w:val="18"/>
          <w:szCs w:val="18"/>
          <w:cs/>
          <w:lang w:val="en-US"/>
        </w:rPr>
      </w:pPr>
    </w:p>
    <w:p w14:paraId="364CD654" w14:textId="77777777" w:rsidR="00900CC0" w:rsidRDefault="00900CC0">
      <w:pPr>
        <w:overflowPunct/>
        <w:autoSpaceDE/>
        <w:autoSpaceDN/>
        <w:adjustRightInd/>
        <w:spacing w:after="200" w:line="276" w:lineRule="auto"/>
        <w:textAlignment w:val="auto"/>
        <w:rPr>
          <w:rFonts w:ascii="Arial" w:hAnsi="Arial" w:cs="Arial"/>
          <w:sz w:val="18"/>
          <w:szCs w:val="18"/>
          <w:cs/>
          <w:lang w:val="en-US"/>
        </w:rPr>
      </w:pPr>
      <w:r>
        <w:rPr>
          <w:rFonts w:ascii="Arial" w:hAnsi="Arial" w:cs="Angsana New"/>
          <w:sz w:val="18"/>
          <w:szCs w:val="18"/>
          <w:cs/>
          <w:lang w:val="en-US"/>
        </w:rPr>
        <w:br w:type="page"/>
      </w:r>
    </w:p>
    <w:p w14:paraId="3443A993" w14:textId="2767058E" w:rsidR="00096F9B" w:rsidRPr="00856F79" w:rsidRDefault="00096F9B" w:rsidP="00096F9B">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856F79">
        <w:rPr>
          <w:rFonts w:ascii="Arial" w:hAnsi="Arial" w:cs="Arial"/>
          <w:sz w:val="18"/>
          <w:szCs w:val="18"/>
          <w:cs/>
          <w:lang w:val="en-US"/>
        </w:rPr>
        <w:lastRenderedPageBreak/>
        <w:t>(</w:t>
      </w:r>
      <w:r w:rsidRPr="00856F79">
        <w:rPr>
          <w:rFonts w:ascii="Arial" w:hAnsi="Arial" w:cs="Arial"/>
          <w:sz w:val="18"/>
          <w:szCs w:val="18"/>
          <w:lang w:val="en-US"/>
        </w:rPr>
        <w:t>Unit:</w:t>
      </w:r>
      <w:r w:rsidRPr="00856F79">
        <w:rPr>
          <w:rFonts w:ascii="Arial" w:hAnsi="Arial" w:cs="Arial"/>
          <w:sz w:val="18"/>
          <w:szCs w:val="18"/>
          <w:cs/>
          <w:lang w:val="en-US"/>
        </w:rPr>
        <w:t xml:space="preserve"> </w:t>
      </w:r>
      <w:r w:rsidRPr="00856F79">
        <w:rPr>
          <w:rFonts w:ascii="Arial" w:hAnsi="Arial" w:cs="Arial"/>
          <w:sz w:val="18"/>
          <w:szCs w:val="18"/>
          <w:lang w:val="en-US"/>
        </w:rPr>
        <w:t>Thousand Baht</w:t>
      </w:r>
      <w:r w:rsidRPr="00856F79">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096F9B" w:rsidRPr="00D23F93" w14:paraId="07FFE95B" w14:textId="77777777" w:rsidTr="00E57EF8">
        <w:tc>
          <w:tcPr>
            <w:tcW w:w="4050" w:type="dxa"/>
          </w:tcPr>
          <w:p w14:paraId="22CD2AF8" w14:textId="77777777" w:rsidR="00096F9B" w:rsidRPr="00856F79" w:rsidRDefault="00096F9B" w:rsidP="00E57EF8">
            <w:pPr>
              <w:spacing w:line="300" w:lineRule="exact"/>
              <w:ind w:left="158" w:hanging="175"/>
              <w:jc w:val="center"/>
              <w:rPr>
                <w:rFonts w:ascii="Arial" w:hAnsi="Arial" w:cs="Arial"/>
                <w:sz w:val="18"/>
                <w:szCs w:val="18"/>
                <w:cs/>
              </w:rPr>
            </w:pPr>
          </w:p>
        </w:tc>
        <w:tc>
          <w:tcPr>
            <w:tcW w:w="5137" w:type="dxa"/>
            <w:gridSpan w:val="4"/>
          </w:tcPr>
          <w:p w14:paraId="33F63945" w14:textId="77777777" w:rsidR="00096F9B" w:rsidRPr="00856F79" w:rsidRDefault="00096F9B" w:rsidP="00E57EF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lang w:val="en-US"/>
              </w:rPr>
              <w:t xml:space="preserve">For the six-month </w:t>
            </w:r>
            <w:proofErr w:type="gramStart"/>
            <w:r w:rsidRPr="00856F79">
              <w:rPr>
                <w:rFonts w:ascii="Arial" w:hAnsi="Arial" w:cs="Arial"/>
                <w:sz w:val="18"/>
                <w:szCs w:val="18"/>
                <w:lang w:val="en-US"/>
              </w:rPr>
              <w:t>periods</w:t>
            </w:r>
            <w:proofErr w:type="gramEnd"/>
            <w:r w:rsidRPr="00856F79">
              <w:rPr>
                <w:rFonts w:ascii="Arial" w:hAnsi="Arial" w:cs="Arial"/>
                <w:sz w:val="18"/>
                <w:szCs w:val="18"/>
                <w:lang w:val="en-US"/>
              </w:rPr>
              <w:t xml:space="preserve"> ended</w:t>
            </w:r>
            <w:r w:rsidRPr="00856F79">
              <w:rPr>
                <w:rFonts w:ascii="Arial" w:hAnsi="Arial" w:cstheme="minorBidi" w:hint="cs"/>
                <w:sz w:val="18"/>
                <w:szCs w:val="18"/>
                <w:cs/>
              </w:rPr>
              <w:t xml:space="preserve"> </w:t>
            </w:r>
            <w:r w:rsidRPr="00856F79">
              <w:rPr>
                <w:rFonts w:ascii="Arial" w:hAnsi="Arial" w:cs="Arial"/>
                <w:sz w:val="18"/>
                <w:szCs w:val="18"/>
                <w:lang w:val="en-US"/>
              </w:rPr>
              <w:t>30 June</w:t>
            </w:r>
          </w:p>
        </w:tc>
      </w:tr>
      <w:tr w:rsidR="00096F9B" w:rsidRPr="00856F79" w14:paraId="3F723D1A" w14:textId="77777777" w:rsidTr="00E57EF8">
        <w:tc>
          <w:tcPr>
            <w:tcW w:w="4050" w:type="dxa"/>
          </w:tcPr>
          <w:p w14:paraId="7FA80100" w14:textId="77777777" w:rsidR="00096F9B" w:rsidRPr="00856F79" w:rsidRDefault="00096F9B" w:rsidP="00E57EF8">
            <w:pPr>
              <w:spacing w:line="300" w:lineRule="exact"/>
              <w:ind w:left="158" w:hanging="175"/>
              <w:jc w:val="center"/>
              <w:rPr>
                <w:rFonts w:ascii="Arial" w:hAnsi="Arial" w:cs="Arial"/>
                <w:sz w:val="18"/>
                <w:szCs w:val="18"/>
                <w:cs/>
              </w:rPr>
            </w:pPr>
          </w:p>
        </w:tc>
        <w:tc>
          <w:tcPr>
            <w:tcW w:w="2617" w:type="dxa"/>
            <w:gridSpan w:val="2"/>
            <w:hideMark/>
          </w:tcPr>
          <w:p w14:paraId="6B3B5F00" w14:textId="77777777" w:rsidR="00096F9B" w:rsidRPr="00856F79" w:rsidRDefault="00096F9B" w:rsidP="00E57EF8">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Consolidated </w:t>
            </w:r>
          </w:p>
          <w:p w14:paraId="5FB86288" w14:textId="77777777" w:rsidR="00096F9B" w:rsidRPr="00856F79" w:rsidRDefault="00096F9B" w:rsidP="00E57EF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c>
          <w:tcPr>
            <w:tcW w:w="2520" w:type="dxa"/>
            <w:gridSpan w:val="2"/>
            <w:hideMark/>
          </w:tcPr>
          <w:p w14:paraId="3FA8EC06" w14:textId="77777777" w:rsidR="00096F9B" w:rsidRPr="00856F79" w:rsidRDefault="00096F9B" w:rsidP="00E57EF8">
            <w:pPr>
              <w:pBdr>
                <w:bottom w:val="single" w:sz="6" w:space="1" w:color="auto"/>
              </w:pBdr>
              <w:spacing w:line="300" w:lineRule="exact"/>
              <w:jc w:val="center"/>
              <w:rPr>
                <w:rFonts w:ascii="Arial" w:hAnsi="Arial" w:cstheme="minorBidi"/>
                <w:sz w:val="18"/>
                <w:szCs w:val="18"/>
              </w:rPr>
            </w:pPr>
            <w:r w:rsidRPr="00856F79">
              <w:rPr>
                <w:rFonts w:ascii="Arial" w:hAnsi="Arial" w:cs="Arial"/>
                <w:sz w:val="18"/>
                <w:szCs w:val="18"/>
                <w:cs/>
              </w:rPr>
              <w:t xml:space="preserve">Separate </w:t>
            </w:r>
          </w:p>
          <w:p w14:paraId="4E737C3E" w14:textId="77777777" w:rsidR="00096F9B" w:rsidRPr="00856F79" w:rsidRDefault="00096F9B" w:rsidP="00E57EF8">
            <w:pPr>
              <w:pBdr>
                <w:bottom w:val="single" w:sz="6" w:space="1" w:color="auto"/>
              </w:pBdr>
              <w:spacing w:line="300" w:lineRule="exact"/>
              <w:jc w:val="center"/>
              <w:rPr>
                <w:rFonts w:ascii="Arial" w:hAnsi="Arial" w:cs="Arial"/>
                <w:sz w:val="18"/>
                <w:szCs w:val="18"/>
                <w:cs/>
              </w:rPr>
            </w:pPr>
            <w:r w:rsidRPr="00856F79">
              <w:rPr>
                <w:rFonts w:ascii="Arial" w:hAnsi="Arial" w:cs="Arial"/>
                <w:sz w:val="18"/>
                <w:szCs w:val="18"/>
                <w:cs/>
              </w:rPr>
              <w:t>financial statements</w:t>
            </w:r>
          </w:p>
        </w:tc>
      </w:tr>
      <w:tr w:rsidR="00096F9B" w:rsidRPr="00856F79" w14:paraId="1D5DEB96" w14:textId="77777777" w:rsidTr="00E57EF8">
        <w:tc>
          <w:tcPr>
            <w:tcW w:w="4050" w:type="dxa"/>
          </w:tcPr>
          <w:p w14:paraId="1C9EDB79" w14:textId="77777777" w:rsidR="00096F9B" w:rsidRPr="00856F79" w:rsidRDefault="00096F9B" w:rsidP="00096F9B">
            <w:pPr>
              <w:spacing w:line="300" w:lineRule="exact"/>
              <w:ind w:left="163" w:hanging="163"/>
              <w:jc w:val="center"/>
              <w:rPr>
                <w:rFonts w:ascii="Arial" w:hAnsi="Arial" w:cs="Arial"/>
                <w:sz w:val="18"/>
                <w:szCs w:val="18"/>
                <w:cs/>
              </w:rPr>
            </w:pPr>
          </w:p>
        </w:tc>
        <w:tc>
          <w:tcPr>
            <w:tcW w:w="1357" w:type="dxa"/>
            <w:hideMark/>
          </w:tcPr>
          <w:p w14:paraId="1556804F" w14:textId="4C204B58" w:rsidR="00096F9B" w:rsidRPr="00856F79" w:rsidRDefault="00096F9B" w:rsidP="00096F9B">
            <w:pPr>
              <w:pBdr>
                <w:bottom w:val="single" w:sz="6" w:space="1" w:color="auto"/>
              </w:pBdr>
              <w:spacing w:line="300" w:lineRule="exact"/>
              <w:jc w:val="center"/>
              <w:rPr>
                <w:rFonts w:ascii="Arial" w:hAnsi="Arial" w:cs="Arial"/>
                <w:sz w:val="18"/>
                <w:szCs w:val="18"/>
                <w:lang w:val="en-US"/>
              </w:rPr>
            </w:pPr>
            <w:r>
              <w:rPr>
                <w:rFonts w:ascii="Arial" w:hAnsi="Arial" w:cstheme="minorBidi"/>
                <w:sz w:val="18"/>
                <w:szCs w:val="18"/>
                <w:lang w:val="en-US"/>
              </w:rPr>
              <w:t>2026</w:t>
            </w:r>
          </w:p>
        </w:tc>
        <w:tc>
          <w:tcPr>
            <w:tcW w:w="1260" w:type="dxa"/>
            <w:hideMark/>
          </w:tcPr>
          <w:p w14:paraId="328517E3" w14:textId="63495804" w:rsidR="00096F9B" w:rsidRPr="00856F79" w:rsidRDefault="00096F9B" w:rsidP="00096F9B">
            <w:pPr>
              <w:pBdr>
                <w:bottom w:val="single" w:sz="6" w:space="1" w:color="auto"/>
              </w:pBdr>
              <w:spacing w:line="300" w:lineRule="exact"/>
              <w:jc w:val="center"/>
              <w:rPr>
                <w:rFonts w:ascii="Arial" w:hAnsi="Arial" w:cs="Arial"/>
                <w:sz w:val="18"/>
                <w:szCs w:val="18"/>
                <w:cs/>
              </w:rPr>
            </w:pPr>
            <w:r w:rsidRPr="00856F79">
              <w:rPr>
                <w:rFonts w:ascii="Arial" w:hAnsi="Arial" w:cstheme="minorBidi"/>
                <w:sz w:val="18"/>
                <w:szCs w:val="18"/>
                <w:lang w:val="en-US"/>
              </w:rPr>
              <w:t>2025</w:t>
            </w:r>
          </w:p>
        </w:tc>
        <w:tc>
          <w:tcPr>
            <w:tcW w:w="1260" w:type="dxa"/>
            <w:hideMark/>
          </w:tcPr>
          <w:p w14:paraId="36F23A5B" w14:textId="324CFA64" w:rsidR="00096F9B" w:rsidRPr="00856F79" w:rsidRDefault="00096F9B" w:rsidP="00096F9B">
            <w:pPr>
              <w:pBdr>
                <w:bottom w:val="single" w:sz="6" w:space="1" w:color="auto"/>
              </w:pBdr>
              <w:spacing w:line="300" w:lineRule="exact"/>
              <w:jc w:val="center"/>
              <w:rPr>
                <w:rFonts w:ascii="Arial" w:hAnsi="Arial" w:cs="Arial"/>
                <w:sz w:val="18"/>
                <w:szCs w:val="18"/>
                <w:lang w:val="en-US"/>
              </w:rPr>
            </w:pPr>
            <w:r>
              <w:rPr>
                <w:rFonts w:ascii="Arial" w:hAnsi="Arial" w:cstheme="minorBidi"/>
                <w:sz w:val="18"/>
                <w:szCs w:val="18"/>
                <w:lang w:val="en-US"/>
              </w:rPr>
              <w:t>2026</w:t>
            </w:r>
          </w:p>
        </w:tc>
        <w:tc>
          <w:tcPr>
            <w:tcW w:w="1260" w:type="dxa"/>
            <w:hideMark/>
          </w:tcPr>
          <w:p w14:paraId="05B57533" w14:textId="6DA03AAE" w:rsidR="00096F9B" w:rsidRPr="00856F79" w:rsidRDefault="00096F9B" w:rsidP="00096F9B">
            <w:pPr>
              <w:pBdr>
                <w:bottom w:val="single" w:sz="6" w:space="1" w:color="auto"/>
              </w:pBdr>
              <w:spacing w:line="300" w:lineRule="exact"/>
              <w:jc w:val="center"/>
              <w:rPr>
                <w:rFonts w:ascii="Arial" w:hAnsi="Arial" w:cs="Arial"/>
                <w:sz w:val="18"/>
                <w:szCs w:val="18"/>
                <w:cs/>
              </w:rPr>
            </w:pPr>
            <w:r w:rsidRPr="00856F79">
              <w:rPr>
                <w:rFonts w:ascii="Arial" w:hAnsi="Arial" w:cstheme="minorBidi"/>
                <w:sz w:val="18"/>
                <w:szCs w:val="18"/>
                <w:lang w:val="en-US"/>
              </w:rPr>
              <w:t>2025</w:t>
            </w:r>
          </w:p>
        </w:tc>
      </w:tr>
      <w:tr w:rsidR="00096F9B" w:rsidRPr="00856F79" w14:paraId="00B28308" w14:textId="77777777" w:rsidTr="00E57EF8">
        <w:tc>
          <w:tcPr>
            <w:tcW w:w="6667" w:type="dxa"/>
            <w:gridSpan w:val="3"/>
            <w:vAlign w:val="bottom"/>
          </w:tcPr>
          <w:p w14:paraId="3723ACF7" w14:textId="77777777" w:rsidR="00096F9B" w:rsidRPr="00856F79" w:rsidRDefault="00096F9B" w:rsidP="00E57EF8">
            <w:pPr>
              <w:tabs>
                <w:tab w:val="decimal" w:pos="1062"/>
              </w:tabs>
              <w:spacing w:line="300" w:lineRule="exact"/>
              <w:jc w:val="thaiDistribute"/>
              <w:rPr>
                <w:rFonts w:ascii="Arial" w:hAnsi="Arial" w:cs="Arial"/>
                <w:sz w:val="18"/>
                <w:szCs w:val="18"/>
                <w:lang w:val="en-US"/>
              </w:rPr>
            </w:pPr>
            <w:r w:rsidRPr="00856F79">
              <w:rPr>
                <w:rFonts w:ascii="Arial" w:hAnsi="Arial" w:cs="Arial"/>
                <w:sz w:val="18"/>
                <w:szCs w:val="18"/>
                <w:u w:val="single"/>
                <w:cs/>
              </w:rPr>
              <w:t>Transaction</w:t>
            </w:r>
            <w:r w:rsidRPr="00856F79">
              <w:rPr>
                <w:rFonts w:ascii="Arial" w:hAnsi="Arial" w:cs="Arial" w:hint="cs"/>
                <w:sz w:val="18"/>
                <w:szCs w:val="18"/>
                <w:u w:val="single"/>
                <w:cs/>
              </w:rPr>
              <w:t>s</w:t>
            </w:r>
            <w:r w:rsidRPr="00856F79">
              <w:rPr>
                <w:rFonts w:ascii="Arial" w:hAnsi="Arial" w:cs="Arial"/>
                <w:sz w:val="18"/>
                <w:szCs w:val="18"/>
                <w:u w:val="single"/>
                <w:cs/>
              </w:rPr>
              <w:t xml:space="preserve"> with </w:t>
            </w:r>
            <w:r w:rsidRPr="00856F79">
              <w:rPr>
                <w:rFonts w:ascii="Arial" w:hAnsi="Arial" w:cs="Arial" w:hint="cs"/>
                <w:sz w:val="18"/>
                <w:szCs w:val="18"/>
                <w:u w:val="single"/>
                <w:cs/>
              </w:rPr>
              <w:t>subsidiaries</w:t>
            </w:r>
          </w:p>
        </w:tc>
        <w:tc>
          <w:tcPr>
            <w:tcW w:w="1260" w:type="dxa"/>
          </w:tcPr>
          <w:p w14:paraId="6EAF408A" w14:textId="77777777" w:rsidR="00096F9B" w:rsidRPr="00856F79" w:rsidRDefault="00096F9B" w:rsidP="00E57EF8">
            <w:pPr>
              <w:tabs>
                <w:tab w:val="decimal" w:pos="1062"/>
              </w:tabs>
              <w:spacing w:line="300" w:lineRule="exact"/>
              <w:jc w:val="thaiDistribute"/>
              <w:rPr>
                <w:rFonts w:ascii="Arial" w:hAnsi="Arial" w:cs="Arial"/>
                <w:sz w:val="18"/>
                <w:szCs w:val="18"/>
                <w:lang w:val="en-US"/>
              </w:rPr>
            </w:pPr>
          </w:p>
        </w:tc>
        <w:tc>
          <w:tcPr>
            <w:tcW w:w="1260" w:type="dxa"/>
            <w:vAlign w:val="bottom"/>
          </w:tcPr>
          <w:p w14:paraId="544BF2E8" w14:textId="77777777" w:rsidR="00096F9B" w:rsidRPr="00856F79" w:rsidRDefault="00096F9B" w:rsidP="00E57EF8">
            <w:pPr>
              <w:tabs>
                <w:tab w:val="decimal" w:pos="1062"/>
              </w:tabs>
              <w:spacing w:line="300" w:lineRule="exact"/>
              <w:jc w:val="thaiDistribute"/>
              <w:rPr>
                <w:rFonts w:ascii="Arial" w:hAnsi="Arial" w:cs="Arial"/>
                <w:sz w:val="18"/>
                <w:szCs w:val="18"/>
                <w:cs/>
                <w:lang w:val="en-US"/>
              </w:rPr>
            </w:pPr>
          </w:p>
        </w:tc>
      </w:tr>
      <w:tr w:rsidR="00096F9B" w:rsidRPr="00D23F93" w14:paraId="2F984157" w14:textId="77777777" w:rsidTr="00E57EF8">
        <w:tc>
          <w:tcPr>
            <w:tcW w:w="5407" w:type="dxa"/>
            <w:gridSpan w:val="2"/>
            <w:vAlign w:val="bottom"/>
          </w:tcPr>
          <w:p w14:paraId="5B5967BA" w14:textId="77777777" w:rsidR="00096F9B" w:rsidRPr="00856F79" w:rsidRDefault="00096F9B" w:rsidP="00E57EF8">
            <w:pPr>
              <w:tabs>
                <w:tab w:val="decimal" w:pos="1062"/>
              </w:tabs>
              <w:spacing w:line="300" w:lineRule="exact"/>
              <w:jc w:val="thaiDistribute"/>
              <w:rPr>
                <w:rFonts w:ascii="Arial" w:hAnsi="Arial" w:cs="Arial"/>
                <w:sz w:val="18"/>
                <w:szCs w:val="18"/>
                <w:lang w:val="en-US"/>
              </w:rPr>
            </w:pPr>
            <w:r w:rsidRPr="00856F79">
              <w:rPr>
                <w:rFonts w:ascii="Arial" w:hAnsi="Arial" w:cs="Arial" w:hint="cs"/>
                <w:sz w:val="18"/>
                <w:szCs w:val="18"/>
                <w:cs/>
              </w:rPr>
              <w:t xml:space="preserve">(Eliminated from consolidated financial </w:t>
            </w:r>
            <w:r w:rsidRPr="00856F79">
              <w:rPr>
                <w:rFonts w:ascii="Arial" w:hAnsi="Arial" w:cs="Arial"/>
                <w:sz w:val="18"/>
                <w:szCs w:val="18"/>
                <w:cs/>
              </w:rPr>
              <w:t>statements</w:t>
            </w:r>
            <w:r w:rsidRPr="00856F79">
              <w:rPr>
                <w:rFonts w:ascii="Arial" w:hAnsi="Arial" w:cs="Arial" w:hint="cs"/>
                <w:sz w:val="18"/>
                <w:szCs w:val="18"/>
                <w:cs/>
              </w:rPr>
              <w:t>)</w:t>
            </w:r>
          </w:p>
        </w:tc>
        <w:tc>
          <w:tcPr>
            <w:tcW w:w="1260" w:type="dxa"/>
          </w:tcPr>
          <w:p w14:paraId="0FED2FA7" w14:textId="77777777" w:rsidR="00096F9B" w:rsidRPr="00856F79" w:rsidRDefault="00096F9B" w:rsidP="00E57EF8">
            <w:pPr>
              <w:tabs>
                <w:tab w:val="decimal" w:pos="1062"/>
              </w:tabs>
              <w:spacing w:line="300" w:lineRule="exact"/>
              <w:jc w:val="thaiDistribute"/>
              <w:rPr>
                <w:rFonts w:ascii="Arial" w:hAnsi="Arial" w:cs="Arial"/>
                <w:sz w:val="18"/>
                <w:szCs w:val="18"/>
                <w:lang w:val="en-US"/>
              </w:rPr>
            </w:pPr>
          </w:p>
        </w:tc>
        <w:tc>
          <w:tcPr>
            <w:tcW w:w="1260" w:type="dxa"/>
          </w:tcPr>
          <w:p w14:paraId="1949D9E2" w14:textId="77777777" w:rsidR="00096F9B" w:rsidRPr="00856F79" w:rsidRDefault="00096F9B" w:rsidP="00E57EF8">
            <w:pPr>
              <w:tabs>
                <w:tab w:val="decimal" w:pos="1062"/>
              </w:tabs>
              <w:spacing w:line="300" w:lineRule="exact"/>
              <w:jc w:val="thaiDistribute"/>
              <w:rPr>
                <w:rFonts w:ascii="Arial" w:hAnsi="Arial" w:cs="Arial"/>
                <w:sz w:val="18"/>
                <w:szCs w:val="18"/>
                <w:lang w:val="en-US"/>
              </w:rPr>
            </w:pPr>
          </w:p>
        </w:tc>
        <w:tc>
          <w:tcPr>
            <w:tcW w:w="1260" w:type="dxa"/>
            <w:vAlign w:val="bottom"/>
          </w:tcPr>
          <w:p w14:paraId="41388021" w14:textId="77777777" w:rsidR="00096F9B" w:rsidRPr="00856F79" w:rsidRDefault="00096F9B" w:rsidP="00E57EF8">
            <w:pPr>
              <w:tabs>
                <w:tab w:val="decimal" w:pos="1062"/>
              </w:tabs>
              <w:spacing w:line="300" w:lineRule="exact"/>
              <w:jc w:val="thaiDistribute"/>
              <w:rPr>
                <w:rFonts w:ascii="Arial" w:hAnsi="Arial" w:cs="Arial"/>
                <w:sz w:val="18"/>
                <w:szCs w:val="18"/>
                <w:cs/>
                <w:lang w:val="en-US"/>
              </w:rPr>
            </w:pPr>
          </w:p>
        </w:tc>
      </w:tr>
      <w:tr w:rsidR="00E508C3" w:rsidRPr="00856F79" w14:paraId="1865EA88" w14:textId="77777777" w:rsidTr="009E156A">
        <w:tc>
          <w:tcPr>
            <w:tcW w:w="4050" w:type="dxa"/>
          </w:tcPr>
          <w:p w14:paraId="7F0F67CA" w14:textId="77777777" w:rsidR="00E508C3" w:rsidRPr="00856F79" w:rsidRDefault="00E508C3" w:rsidP="00E508C3">
            <w:pPr>
              <w:tabs>
                <w:tab w:val="left" w:pos="1440"/>
              </w:tabs>
              <w:spacing w:line="300" w:lineRule="exact"/>
              <w:rPr>
                <w:rFonts w:ascii="Arial" w:hAnsi="Arial" w:cs="Arial"/>
                <w:sz w:val="18"/>
                <w:szCs w:val="18"/>
                <w:cs/>
              </w:rPr>
            </w:pPr>
            <w:r w:rsidRPr="00856F79">
              <w:rPr>
                <w:rFonts w:ascii="Arial" w:hAnsi="Arial" w:cs="Arial" w:hint="cs"/>
                <w:sz w:val="18"/>
                <w:szCs w:val="18"/>
                <w:cs/>
              </w:rPr>
              <w:t>Sales of goods</w:t>
            </w:r>
          </w:p>
        </w:tc>
        <w:tc>
          <w:tcPr>
            <w:tcW w:w="1357" w:type="dxa"/>
          </w:tcPr>
          <w:p w14:paraId="0D0DB1A3" w14:textId="30FC16D8"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61647A6D" w14:textId="2C1E3097"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66B99AFC" w14:textId="658583BF"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7,382</w:t>
            </w:r>
          </w:p>
        </w:tc>
        <w:tc>
          <w:tcPr>
            <w:tcW w:w="1260" w:type="dxa"/>
          </w:tcPr>
          <w:p w14:paraId="797BAB42" w14:textId="29842641"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9,611</w:t>
            </w:r>
          </w:p>
        </w:tc>
      </w:tr>
      <w:tr w:rsidR="00E508C3" w:rsidRPr="00856F79" w14:paraId="048EDD18" w14:textId="77777777" w:rsidTr="009E156A">
        <w:tc>
          <w:tcPr>
            <w:tcW w:w="4050" w:type="dxa"/>
            <w:vAlign w:val="bottom"/>
          </w:tcPr>
          <w:p w14:paraId="494DE6C9"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Dividend income</w:t>
            </w:r>
          </w:p>
        </w:tc>
        <w:tc>
          <w:tcPr>
            <w:tcW w:w="1357" w:type="dxa"/>
          </w:tcPr>
          <w:p w14:paraId="4C9B9AB7" w14:textId="54CC85D5"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088B3553" w14:textId="6D05F7E5"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5F8978A2" w14:textId="4008CDB5"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306,925</w:t>
            </w:r>
          </w:p>
        </w:tc>
        <w:tc>
          <w:tcPr>
            <w:tcW w:w="1260" w:type="dxa"/>
          </w:tcPr>
          <w:p w14:paraId="37E5C3A2" w14:textId="0B55C02F"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219,724</w:t>
            </w:r>
          </w:p>
        </w:tc>
      </w:tr>
      <w:tr w:rsidR="00E508C3" w:rsidRPr="00856F79" w14:paraId="5AD5F1D8" w14:textId="77777777" w:rsidTr="009E156A">
        <w:tc>
          <w:tcPr>
            <w:tcW w:w="4050" w:type="dxa"/>
          </w:tcPr>
          <w:p w14:paraId="77C4A0E1"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fee income</w:t>
            </w:r>
          </w:p>
        </w:tc>
        <w:tc>
          <w:tcPr>
            <w:tcW w:w="1357" w:type="dxa"/>
          </w:tcPr>
          <w:p w14:paraId="4D5CDCA9" w14:textId="46D304B0"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7E8A2239" w14:textId="2A07398C"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144FD4F4" w14:textId="302CFEE0"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28,567</w:t>
            </w:r>
          </w:p>
        </w:tc>
        <w:tc>
          <w:tcPr>
            <w:tcW w:w="1260" w:type="dxa"/>
          </w:tcPr>
          <w:p w14:paraId="55A94C03" w14:textId="4E729F3B"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24,063</w:t>
            </w:r>
          </w:p>
        </w:tc>
      </w:tr>
      <w:tr w:rsidR="00E508C3" w:rsidRPr="00856F79" w14:paraId="3A4379DE" w14:textId="77777777" w:rsidTr="009E156A">
        <w:tc>
          <w:tcPr>
            <w:tcW w:w="4050" w:type="dxa"/>
          </w:tcPr>
          <w:p w14:paraId="5CABD4BE"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Interest income</w:t>
            </w:r>
          </w:p>
        </w:tc>
        <w:tc>
          <w:tcPr>
            <w:tcW w:w="1357" w:type="dxa"/>
          </w:tcPr>
          <w:p w14:paraId="470D5EBB" w14:textId="561ADBAD"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66F80060" w14:textId="0CF317C9"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533357EA" w14:textId="5533B7CB"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10,222</w:t>
            </w:r>
          </w:p>
        </w:tc>
        <w:tc>
          <w:tcPr>
            <w:tcW w:w="1260" w:type="dxa"/>
          </w:tcPr>
          <w:p w14:paraId="73C07B34" w14:textId="3DBB2444" w:rsidR="00E508C3" w:rsidRPr="00856F79" w:rsidRDefault="00500B63" w:rsidP="00E508C3">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11,332</w:t>
            </w:r>
          </w:p>
        </w:tc>
      </w:tr>
      <w:tr w:rsidR="00845DD8" w:rsidRPr="00856F79" w14:paraId="3E77DB80" w14:textId="77777777" w:rsidTr="00A542E9">
        <w:tc>
          <w:tcPr>
            <w:tcW w:w="4050" w:type="dxa"/>
          </w:tcPr>
          <w:p w14:paraId="4016F357" w14:textId="77777777" w:rsidR="00845DD8" w:rsidRPr="00856F79" w:rsidRDefault="00845DD8" w:rsidP="00A542E9">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Purchases of goods</w:t>
            </w:r>
          </w:p>
        </w:tc>
        <w:tc>
          <w:tcPr>
            <w:tcW w:w="1357" w:type="dxa"/>
          </w:tcPr>
          <w:p w14:paraId="4B8222E0" w14:textId="77777777" w:rsidR="00845DD8" w:rsidRPr="00900CC0" w:rsidRDefault="00845DD8" w:rsidP="00A542E9">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5A80D626" w14:textId="77777777" w:rsidR="00845DD8" w:rsidRPr="00900CC0" w:rsidRDefault="00845DD8" w:rsidP="00A542E9">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1BA4436D" w14:textId="62353598" w:rsidR="00845DD8" w:rsidRPr="00856F79" w:rsidRDefault="00500B63" w:rsidP="00A542E9">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37,235</w:t>
            </w:r>
          </w:p>
        </w:tc>
        <w:tc>
          <w:tcPr>
            <w:tcW w:w="1260" w:type="dxa"/>
          </w:tcPr>
          <w:p w14:paraId="07BB7B5A" w14:textId="6E6F0B3F" w:rsidR="00845DD8" w:rsidRPr="00856F79" w:rsidRDefault="00500B63" w:rsidP="00A542E9">
            <w:pPr>
              <w:tabs>
                <w:tab w:val="decimal" w:pos="882"/>
              </w:tabs>
              <w:spacing w:line="300" w:lineRule="exact"/>
              <w:jc w:val="thaiDistribute"/>
              <w:rPr>
                <w:rFonts w:ascii="Arial" w:hAnsi="Arial" w:cs="Browallia New"/>
                <w:sz w:val="18"/>
                <w:szCs w:val="22"/>
                <w:lang w:val="en-US"/>
              </w:rPr>
            </w:pPr>
            <w:r>
              <w:rPr>
                <w:rFonts w:ascii="Arial" w:hAnsi="Arial" w:cs="Browallia New"/>
                <w:sz w:val="18"/>
                <w:szCs w:val="22"/>
                <w:lang w:val="en-US"/>
              </w:rPr>
              <w:t>31,884</w:t>
            </w:r>
          </w:p>
        </w:tc>
      </w:tr>
      <w:tr w:rsidR="00E508C3" w:rsidRPr="00856F79" w14:paraId="4CD73420" w14:textId="77777777" w:rsidTr="009E156A">
        <w:tc>
          <w:tcPr>
            <w:tcW w:w="4050" w:type="dxa"/>
          </w:tcPr>
          <w:p w14:paraId="49A71CC7" w14:textId="77777777" w:rsidR="00E508C3" w:rsidRPr="00856F79" w:rsidRDefault="00E508C3" w:rsidP="00E508C3">
            <w:pPr>
              <w:tabs>
                <w:tab w:val="left" w:pos="1440"/>
              </w:tabs>
              <w:spacing w:line="300" w:lineRule="exact"/>
              <w:rPr>
                <w:rFonts w:ascii="Arial" w:hAnsi="Arial" w:cstheme="minorBidi"/>
                <w:sz w:val="18"/>
                <w:szCs w:val="18"/>
                <w:lang w:val="en-US"/>
              </w:rPr>
            </w:pPr>
            <w:r>
              <w:rPr>
                <w:rFonts w:ascii="Arial" w:hAnsi="Arial" w:cstheme="minorBidi"/>
                <w:sz w:val="18"/>
                <w:szCs w:val="18"/>
                <w:lang w:val="en-US"/>
              </w:rPr>
              <w:t>Interest expense</w:t>
            </w:r>
          </w:p>
        </w:tc>
        <w:tc>
          <w:tcPr>
            <w:tcW w:w="1357" w:type="dxa"/>
          </w:tcPr>
          <w:p w14:paraId="2B07E40C" w14:textId="2255DFEE"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68C46D75" w14:textId="676014AF"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52A81E2F" w14:textId="3E56989E"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59</w:t>
            </w:r>
          </w:p>
        </w:tc>
        <w:tc>
          <w:tcPr>
            <w:tcW w:w="1260" w:type="dxa"/>
          </w:tcPr>
          <w:p w14:paraId="169AD482" w14:textId="2C58104C"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77</w:t>
            </w:r>
          </w:p>
        </w:tc>
      </w:tr>
      <w:tr w:rsidR="00E508C3" w:rsidRPr="00856F79" w14:paraId="701D3E92" w14:textId="77777777" w:rsidTr="009E156A">
        <w:tc>
          <w:tcPr>
            <w:tcW w:w="4050" w:type="dxa"/>
          </w:tcPr>
          <w:p w14:paraId="76F7929A" w14:textId="77777777" w:rsidR="00E508C3" w:rsidRPr="00856F79" w:rsidRDefault="00E508C3" w:rsidP="00E508C3">
            <w:pPr>
              <w:tabs>
                <w:tab w:val="left" w:pos="1440"/>
              </w:tabs>
              <w:spacing w:line="300" w:lineRule="exact"/>
              <w:rPr>
                <w:rFonts w:ascii="Arial" w:hAnsi="Arial" w:cstheme="minorBidi"/>
                <w:sz w:val="18"/>
                <w:szCs w:val="18"/>
                <w:lang w:val="en-US"/>
              </w:rPr>
            </w:pPr>
            <w:r w:rsidRPr="00856F79">
              <w:rPr>
                <w:rFonts w:ascii="Arial" w:hAnsi="Arial" w:cstheme="minorBidi"/>
                <w:sz w:val="18"/>
                <w:szCs w:val="18"/>
                <w:lang w:val="en-US"/>
              </w:rPr>
              <w:t>Management expense</w:t>
            </w:r>
          </w:p>
        </w:tc>
        <w:tc>
          <w:tcPr>
            <w:tcW w:w="1357" w:type="dxa"/>
          </w:tcPr>
          <w:p w14:paraId="12C01C21" w14:textId="4BA77FEB" w:rsidR="00E508C3" w:rsidRPr="00900CC0" w:rsidRDefault="00E508C3" w:rsidP="00E508C3">
            <w:pPr>
              <w:tabs>
                <w:tab w:val="decimal" w:pos="882"/>
              </w:tabs>
              <w:spacing w:line="300" w:lineRule="exact"/>
              <w:jc w:val="thaiDistribute"/>
              <w:rPr>
                <w:rFonts w:ascii="Arial" w:hAnsi="Arial" w:cs="Browallia New"/>
                <w:sz w:val="18"/>
                <w:szCs w:val="22"/>
                <w:lang w:val="en-US"/>
              </w:rPr>
            </w:pPr>
            <w:r w:rsidRPr="00900CC0">
              <w:rPr>
                <w:rFonts w:ascii="Arial" w:hAnsi="Arial" w:cs="Browallia New"/>
                <w:sz w:val="18"/>
                <w:szCs w:val="22"/>
                <w:lang w:val="en-US"/>
              </w:rPr>
              <w:t>-</w:t>
            </w:r>
          </w:p>
        </w:tc>
        <w:tc>
          <w:tcPr>
            <w:tcW w:w="1260" w:type="dxa"/>
          </w:tcPr>
          <w:p w14:paraId="6F03CCF7" w14:textId="7022B898" w:rsidR="00E508C3" w:rsidRPr="00900CC0" w:rsidRDefault="00E508C3" w:rsidP="00E508C3">
            <w:pPr>
              <w:tabs>
                <w:tab w:val="decimal" w:pos="882"/>
              </w:tabs>
              <w:spacing w:line="300" w:lineRule="exact"/>
              <w:jc w:val="thaiDistribute"/>
              <w:rPr>
                <w:rFonts w:ascii="Arial" w:hAnsi="Arial" w:cs="Browallia New"/>
                <w:sz w:val="18"/>
                <w:szCs w:val="22"/>
                <w:cs/>
                <w:lang w:val="en-US"/>
              </w:rPr>
            </w:pPr>
            <w:r w:rsidRPr="00900CC0">
              <w:rPr>
                <w:rFonts w:ascii="Arial" w:hAnsi="Arial" w:cs="Browallia New"/>
                <w:sz w:val="18"/>
                <w:szCs w:val="22"/>
                <w:lang w:val="en-US"/>
              </w:rPr>
              <w:t>-</w:t>
            </w:r>
          </w:p>
        </w:tc>
        <w:tc>
          <w:tcPr>
            <w:tcW w:w="1260" w:type="dxa"/>
          </w:tcPr>
          <w:p w14:paraId="7FDB1BA9" w14:textId="50594D2C"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1,344</w:t>
            </w:r>
          </w:p>
        </w:tc>
        <w:tc>
          <w:tcPr>
            <w:tcW w:w="1260" w:type="dxa"/>
          </w:tcPr>
          <w:p w14:paraId="13C10D05" w14:textId="4E460C4D"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1,145</w:t>
            </w:r>
          </w:p>
        </w:tc>
      </w:tr>
      <w:tr w:rsidR="00E508C3" w:rsidRPr="00856F79" w14:paraId="42EF7017" w14:textId="77777777" w:rsidTr="009E156A">
        <w:tc>
          <w:tcPr>
            <w:tcW w:w="4050" w:type="dxa"/>
          </w:tcPr>
          <w:p w14:paraId="45854087" w14:textId="77777777" w:rsidR="00E508C3" w:rsidRPr="00856F79" w:rsidRDefault="00E508C3" w:rsidP="00E508C3">
            <w:pPr>
              <w:tabs>
                <w:tab w:val="decimal" w:pos="882"/>
              </w:tabs>
              <w:spacing w:line="300" w:lineRule="exact"/>
              <w:jc w:val="thaiDistribute"/>
              <w:rPr>
                <w:rFonts w:ascii="Arial" w:hAnsi="Arial" w:cstheme="minorBidi"/>
                <w:sz w:val="18"/>
                <w:szCs w:val="18"/>
                <w:lang w:val="en-US"/>
              </w:rPr>
            </w:pPr>
            <w:r w:rsidRPr="00856F79">
              <w:rPr>
                <w:rFonts w:ascii="Arial" w:hAnsi="Arial" w:cs="Arial"/>
                <w:sz w:val="18"/>
                <w:szCs w:val="18"/>
                <w:u w:val="single"/>
                <w:cs/>
              </w:rPr>
              <w:t xml:space="preserve">Transaction with related </w:t>
            </w:r>
            <w:r w:rsidRPr="00856F79">
              <w:rPr>
                <w:rFonts w:ascii="Arial" w:hAnsi="Arial" w:cs="Arial" w:hint="cs"/>
                <w:sz w:val="18"/>
                <w:szCs w:val="18"/>
                <w:u w:val="single"/>
                <w:cs/>
              </w:rPr>
              <w:t>compan</w:t>
            </w:r>
            <w:proofErr w:type="spellStart"/>
            <w:r w:rsidRPr="00856F79">
              <w:rPr>
                <w:rFonts w:ascii="Arial" w:hAnsi="Arial" w:cstheme="minorBidi"/>
                <w:sz w:val="18"/>
                <w:szCs w:val="18"/>
                <w:u w:val="single"/>
                <w:lang w:val="en-US"/>
              </w:rPr>
              <w:t>ies</w:t>
            </w:r>
            <w:proofErr w:type="spellEnd"/>
          </w:p>
        </w:tc>
        <w:tc>
          <w:tcPr>
            <w:tcW w:w="1357" w:type="dxa"/>
          </w:tcPr>
          <w:p w14:paraId="2CF66B5D" w14:textId="747B9EBA" w:rsidR="00E508C3" w:rsidRPr="00900CC0" w:rsidRDefault="00E508C3" w:rsidP="00E508C3">
            <w:pPr>
              <w:tabs>
                <w:tab w:val="decimal" w:pos="882"/>
              </w:tabs>
              <w:spacing w:line="300" w:lineRule="exact"/>
              <w:jc w:val="thaiDistribute"/>
              <w:rPr>
                <w:rFonts w:ascii="Arial" w:hAnsi="Arial" w:cs="Browallia New"/>
                <w:sz w:val="18"/>
                <w:szCs w:val="22"/>
                <w:lang w:val="en-US"/>
              </w:rPr>
            </w:pPr>
          </w:p>
        </w:tc>
        <w:tc>
          <w:tcPr>
            <w:tcW w:w="1260" w:type="dxa"/>
          </w:tcPr>
          <w:p w14:paraId="0481A03C" w14:textId="77777777" w:rsidR="00E508C3" w:rsidRPr="00900CC0" w:rsidRDefault="00E508C3" w:rsidP="00E508C3">
            <w:pPr>
              <w:tabs>
                <w:tab w:val="decimal" w:pos="882"/>
              </w:tabs>
              <w:spacing w:line="300" w:lineRule="exact"/>
              <w:jc w:val="thaiDistribute"/>
              <w:rPr>
                <w:rFonts w:ascii="Arial" w:hAnsi="Arial" w:cs="Browallia New"/>
                <w:sz w:val="18"/>
                <w:szCs w:val="22"/>
                <w:lang w:val="en-US"/>
              </w:rPr>
            </w:pPr>
          </w:p>
        </w:tc>
        <w:tc>
          <w:tcPr>
            <w:tcW w:w="1260" w:type="dxa"/>
          </w:tcPr>
          <w:p w14:paraId="7BECE247"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c>
          <w:tcPr>
            <w:tcW w:w="1260" w:type="dxa"/>
            <w:vAlign w:val="center"/>
          </w:tcPr>
          <w:p w14:paraId="49B1BEBF"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r>
      <w:tr w:rsidR="00E508C3" w:rsidRPr="00856F79" w14:paraId="02A445EB" w14:textId="77777777" w:rsidTr="00E57EF8">
        <w:trPr>
          <w:trHeight w:val="243"/>
        </w:trPr>
        <w:tc>
          <w:tcPr>
            <w:tcW w:w="4050" w:type="dxa"/>
          </w:tcPr>
          <w:p w14:paraId="76ABFFDD" w14:textId="77777777" w:rsidR="00E508C3" w:rsidRPr="00856F79" w:rsidRDefault="00E508C3" w:rsidP="00E508C3">
            <w:pPr>
              <w:tabs>
                <w:tab w:val="left" w:pos="1440"/>
              </w:tabs>
              <w:spacing w:line="300" w:lineRule="exact"/>
              <w:rPr>
                <w:rFonts w:ascii="Arial" w:hAnsi="Arial" w:cs="Arial"/>
                <w:sz w:val="18"/>
                <w:szCs w:val="18"/>
                <w:lang w:val="en-US"/>
              </w:rPr>
            </w:pPr>
            <w:r w:rsidRPr="00856F79">
              <w:rPr>
                <w:rFonts w:ascii="Arial" w:hAnsi="Arial" w:cs="Arial"/>
                <w:sz w:val="18"/>
                <w:szCs w:val="18"/>
                <w:cs/>
              </w:rPr>
              <w:t>Purchase</w:t>
            </w:r>
            <w:r w:rsidRPr="00856F79">
              <w:rPr>
                <w:rFonts w:ascii="Arial" w:hAnsi="Arial" w:cstheme="minorBidi"/>
                <w:sz w:val="18"/>
                <w:szCs w:val="18"/>
                <w:lang w:val="en-US"/>
              </w:rPr>
              <w:t>s</w:t>
            </w:r>
            <w:r w:rsidRPr="00856F79">
              <w:rPr>
                <w:rFonts w:ascii="Arial" w:hAnsi="Arial" w:cs="Arial"/>
                <w:sz w:val="18"/>
                <w:szCs w:val="18"/>
                <w:cs/>
              </w:rPr>
              <w:t xml:space="preserve"> of goods</w:t>
            </w:r>
            <w:r w:rsidRPr="00856F79">
              <w:rPr>
                <w:rFonts w:ascii="Arial" w:hAnsi="Arial" w:cs="Arial"/>
                <w:sz w:val="18"/>
                <w:szCs w:val="18"/>
                <w:lang w:val="en-US"/>
              </w:rPr>
              <w:t xml:space="preserve"> </w:t>
            </w:r>
          </w:p>
        </w:tc>
        <w:tc>
          <w:tcPr>
            <w:tcW w:w="1357" w:type="dxa"/>
          </w:tcPr>
          <w:p w14:paraId="3F83B580" w14:textId="79F851DC"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94,697</w:t>
            </w:r>
          </w:p>
        </w:tc>
        <w:tc>
          <w:tcPr>
            <w:tcW w:w="1260" w:type="dxa"/>
          </w:tcPr>
          <w:p w14:paraId="3AD6BEDA" w14:textId="51B2ECE4" w:rsidR="00E508C3" w:rsidRPr="00856F79"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59,842</w:t>
            </w:r>
          </w:p>
        </w:tc>
        <w:tc>
          <w:tcPr>
            <w:tcW w:w="1260" w:type="dxa"/>
          </w:tcPr>
          <w:p w14:paraId="5B647262" w14:textId="4A89AF43"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41,345</w:t>
            </w:r>
          </w:p>
        </w:tc>
        <w:tc>
          <w:tcPr>
            <w:tcW w:w="1260" w:type="dxa"/>
          </w:tcPr>
          <w:p w14:paraId="3784F47E" w14:textId="174D3D15"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25,806</w:t>
            </w:r>
          </w:p>
        </w:tc>
      </w:tr>
      <w:tr w:rsidR="00E508C3" w:rsidRPr="00D23F93" w14:paraId="25EFE550" w14:textId="77777777" w:rsidTr="00E57EF8">
        <w:trPr>
          <w:trHeight w:val="243"/>
        </w:trPr>
        <w:tc>
          <w:tcPr>
            <w:tcW w:w="4050" w:type="dxa"/>
            <w:vAlign w:val="bottom"/>
          </w:tcPr>
          <w:p w14:paraId="731AE810" w14:textId="77777777" w:rsidR="00E508C3" w:rsidRPr="00856F79" w:rsidRDefault="00E508C3" w:rsidP="00E508C3">
            <w:pPr>
              <w:tabs>
                <w:tab w:val="decimal" w:pos="882"/>
              </w:tabs>
              <w:spacing w:line="300" w:lineRule="exact"/>
              <w:jc w:val="thaiDistribute"/>
              <w:rPr>
                <w:rFonts w:ascii="Arial" w:hAnsi="Arial" w:cs="Arial"/>
                <w:sz w:val="18"/>
                <w:szCs w:val="18"/>
                <w:u w:val="single"/>
                <w:lang w:val="en-US"/>
              </w:rPr>
            </w:pPr>
            <w:r w:rsidRPr="00856F79">
              <w:rPr>
                <w:rFonts w:ascii="Arial" w:hAnsi="Arial" w:cs="Arial"/>
                <w:sz w:val="18"/>
                <w:szCs w:val="18"/>
                <w:u w:val="single"/>
                <w:cs/>
              </w:rPr>
              <w:t xml:space="preserve">Transaction with </w:t>
            </w:r>
            <w:r w:rsidRPr="00856F79">
              <w:rPr>
                <w:rFonts w:ascii="Arial" w:hAnsi="Arial" w:cs="Arial"/>
                <w:sz w:val="18"/>
                <w:szCs w:val="18"/>
                <w:u w:val="single"/>
                <w:lang w:val="en-US"/>
              </w:rPr>
              <w:t>major shareholder</w:t>
            </w:r>
            <w:r w:rsidRPr="00856F79">
              <w:rPr>
                <w:rFonts w:ascii="Arial" w:hAnsi="Arial" w:cs="Arial"/>
                <w:sz w:val="18"/>
                <w:szCs w:val="18"/>
                <w:u w:val="single"/>
                <w:cs/>
              </w:rPr>
              <w:t xml:space="preserve"> </w:t>
            </w:r>
          </w:p>
          <w:p w14:paraId="6A45A7A5" w14:textId="77777777" w:rsidR="00E508C3" w:rsidRPr="00856F79" w:rsidRDefault="00E508C3" w:rsidP="00E508C3">
            <w:pPr>
              <w:tabs>
                <w:tab w:val="left" w:pos="1440"/>
              </w:tabs>
              <w:spacing w:line="300" w:lineRule="exact"/>
              <w:rPr>
                <w:rFonts w:ascii="Arial" w:hAnsi="Arial" w:cs="Arial"/>
                <w:sz w:val="18"/>
                <w:szCs w:val="18"/>
                <w:cs/>
              </w:rPr>
            </w:pPr>
            <w:r w:rsidRPr="00856F79">
              <w:rPr>
                <w:rFonts w:ascii="Arial" w:hAnsi="Arial" w:cs="Arial"/>
                <w:sz w:val="18"/>
                <w:szCs w:val="18"/>
                <w:cs/>
              </w:rPr>
              <w:t xml:space="preserve">   </w:t>
            </w:r>
            <w:r w:rsidRPr="00856F79">
              <w:rPr>
                <w:rFonts w:ascii="Arial" w:hAnsi="Arial" w:cs="Arial"/>
                <w:sz w:val="18"/>
                <w:szCs w:val="18"/>
                <w:u w:val="single"/>
                <w:cs/>
              </w:rPr>
              <w:t xml:space="preserve">and related </w:t>
            </w:r>
            <w:r w:rsidRPr="00856F79">
              <w:rPr>
                <w:rFonts w:ascii="Arial" w:hAnsi="Arial" w:cs="Arial"/>
                <w:sz w:val="18"/>
                <w:szCs w:val="18"/>
                <w:u w:val="single"/>
                <w:lang w:val="en-US"/>
              </w:rPr>
              <w:t>person</w:t>
            </w:r>
            <w:r w:rsidRPr="00856F79">
              <w:rPr>
                <w:rFonts w:ascii="Arial" w:hAnsi="Arial" w:cs="Arial"/>
                <w:sz w:val="18"/>
                <w:szCs w:val="18"/>
                <w:u w:val="single"/>
                <w:cs/>
              </w:rPr>
              <w:t>s</w:t>
            </w:r>
          </w:p>
        </w:tc>
        <w:tc>
          <w:tcPr>
            <w:tcW w:w="1357" w:type="dxa"/>
            <w:vAlign w:val="bottom"/>
          </w:tcPr>
          <w:p w14:paraId="0D3D6333" w14:textId="77777777" w:rsidR="00E508C3" w:rsidRPr="00856F79" w:rsidRDefault="00E508C3" w:rsidP="00E508C3">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0713517B" w14:textId="77777777" w:rsidR="00E508C3" w:rsidRPr="00856F79" w:rsidRDefault="00E508C3" w:rsidP="00E508C3">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0B2986C5"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c>
          <w:tcPr>
            <w:tcW w:w="1260" w:type="dxa"/>
            <w:vAlign w:val="bottom"/>
          </w:tcPr>
          <w:p w14:paraId="5323F80D" w14:textId="77777777" w:rsidR="00E508C3" w:rsidRPr="00856F79" w:rsidRDefault="00E508C3" w:rsidP="00E508C3">
            <w:pPr>
              <w:tabs>
                <w:tab w:val="decimal" w:pos="882"/>
              </w:tabs>
              <w:spacing w:line="300" w:lineRule="exact"/>
              <w:jc w:val="thaiDistribute"/>
              <w:rPr>
                <w:rFonts w:ascii="Arial" w:hAnsi="Arial" w:cs="Browallia New"/>
                <w:sz w:val="18"/>
                <w:szCs w:val="22"/>
                <w:lang w:val="en-US"/>
              </w:rPr>
            </w:pPr>
          </w:p>
        </w:tc>
      </w:tr>
      <w:tr w:rsidR="00E508C3" w:rsidRPr="00856F79" w14:paraId="1AE12C0F" w14:textId="77777777" w:rsidTr="00E57EF8">
        <w:trPr>
          <w:trHeight w:val="243"/>
        </w:trPr>
        <w:tc>
          <w:tcPr>
            <w:tcW w:w="4050" w:type="dxa"/>
            <w:vAlign w:val="bottom"/>
          </w:tcPr>
          <w:p w14:paraId="7F3CF8B0" w14:textId="77777777" w:rsidR="00E508C3" w:rsidRPr="00856F79" w:rsidRDefault="00E508C3" w:rsidP="00E508C3">
            <w:pPr>
              <w:tabs>
                <w:tab w:val="left" w:pos="1440"/>
              </w:tabs>
              <w:spacing w:line="300" w:lineRule="exact"/>
              <w:rPr>
                <w:rFonts w:ascii="Arial" w:hAnsi="Arial" w:cs="Arial"/>
                <w:sz w:val="18"/>
                <w:szCs w:val="18"/>
                <w:cs/>
              </w:rPr>
            </w:pPr>
            <w:r w:rsidRPr="00856F79">
              <w:rPr>
                <w:rFonts w:ascii="Arial" w:hAnsi="Arial" w:cs="Arial"/>
                <w:sz w:val="18"/>
                <w:szCs w:val="18"/>
                <w:cs/>
              </w:rPr>
              <w:t>Dividend paid</w:t>
            </w:r>
          </w:p>
        </w:tc>
        <w:tc>
          <w:tcPr>
            <w:tcW w:w="1357" w:type="dxa"/>
          </w:tcPr>
          <w:p w14:paraId="611D74D7" w14:textId="1CD223EC" w:rsidR="00E508C3" w:rsidRPr="00856F79"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104,117</w:t>
            </w:r>
          </w:p>
        </w:tc>
        <w:tc>
          <w:tcPr>
            <w:tcW w:w="1260" w:type="dxa"/>
          </w:tcPr>
          <w:p w14:paraId="42185484" w14:textId="0232D6C8" w:rsidR="00E508C3" w:rsidRPr="00856F79" w:rsidRDefault="00E508C3" w:rsidP="00E508C3">
            <w:pPr>
              <w:tabs>
                <w:tab w:val="decimal" w:pos="882"/>
              </w:tabs>
              <w:spacing w:line="300" w:lineRule="exact"/>
              <w:jc w:val="thaiDistribute"/>
              <w:rPr>
                <w:rFonts w:ascii="Arial" w:hAnsi="Arial" w:cs="Browallia New"/>
                <w:sz w:val="18"/>
                <w:szCs w:val="22"/>
                <w:cs/>
                <w:lang w:val="en-US"/>
              </w:rPr>
            </w:pPr>
            <w:r w:rsidRPr="00E508C3">
              <w:rPr>
                <w:rFonts w:ascii="Arial" w:hAnsi="Arial" w:cs="Browallia New"/>
                <w:sz w:val="18"/>
                <w:szCs w:val="22"/>
                <w:lang w:val="en-US"/>
              </w:rPr>
              <w:t>90,227</w:t>
            </w:r>
          </w:p>
        </w:tc>
        <w:tc>
          <w:tcPr>
            <w:tcW w:w="1260" w:type="dxa"/>
          </w:tcPr>
          <w:p w14:paraId="3A6F21D2" w14:textId="3AD18E3A"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104,117</w:t>
            </w:r>
          </w:p>
        </w:tc>
        <w:tc>
          <w:tcPr>
            <w:tcW w:w="1260" w:type="dxa"/>
          </w:tcPr>
          <w:p w14:paraId="54715545" w14:textId="777F031C" w:rsidR="00E508C3" w:rsidRPr="00856F79" w:rsidRDefault="00E508C3" w:rsidP="00E508C3">
            <w:pPr>
              <w:tabs>
                <w:tab w:val="decimal" w:pos="882"/>
              </w:tabs>
              <w:spacing w:line="300" w:lineRule="exact"/>
              <w:jc w:val="thaiDistribute"/>
              <w:rPr>
                <w:rFonts w:ascii="Arial" w:hAnsi="Arial" w:cs="Browallia New"/>
                <w:sz w:val="18"/>
                <w:szCs w:val="22"/>
                <w:lang w:val="en-US"/>
              </w:rPr>
            </w:pPr>
            <w:r w:rsidRPr="00E508C3">
              <w:rPr>
                <w:rFonts w:ascii="Arial" w:hAnsi="Arial" w:cs="Browallia New"/>
                <w:sz w:val="18"/>
                <w:szCs w:val="22"/>
                <w:lang w:val="en-US"/>
              </w:rPr>
              <w:t>90,227</w:t>
            </w:r>
          </w:p>
        </w:tc>
      </w:tr>
    </w:tbl>
    <w:p w14:paraId="4410936F" w14:textId="38C2F20E" w:rsidR="00BC2FE9" w:rsidRPr="007D6AB1" w:rsidRDefault="00096F9B" w:rsidP="00B929FB">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5D4637" w:rsidRPr="007D6AB1">
        <w:rPr>
          <w:rFonts w:ascii="Arial" w:hAnsi="Arial" w:cs="Arial"/>
          <w:sz w:val="22"/>
          <w:szCs w:val="22"/>
          <w:lang w:val="en-US"/>
        </w:rPr>
        <w:t xml:space="preserve">The </w:t>
      </w:r>
      <w:proofErr w:type="gramStart"/>
      <w:r w:rsidR="005D4637" w:rsidRPr="007D6AB1">
        <w:rPr>
          <w:rFonts w:ascii="Arial" w:hAnsi="Arial" w:cs="Arial"/>
          <w:sz w:val="22"/>
          <w:szCs w:val="22"/>
          <w:lang w:val="en-US"/>
        </w:rPr>
        <w:t>balances</w:t>
      </w:r>
      <w:proofErr w:type="gramEnd"/>
      <w:r w:rsidR="005D4637" w:rsidRPr="007D6AB1">
        <w:rPr>
          <w:rFonts w:ascii="Arial" w:hAnsi="Arial" w:cs="Arial"/>
          <w:sz w:val="22"/>
          <w:szCs w:val="22"/>
          <w:lang w:val="en-US"/>
        </w:rPr>
        <w:t xml:space="preserve">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F93032" w:rsidRPr="007D6AB1" w14:paraId="794972BE" w14:textId="77777777" w:rsidTr="0029772D">
        <w:trPr>
          <w:tblHeader/>
        </w:trPr>
        <w:tc>
          <w:tcPr>
            <w:tcW w:w="9180" w:type="dxa"/>
            <w:gridSpan w:val="5"/>
          </w:tcPr>
          <w:p w14:paraId="4CFBF742" w14:textId="13341E09" w:rsidR="0029772D" w:rsidRPr="007D6AB1" w:rsidRDefault="0029772D" w:rsidP="00483C61">
            <w:pPr>
              <w:spacing w:line="380" w:lineRule="exact"/>
              <w:jc w:val="right"/>
              <w:rPr>
                <w:rFonts w:ascii="Arial" w:hAnsi="Arial" w:cs="Arial"/>
                <w:sz w:val="20"/>
                <w:szCs w:val="20"/>
                <w:cs/>
              </w:rPr>
            </w:pPr>
            <w:r w:rsidRPr="007D6AB1">
              <w:rPr>
                <w:rFonts w:ascii="Arial" w:hAnsi="Arial" w:cs="Arial"/>
                <w:sz w:val="20"/>
                <w:szCs w:val="20"/>
                <w:cs/>
              </w:rPr>
              <w:t>(Unit: Thousand Baht)</w:t>
            </w:r>
          </w:p>
        </w:tc>
      </w:tr>
      <w:tr w:rsidR="00F93032" w:rsidRPr="007D6AB1" w14:paraId="2FD54964" w14:textId="77777777" w:rsidTr="0029772D">
        <w:trPr>
          <w:tblHeader/>
        </w:trPr>
        <w:tc>
          <w:tcPr>
            <w:tcW w:w="3420" w:type="dxa"/>
          </w:tcPr>
          <w:p w14:paraId="4AF4E45D" w14:textId="77777777" w:rsidR="00BC2FE9" w:rsidRPr="007D6AB1" w:rsidRDefault="00BC2FE9" w:rsidP="00483C61">
            <w:pPr>
              <w:spacing w:line="380" w:lineRule="exact"/>
              <w:ind w:left="158" w:hanging="175"/>
              <w:jc w:val="center"/>
              <w:rPr>
                <w:rFonts w:ascii="Arial" w:hAnsi="Arial" w:cs="Arial"/>
                <w:sz w:val="20"/>
                <w:szCs w:val="20"/>
                <w:cs/>
              </w:rPr>
            </w:pPr>
          </w:p>
        </w:tc>
        <w:tc>
          <w:tcPr>
            <w:tcW w:w="2880" w:type="dxa"/>
            <w:gridSpan w:val="2"/>
            <w:hideMark/>
          </w:tcPr>
          <w:p w14:paraId="2FE991DD" w14:textId="77777777" w:rsidR="00BC2FE9" w:rsidRPr="007D6AB1" w:rsidRDefault="00BC2FE9" w:rsidP="00483C61">
            <w:pPr>
              <w:pBdr>
                <w:bottom w:val="single" w:sz="6" w:space="1" w:color="auto"/>
              </w:pBdr>
              <w:spacing w:line="380" w:lineRule="exact"/>
              <w:jc w:val="center"/>
              <w:rPr>
                <w:rFonts w:ascii="Arial" w:hAnsi="Arial" w:cs="Arial"/>
                <w:sz w:val="20"/>
                <w:szCs w:val="20"/>
              </w:rPr>
            </w:pPr>
            <w:r w:rsidRPr="007D6AB1">
              <w:rPr>
                <w:rFonts w:ascii="Arial" w:hAnsi="Arial" w:cs="Arial"/>
                <w:sz w:val="20"/>
                <w:szCs w:val="20"/>
                <w:cs/>
              </w:rPr>
              <w:t xml:space="preserve">Consolidated </w:t>
            </w:r>
          </w:p>
          <w:p w14:paraId="2E8D891A" w14:textId="77777777" w:rsidR="00BC2FE9" w:rsidRPr="007D6AB1" w:rsidRDefault="00BC2FE9"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cs/>
              </w:rPr>
              <w:t>financial statements</w:t>
            </w:r>
          </w:p>
        </w:tc>
        <w:tc>
          <w:tcPr>
            <w:tcW w:w="2880" w:type="dxa"/>
            <w:gridSpan w:val="2"/>
            <w:hideMark/>
          </w:tcPr>
          <w:p w14:paraId="06D17EAB" w14:textId="77777777" w:rsidR="00BC2FE9" w:rsidRPr="007D6AB1" w:rsidRDefault="00BC2FE9" w:rsidP="00483C61">
            <w:pPr>
              <w:pBdr>
                <w:bottom w:val="single" w:sz="6" w:space="1" w:color="auto"/>
              </w:pBdr>
              <w:spacing w:line="380" w:lineRule="exact"/>
              <w:jc w:val="center"/>
              <w:rPr>
                <w:rFonts w:ascii="Arial" w:hAnsi="Arial" w:cs="Arial"/>
                <w:sz w:val="20"/>
                <w:szCs w:val="20"/>
                <w:lang w:val="en-US"/>
              </w:rPr>
            </w:pPr>
            <w:r w:rsidRPr="007D6AB1">
              <w:rPr>
                <w:rFonts w:ascii="Arial" w:hAnsi="Arial" w:cs="Arial"/>
                <w:sz w:val="20"/>
                <w:szCs w:val="20"/>
                <w:cs/>
              </w:rPr>
              <w:t xml:space="preserve">Separate </w:t>
            </w:r>
          </w:p>
          <w:p w14:paraId="2DF51FE4" w14:textId="77777777" w:rsidR="00BC2FE9" w:rsidRPr="007D6AB1" w:rsidRDefault="00BC2FE9"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30963B80" w14:textId="77777777" w:rsidTr="0029772D">
        <w:trPr>
          <w:tblHeader/>
        </w:trPr>
        <w:tc>
          <w:tcPr>
            <w:tcW w:w="3420" w:type="dxa"/>
          </w:tcPr>
          <w:p w14:paraId="246D59D2" w14:textId="77777777" w:rsidR="005678CE" w:rsidRPr="007D6AB1" w:rsidRDefault="005678CE" w:rsidP="00483C61">
            <w:pPr>
              <w:spacing w:line="380" w:lineRule="exact"/>
              <w:ind w:left="163" w:hanging="163"/>
              <w:jc w:val="center"/>
              <w:rPr>
                <w:rFonts w:ascii="Arial" w:hAnsi="Arial" w:cs="Arial"/>
                <w:sz w:val="20"/>
                <w:szCs w:val="20"/>
                <w:cs/>
              </w:rPr>
            </w:pPr>
          </w:p>
        </w:tc>
        <w:tc>
          <w:tcPr>
            <w:tcW w:w="1440" w:type="dxa"/>
            <w:hideMark/>
          </w:tcPr>
          <w:p w14:paraId="121B94A0" w14:textId="43775D29" w:rsidR="005678CE" w:rsidRPr="007D6AB1" w:rsidRDefault="00096F9B" w:rsidP="00483C61">
            <w:pPr>
              <w:pBdr>
                <w:bottom w:val="single" w:sz="6" w:space="1" w:color="auto"/>
              </w:pBdr>
              <w:spacing w:line="380" w:lineRule="exact"/>
              <w:jc w:val="center"/>
              <w:rPr>
                <w:rFonts w:ascii="Arial" w:hAnsi="Arial" w:cs="Arial"/>
                <w:sz w:val="20"/>
                <w:szCs w:val="20"/>
                <w:lang w:val="en-US"/>
              </w:rPr>
            </w:pPr>
            <w:r>
              <w:rPr>
                <w:rFonts w:ascii="Arial" w:hAnsi="Arial" w:cs="Arial"/>
                <w:sz w:val="20"/>
                <w:szCs w:val="20"/>
                <w:lang w:val="en-US"/>
              </w:rPr>
              <w:t>30 June</w:t>
            </w:r>
            <w:r w:rsidR="005678CE" w:rsidRPr="007D6AB1">
              <w:rPr>
                <w:rFonts w:ascii="Arial" w:hAnsi="Arial" w:cs="Arial"/>
                <w:sz w:val="20"/>
                <w:szCs w:val="20"/>
                <w:lang w:val="en-US"/>
              </w:rPr>
              <w:t xml:space="preserve">     </w:t>
            </w:r>
            <w:r w:rsidR="0041468A" w:rsidRPr="007D6AB1">
              <w:rPr>
                <w:rFonts w:ascii="Arial" w:hAnsi="Arial" w:cs="Arial"/>
                <w:sz w:val="20"/>
                <w:szCs w:val="20"/>
                <w:lang w:val="en-US"/>
              </w:rPr>
              <w:t>2026</w:t>
            </w:r>
          </w:p>
        </w:tc>
        <w:tc>
          <w:tcPr>
            <w:tcW w:w="1440" w:type="dxa"/>
            <w:hideMark/>
          </w:tcPr>
          <w:p w14:paraId="47216E9A" w14:textId="5491FE09" w:rsidR="005678CE" w:rsidRPr="007D6AB1" w:rsidRDefault="005678CE"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440" w:type="dxa"/>
            <w:hideMark/>
          </w:tcPr>
          <w:p w14:paraId="689CF7CA" w14:textId="3D0A95A5" w:rsidR="005678CE" w:rsidRPr="007D6AB1" w:rsidRDefault="00096F9B" w:rsidP="00483C61">
            <w:pPr>
              <w:pBdr>
                <w:bottom w:val="single" w:sz="6" w:space="1" w:color="auto"/>
              </w:pBdr>
              <w:spacing w:line="380" w:lineRule="exact"/>
              <w:jc w:val="center"/>
              <w:rPr>
                <w:rFonts w:ascii="Arial" w:hAnsi="Arial" w:cs="Arial"/>
                <w:sz w:val="20"/>
                <w:szCs w:val="20"/>
                <w:lang w:val="en-US"/>
              </w:rPr>
            </w:pPr>
            <w:r>
              <w:rPr>
                <w:rFonts w:ascii="Arial" w:hAnsi="Arial" w:cs="Arial"/>
                <w:sz w:val="20"/>
                <w:szCs w:val="20"/>
                <w:lang w:val="en-US"/>
              </w:rPr>
              <w:t>30 June</w:t>
            </w:r>
            <w:r w:rsidR="005678CE" w:rsidRPr="007D6AB1">
              <w:rPr>
                <w:rFonts w:ascii="Arial" w:hAnsi="Arial" w:cs="Arial"/>
                <w:sz w:val="20"/>
                <w:szCs w:val="20"/>
                <w:lang w:val="en-US"/>
              </w:rPr>
              <w:t xml:space="preserve">     </w:t>
            </w:r>
            <w:r w:rsidR="0041468A" w:rsidRPr="007D6AB1">
              <w:rPr>
                <w:rFonts w:ascii="Arial" w:hAnsi="Arial" w:cs="Arial"/>
                <w:sz w:val="20"/>
                <w:szCs w:val="20"/>
                <w:lang w:val="en-US"/>
              </w:rPr>
              <w:t>2026</w:t>
            </w:r>
          </w:p>
        </w:tc>
        <w:tc>
          <w:tcPr>
            <w:tcW w:w="1440" w:type="dxa"/>
            <w:hideMark/>
          </w:tcPr>
          <w:p w14:paraId="68DAE529" w14:textId="3EFCF5CC" w:rsidR="005678CE" w:rsidRPr="007D6AB1" w:rsidRDefault="005678CE"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33DF3B01" w14:textId="77777777" w:rsidTr="0029772D">
        <w:trPr>
          <w:tblHeader/>
        </w:trPr>
        <w:tc>
          <w:tcPr>
            <w:tcW w:w="3420" w:type="dxa"/>
          </w:tcPr>
          <w:p w14:paraId="51144ABE" w14:textId="77777777" w:rsidR="005678CE" w:rsidRPr="007D6AB1" w:rsidRDefault="005678CE" w:rsidP="00483C61">
            <w:pPr>
              <w:spacing w:line="380" w:lineRule="exact"/>
              <w:ind w:left="163" w:hanging="163"/>
              <w:jc w:val="center"/>
              <w:rPr>
                <w:rFonts w:ascii="Arial" w:hAnsi="Arial" w:cs="Arial"/>
                <w:sz w:val="20"/>
                <w:szCs w:val="20"/>
                <w:cs/>
              </w:rPr>
            </w:pPr>
          </w:p>
        </w:tc>
        <w:tc>
          <w:tcPr>
            <w:tcW w:w="1440" w:type="dxa"/>
          </w:tcPr>
          <w:p w14:paraId="12844A98" w14:textId="77777777" w:rsidR="005678CE" w:rsidRPr="007D6AB1" w:rsidRDefault="005678CE" w:rsidP="00483C61">
            <w:pPr>
              <w:spacing w:line="380" w:lineRule="exact"/>
              <w:jc w:val="center"/>
              <w:rPr>
                <w:rFonts w:ascii="Arial" w:hAnsi="Arial" w:cs="Arial"/>
                <w:sz w:val="20"/>
                <w:szCs w:val="20"/>
                <w:lang w:val="en-US"/>
              </w:rPr>
            </w:pPr>
          </w:p>
        </w:tc>
        <w:tc>
          <w:tcPr>
            <w:tcW w:w="1440" w:type="dxa"/>
          </w:tcPr>
          <w:p w14:paraId="782E6E73" w14:textId="34ADA7FC" w:rsidR="005678CE" w:rsidRPr="007D6AB1" w:rsidRDefault="005678CE" w:rsidP="00483C61">
            <w:pPr>
              <w:spacing w:line="380" w:lineRule="exact"/>
              <w:jc w:val="center"/>
              <w:rPr>
                <w:rFonts w:ascii="Arial" w:hAnsi="Arial" w:cs="Arial"/>
                <w:sz w:val="20"/>
                <w:szCs w:val="20"/>
                <w:lang w:val="en-US"/>
              </w:rPr>
            </w:pPr>
            <w:r w:rsidRPr="007D6AB1">
              <w:rPr>
                <w:rFonts w:ascii="Arial" w:hAnsi="Arial" w:cs="Arial"/>
                <w:sz w:val="20"/>
                <w:szCs w:val="20"/>
                <w:lang w:val="en-US"/>
              </w:rPr>
              <w:t>(Audited)</w:t>
            </w:r>
          </w:p>
        </w:tc>
        <w:tc>
          <w:tcPr>
            <w:tcW w:w="1440" w:type="dxa"/>
          </w:tcPr>
          <w:p w14:paraId="28502BB0" w14:textId="77777777" w:rsidR="005678CE" w:rsidRPr="007D6AB1" w:rsidRDefault="005678CE" w:rsidP="00483C61">
            <w:pPr>
              <w:spacing w:line="380" w:lineRule="exact"/>
              <w:jc w:val="center"/>
              <w:rPr>
                <w:rFonts w:ascii="Arial" w:hAnsi="Arial" w:cs="Arial"/>
                <w:sz w:val="20"/>
                <w:szCs w:val="20"/>
                <w:lang w:val="en-US"/>
              </w:rPr>
            </w:pPr>
          </w:p>
        </w:tc>
        <w:tc>
          <w:tcPr>
            <w:tcW w:w="1440" w:type="dxa"/>
          </w:tcPr>
          <w:p w14:paraId="26A8C6CC" w14:textId="2F60E6CE" w:rsidR="005678CE" w:rsidRPr="007D6AB1" w:rsidRDefault="005678CE" w:rsidP="00483C61">
            <w:pPr>
              <w:spacing w:line="380" w:lineRule="exact"/>
              <w:jc w:val="center"/>
              <w:rPr>
                <w:rFonts w:ascii="Arial" w:hAnsi="Arial" w:cs="Arial"/>
                <w:sz w:val="20"/>
                <w:szCs w:val="20"/>
                <w:lang w:val="en-US"/>
              </w:rPr>
            </w:pPr>
            <w:r w:rsidRPr="007D6AB1">
              <w:rPr>
                <w:rFonts w:ascii="Arial" w:hAnsi="Arial" w:cs="Arial"/>
                <w:sz w:val="20"/>
                <w:szCs w:val="20"/>
                <w:lang w:val="en-US"/>
              </w:rPr>
              <w:t>(Audited)</w:t>
            </w:r>
          </w:p>
        </w:tc>
      </w:tr>
      <w:tr w:rsidR="00F93032" w:rsidRPr="00D23F93" w14:paraId="37F33E5D" w14:textId="77777777" w:rsidTr="00B04F2C">
        <w:tc>
          <w:tcPr>
            <w:tcW w:w="4860" w:type="dxa"/>
            <w:gridSpan w:val="2"/>
            <w:hideMark/>
          </w:tcPr>
          <w:p w14:paraId="0E755CAB" w14:textId="6AA9DE04" w:rsidR="005678CE" w:rsidRPr="007D6AB1" w:rsidRDefault="005678CE" w:rsidP="00483C61">
            <w:pPr>
              <w:tabs>
                <w:tab w:val="decimal" w:pos="795"/>
              </w:tabs>
              <w:spacing w:line="380" w:lineRule="exact"/>
              <w:rPr>
                <w:rFonts w:ascii="Arial" w:hAnsi="Arial" w:cs="Arial"/>
                <w:sz w:val="20"/>
                <w:szCs w:val="20"/>
                <w:cs/>
                <w:lang w:val="en-US"/>
              </w:rPr>
            </w:pPr>
            <w:r w:rsidRPr="007D6AB1">
              <w:rPr>
                <w:rFonts w:ascii="Arial" w:hAnsi="Arial" w:cs="Arial"/>
                <w:b/>
                <w:bCs/>
                <w:sz w:val="20"/>
                <w:szCs w:val="20"/>
                <w:u w:val="single"/>
                <w:lang w:val="en-US"/>
              </w:rPr>
              <w:t>Trade receivables - related parties</w:t>
            </w:r>
            <w:r w:rsidRPr="007D6AB1">
              <w:rPr>
                <w:rFonts w:ascii="Arial" w:hAnsi="Arial" w:cs="Arial"/>
                <w:sz w:val="20"/>
                <w:szCs w:val="20"/>
                <w:lang w:val="en-US"/>
              </w:rPr>
              <w:t xml:space="preserve"> </w:t>
            </w:r>
            <w:r w:rsidRPr="007D6AB1">
              <w:rPr>
                <w:rFonts w:ascii="Arial" w:hAnsi="Arial" w:cs="Arial"/>
                <w:b/>
                <w:bCs/>
                <w:sz w:val="20"/>
                <w:szCs w:val="20"/>
                <w:lang w:val="en-US"/>
              </w:rPr>
              <w:t>(Note 3)</w:t>
            </w:r>
          </w:p>
        </w:tc>
        <w:tc>
          <w:tcPr>
            <w:tcW w:w="1440" w:type="dxa"/>
            <w:vAlign w:val="bottom"/>
          </w:tcPr>
          <w:p w14:paraId="4770C451" w14:textId="77777777" w:rsidR="005678CE" w:rsidRPr="007D6AB1" w:rsidRDefault="005678CE" w:rsidP="00483C61">
            <w:pPr>
              <w:tabs>
                <w:tab w:val="decimal" w:pos="1197"/>
              </w:tabs>
              <w:spacing w:line="380" w:lineRule="exact"/>
              <w:rPr>
                <w:rFonts w:ascii="Arial" w:hAnsi="Arial" w:cs="Arial"/>
                <w:sz w:val="20"/>
                <w:szCs w:val="20"/>
                <w:cs/>
              </w:rPr>
            </w:pPr>
          </w:p>
        </w:tc>
        <w:tc>
          <w:tcPr>
            <w:tcW w:w="1440" w:type="dxa"/>
            <w:vAlign w:val="bottom"/>
          </w:tcPr>
          <w:p w14:paraId="4C283A1B" w14:textId="77777777" w:rsidR="005678CE" w:rsidRPr="007D6AB1" w:rsidRDefault="005678CE" w:rsidP="00483C61">
            <w:pPr>
              <w:tabs>
                <w:tab w:val="decimal" w:pos="1197"/>
              </w:tabs>
              <w:spacing w:line="380" w:lineRule="exact"/>
              <w:rPr>
                <w:rFonts w:ascii="Arial" w:hAnsi="Arial" w:cs="Arial"/>
                <w:sz w:val="20"/>
                <w:szCs w:val="20"/>
                <w:cs/>
              </w:rPr>
            </w:pPr>
          </w:p>
        </w:tc>
        <w:tc>
          <w:tcPr>
            <w:tcW w:w="1440" w:type="dxa"/>
            <w:vAlign w:val="bottom"/>
          </w:tcPr>
          <w:p w14:paraId="3E4A001D" w14:textId="77777777" w:rsidR="005678CE" w:rsidRPr="007D6AB1" w:rsidRDefault="005678CE" w:rsidP="00483C61">
            <w:pPr>
              <w:tabs>
                <w:tab w:val="decimal" w:pos="1197"/>
              </w:tabs>
              <w:spacing w:line="380" w:lineRule="exact"/>
              <w:rPr>
                <w:rFonts w:ascii="Arial" w:hAnsi="Arial" w:cs="Arial"/>
                <w:sz w:val="20"/>
                <w:szCs w:val="20"/>
                <w:cs/>
              </w:rPr>
            </w:pPr>
          </w:p>
        </w:tc>
      </w:tr>
      <w:tr w:rsidR="00900CC0" w:rsidRPr="007D6AB1" w14:paraId="54592356" w14:textId="77777777" w:rsidTr="00B04F2C">
        <w:tc>
          <w:tcPr>
            <w:tcW w:w="3420" w:type="dxa"/>
          </w:tcPr>
          <w:p w14:paraId="09AC49DC" w14:textId="77777777" w:rsidR="00900CC0" w:rsidRPr="007D6AB1" w:rsidRDefault="00900CC0" w:rsidP="00900CC0">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319A28C2" w14:textId="60B6B883"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021A57EC" w14:textId="68F58C8A"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47ABAA1D" w14:textId="2F1D7E59"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8,145</w:t>
            </w:r>
          </w:p>
        </w:tc>
        <w:tc>
          <w:tcPr>
            <w:tcW w:w="1440" w:type="dxa"/>
          </w:tcPr>
          <w:p w14:paraId="1FA9E8EA" w14:textId="19066A39"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2</w:t>
            </w:r>
            <w:r w:rsidRPr="007D6AB1">
              <w:rPr>
                <w:rFonts w:ascii="Arial" w:hAnsi="Arial" w:cs="Arial"/>
                <w:sz w:val="20"/>
                <w:szCs w:val="20"/>
                <w:lang w:val="en-US"/>
              </w:rPr>
              <w:t>,736</w:t>
            </w:r>
          </w:p>
        </w:tc>
      </w:tr>
      <w:tr w:rsidR="00900CC0" w:rsidRPr="00D23F93" w14:paraId="781B86ED" w14:textId="77777777">
        <w:tc>
          <w:tcPr>
            <w:tcW w:w="6300" w:type="dxa"/>
            <w:gridSpan w:val="3"/>
            <w:hideMark/>
          </w:tcPr>
          <w:p w14:paraId="15CE43CD" w14:textId="65819F04" w:rsidR="00900CC0" w:rsidRPr="007D6AB1" w:rsidRDefault="00900CC0" w:rsidP="00900CC0">
            <w:pPr>
              <w:tabs>
                <w:tab w:val="decimal" w:pos="1110"/>
              </w:tabs>
              <w:spacing w:line="380" w:lineRule="exact"/>
              <w:jc w:val="thaiDistribute"/>
              <w:rPr>
                <w:rFonts w:ascii="Arial" w:hAnsi="Arial" w:cs="Arial"/>
                <w:sz w:val="20"/>
                <w:szCs w:val="20"/>
                <w:cs/>
                <w:lang w:val="en-US"/>
              </w:rPr>
            </w:pPr>
            <w:r w:rsidRPr="007D6AB1">
              <w:rPr>
                <w:rFonts w:ascii="Arial" w:hAnsi="Arial" w:cs="Arial"/>
                <w:b/>
                <w:bCs/>
                <w:sz w:val="20"/>
                <w:szCs w:val="20"/>
                <w:u w:val="single"/>
                <w:lang w:val="en-US"/>
              </w:rPr>
              <w:t>Other current receivables - related parties</w:t>
            </w:r>
            <w:r w:rsidRPr="007D6AB1">
              <w:rPr>
                <w:rFonts w:ascii="Arial" w:hAnsi="Arial" w:cs="Arial"/>
                <w:b/>
                <w:bCs/>
                <w:sz w:val="20"/>
                <w:szCs w:val="20"/>
                <w:lang w:val="en-US"/>
              </w:rPr>
              <w:t xml:space="preserve"> (Note 3)</w:t>
            </w:r>
            <w:r w:rsidRPr="007D6AB1">
              <w:rPr>
                <w:rFonts w:ascii="Arial" w:hAnsi="Arial" w:cs="Arial"/>
                <w:b/>
                <w:bCs/>
                <w:sz w:val="20"/>
                <w:szCs w:val="20"/>
                <w:lang w:val="en-US"/>
              </w:rPr>
              <w:tab/>
            </w:r>
          </w:p>
        </w:tc>
        <w:tc>
          <w:tcPr>
            <w:tcW w:w="1440" w:type="dxa"/>
          </w:tcPr>
          <w:p w14:paraId="250BD755"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c>
          <w:tcPr>
            <w:tcW w:w="1440" w:type="dxa"/>
            <w:vAlign w:val="bottom"/>
          </w:tcPr>
          <w:p w14:paraId="525092C6"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r>
      <w:tr w:rsidR="00900CC0" w:rsidRPr="007D6AB1" w14:paraId="3D1F7021" w14:textId="77777777" w:rsidTr="00B04F2C">
        <w:tc>
          <w:tcPr>
            <w:tcW w:w="3420" w:type="dxa"/>
            <w:hideMark/>
          </w:tcPr>
          <w:p w14:paraId="5314197F" w14:textId="77777777" w:rsidR="00900CC0" w:rsidRPr="007D6AB1" w:rsidRDefault="00900CC0" w:rsidP="00900CC0">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45231074" w14:textId="34861403"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6D3AFA85" w14:textId="0DA77406"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0AA9ABFE" w14:textId="6C1AD268"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54,055</w:t>
            </w:r>
          </w:p>
        </w:tc>
        <w:tc>
          <w:tcPr>
            <w:tcW w:w="1440" w:type="dxa"/>
          </w:tcPr>
          <w:p w14:paraId="2A37E380" w14:textId="14BFF4EB"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39,709</w:t>
            </w:r>
          </w:p>
        </w:tc>
      </w:tr>
      <w:tr w:rsidR="00900CC0" w:rsidRPr="007D6AB1" w14:paraId="69F9E09A" w14:textId="77777777" w:rsidTr="00B04F2C">
        <w:tc>
          <w:tcPr>
            <w:tcW w:w="4860" w:type="dxa"/>
            <w:gridSpan w:val="2"/>
          </w:tcPr>
          <w:p w14:paraId="6CE79D13" w14:textId="484DF3ED" w:rsidR="00900CC0" w:rsidRPr="007D6AB1" w:rsidRDefault="00900CC0" w:rsidP="00900CC0">
            <w:pPr>
              <w:tabs>
                <w:tab w:val="decimal" w:pos="876"/>
              </w:tabs>
              <w:spacing w:line="380" w:lineRule="exact"/>
              <w:rPr>
                <w:rFonts w:ascii="Arial" w:hAnsi="Arial" w:cs="Arial"/>
                <w:sz w:val="20"/>
                <w:szCs w:val="20"/>
                <w:cs/>
              </w:rPr>
            </w:pPr>
            <w:r w:rsidRPr="007D6AB1">
              <w:rPr>
                <w:rFonts w:ascii="Arial" w:hAnsi="Arial" w:cs="Arial"/>
                <w:b/>
                <w:bCs/>
                <w:sz w:val="20"/>
                <w:szCs w:val="20"/>
                <w:u w:val="single"/>
                <w:lang w:val="en-US"/>
              </w:rPr>
              <w:t>Trade payables - related parties</w:t>
            </w:r>
            <w:r w:rsidRPr="007D6AB1">
              <w:rPr>
                <w:rFonts w:ascii="Arial" w:hAnsi="Arial" w:cs="Arial"/>
                <w:b/>
                <w:bCs/>
                <w:sz w:val="20"/>
                <w:szCs w:val="20"/>
                <w:lang w:val="en-US"/>
              </w:rPr>
              <w:tab/>
            </w:r>
          </w:p>
        </w:tc>
        <w:tc>
          <w:tcPr>
            <w:tcW w:w="1440" w:type="dxa"/>
            <w:vAlign w:val="bottom"/>
          </w:tcPr>
          <w:p w14:paraId="0C81D5BF"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c>
          <w:tcPr>
            <w:tcW w:w="1440" w:type="dxa"/>
          </w:tcPr>
          <w:p w14:paraId="6BF1ACF7"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c>
          <w:tcPr>
            <w:tcW w:w="1440" w:type="dxa"/>
            <w:vAlign w:val="bottom"/>
          </w:tcPr>
          <w:p w14:paraId="318582DB"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r>
      <w:tr w:rsidR="00900CC0" w:rsidRPr="007D6AB1" w14:paraId="406B4579" w14:textId="77777777" w:rsidTr="00B04F2C">
        <w:tc>
          <w:tcPr>
            <w:tcW w:w="3420" w:type="dxa"/>
          </w:tcPr>
          <w:p w14:paraId="322A5401" w14:textId="77777777" w:rsidR="00900CC0" w:rsidRPr="007D6AB1" w:rsidRDefault="00900CC0" w:rsidP="00900CC0">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1CE57EF6" w14:textId="44EE57D7" w:rsidR="00900CC0" w:rsidRPr="007D6AB1" w:rsidRDefault="00900CC0" w:rsidP="00900CC0">
            <w:pP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2B44599E" w14:textId="2BF7749E" w:rsidR="00900CC0" w:rsidRPr="007D6AB1" w:rsidRDefault="00900CC0" w:rsidP="00900CC0">
            <w:pP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782EC95A" w14:textId="4F41A864" w:rsidR="00900CC0" w:rsidRPr="007D6AB1" w:rsidRDefault="00900CC0" w:rsidP="00900CC0">
            <w:pP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17,459</w:t>
            </w:r>
          </w:p>
        </w:tc>
        <w:tc>
          <w:tcPr>
            <w:tcW w:w="1440" w:type="dxa"/>
          </w:tcPr>
          <w:p w14:paraId="35EF826C" w14:textId="152E564D" w:rsidR="00900CC0" w:rsidRPr="007D6AB1" w:rsidRDefault="00900CC0" w:rsidP="00900CC0">
            <w:pP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9,362</w:t>
            </w:r>
          </w:p>
        </w:tc>
      </w:tr>
      <w:tr w:rsidR="00900CC0" w:rsidRPr="007D6AB1" w14:paraId="7F8F5A3E" w14:textId="77777777" w:rsidTr="00B04F2C">
        <w:tc>
          <w:tcPr>
            <w:tcW w:w="3420" w:type="dxa"/>
          </w:tcPr>
          <w:p w14:paraId="6E54FD6F" w14:textId="77777777" w:rsidR="00900CC0" w:rsidRPr="007D6AB1" w:rsidRDefault="00900CC0" w:rsidP="00900CC0">
            <w:pPr>
              <w:spacing w:line="380" w:lineRule="exact"/>
              <w:ind w:left="342" w:hanging="163"/>
              <w:rPr>
                <w:rFonts w:ascii="Arial" w:hAnsi="Arial" w:cs="Arial"/>
                <w:sz w:val="20"/>
                <w:szCs w:val="20"/>
                <w:lang w:val="en-US"/>
              </w:rPr>
            </w:pPr>
            <w:r w:rsidRPr="007D6AB1">
              <w:rPr>
                <w:rFonts w:ascii="Arial" w:hAnsi="Arial" w:cs="Arial"/>
                <w:sz w:val="20"/>
                <w:szCs w:val="20"/>
                <w:lang w:val="en-US"/>
              </w:rPr>
              <w:t>Related companies</w:t>
            </w:r>
          </w:p>
        </w:tc>
        <w:tc>
          <w:tcPr>
            <w:tcW w:w="1440" w:type="dxa"/>
          </w:tcPr>
          <w:p w14:paraId="4D8B7A4B" w14:textId="24E5D9C0" w:rsidR="00900CC0" w:rsidRPr="007D6AB1" w:rsidRDefault="00900CC0" w:rsidP="00900CC0">
            <w:pPr>
              <w:pBdr>
                <w:bottom w:val="single" w:sz="4" w:space="1" w:color="auto"/>
              </w:pBdr>
              <w:tabs>
                <w:tab w:val="decimal" w:pos="1110"/>
              </w:tabs>
              <w:spacing w:line="380" w:lineRule="exact"/>
              <w:jc w:val="thaiDistribute"/>
              <w:rPr>
                <w:rFonts w:ascii="Arial" w:hAnsi="Arial" w:cs="Arial"/>
                <w:sz w:val="20"/>
                <w:szCs w:val="20"/>
                <w:rtl/>
                <w:cs/>
                <w:lang w:val="en-US"/>
              </w:rPr>
            </w:pPr>
            <w:r w:rsidRPr="00900CC0">
              <w:rPr>
                <w:rFonts w:ascii="Arial" w:hAnsi="Arial" w:cs="Arial"/>
                <w:sz w:val="20"/>
                <w:szCs w:val="20"/>
                <w:lang w:val="en-US"/>
              </w:rPr>
              <w:t>34,865</w:t>
            </w:r>
          </w:p>
        </w:tc>
        <w:tc>
          <w:tcPr>
            <w:tcW w:w="1440" w:type="dxa"/>
          </w:tcPr>
          <w:p w14:paraId="7ADF6988" w14:textId="32305416" w:rsidR="00900CC0" w:rsidRPr="007D6AB1" w:rsidRDefault="00900CC0" w:rsidP="00900CC0">
            <w:pPr>
              <w:pBdr>
                <w:bottom w:val="single" w:sz="4" w:space="1" w:color="auto"/>
              </w:pBdr>
              <w:tabs>
                <w:tab w:val="decimal" w:pos="1110"/>
              </w:tabs>
              <w:spacing w:line="380" w:lineRule="exact"/>
              <w:jc w:val="thaiDistribute"/>
              <w:rPr>
                <w:rFonts w:ascii="Arial" w:hAnsi="Arial" w:cs="Arial"/>
                <w:sz w:val="20"/>
                <w:szCs w:val="20"/>
                <w:rtl/>
                <w:cs/>
                <w:lang w:val="en-US"/>
              </w:rPr>
            </w:pPr>
            <w:r w:rsidRPr="00900CC0">
              <w:rPr>
                <w:rFonts w:ascii="Arial" w:hAnsi="Arial" w:cs="Arial"/>
                <w:sz w:val="20"/>
                <w:szCs w:val="20"/>
                <w:lang w:val="en-US"/>
              </w:rPr>
              <w:t>10,564</w:t>
            </w:r>
          </w:p>
        </w:tc>
        <w:tc>
          <w:tcPr>
            <w:tcW w:w="1440" w:type="dxa"/>
          </w:tcPr>
          <w:p w14:paraId="67E081E3" w14:textId="0316AE7B" w:rsidR="00900CC0" w:rsidRPr="007D6AB1" w:rsidRDefault="00900CC0" w:rsidP="00900CC0">
            <w:pPr>
              <w:pBdr>
                <w:bottom w:val="sing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18,286</w:t>
            </w:r>
          </w:p>
        </w:tc>
        <w:tc>
          <w:tcPr>
            <w:tcW w:w="1440" w:type="dxa"/>
          </w:tcPr>
          <w:p w14:paraId="2AE3C87E" w14:textId="10F5CD1E" w:rsidR="00900CC0" w:rsidRPr="007D6AB1" w:rsidRDefault="00900CC0" w:rsidP="00900CC0">
            <w:pPr>
              <w:pBdr>
                <w:bottom w:val="sing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10,564</w:t>
            </w:r>
          </w:p>
        </w:tc>
      </w:tr>
      <w:tr w:rsidR="00900CC0" w:rsidRPr="007D6AB1" w14:paraId="6BD356A3" w14:textId="77777777" w:rsidTr="00B04F2C">
        <w:tc>
          <w:tcPr>
            <w:tcW w:w="3420" w:type="dxa"/>
          </w:tcPr>
          <w:p w14:paraId="3985FFE0" w14:textId="77777777" w:rsidR="00900CC0" w:rsidRPr="007D6AB1" w:rsidRDefault="00900CC0" w:rsidP="00900CC0">
            <w:pPr>
              <w:spacing w:line="380" w:lineRule="exact"/>
              <w:ind w:left="162" w:hanging="163"/>
              <w:jc w:val="both"/>
              <w:rPr>
                <w:rFonts w:ascii="Arial" w:hAnsi="Arial" w:cs="Arial"/>
                <w:sz w:val="20"/>
                <w:szCs w:val="20"/>
                <w:cs/>
              </w:rPr>
            </w:pPr>
            <w:r w:rsidRPr="007D6AB1">
              <w:rPr>
                <w:rFonts w:ascii="Arial" w:hAnsi="Arial" w:cs="Arial"/>
                <w:sz w:val="20"/>
                <w:szCs w:val="20"/>
                <w:lang w:val="en-US"/>
              </w:rPr>
              <w:t>Total</w:t>
            </w:r>
          </w:p>
        </w:tc>
        <w:tc>
          <w:tcPr>
            <w:tcW w:w="1440" w:type="dxa"/>
          </w:tcPr>
          <w:p w14:paraId="64B5F7E2" w14:textId="18305A09"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rtl/>
                <w:cs/>
                <w:lang w:val="en-US"/>
              </w:rPr>
            </w:pPr>
            <w:r w:rsidRPr="00900CC0">
              <w:rPr>
                <w:rFonts w:ascii="Arial" w:hAnsi="Arial" w:cs="Arial"/>
                <w:sz w:val="20"/>
                <w:szCs w:val="20"/>
                <w:lang w:val="en-US"/>
              </w:rPr>
              <w:t>34,865</w:t>
            </w:r>
          </w:p>
        </w:tc>
        <w:tc>
          <w:tcPr>
            <w:tcW w:w="1440" w:type="dxa"/>
          </w:tcPr>
          <w:p w14:paraId="33F38C31" w14:textId="5D577855"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rtl/>
                <w:cs/>
                <w:lang w:val="en-US"/>
              </w:rPr>
            </w:pPr>
            <w:r w:rsidRPr="00900CC0">
              <w:rPr>
                <w:rFonts w:ascii="Arial" w:hAnsi="Arial" w:cs="Arial"/>
                <w:sz w:val="20"/>
                <w:szCs w:val="20"/>
                <w:lang w:val="en-US"/>
              </w:rPr>
              <w:t>10,564</w:t>
            </w:r>
          </w:p>
        </w:tc>
        <w:tc>
          <w:tcPr>
            <w:tcW w:w="1440" w:type="dxa"/>
          </w:tcPr>
          <w:p w14:paraId="21560DA4" w14:textId="7FB049C3"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35,835</w:t>
            </w:r>
          </w:p>
        </w:tc>
        <w:tc>
          <w:tcPr>
            <w:tcW w:w="1440" w:type="dxa"/>
          </w:tcPr>
          <w:p w14:paraId="7D561E3F" w14:textId="3DFA270F"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19,926</w:t>
            </w:r>
          </w:p>
        </w:tc>
      </w:tr>
      <w:tr w:rsidR="00900CC0" w:rsidRPr="00D23F93" w14:paraId="320BD6AA" w14:textId="77777777" w:rsidTr="00B04F2C">
        <w:tc>
          <w:tcPr>
            <w:tcW w:w="4860" w:type="dxa"/>
            <w:gridSpan w:val="2"/>
          </w:tcPr>
          <w:p w14:paraId="6E4581AB" w14:textId="037AECD2" w:rsidR="00900CC0" w:rsidRPr="007D6AB1" w:rsidRDefault="00900CC0" w:rsidP="00900CC0">
            <w:pPr>
              <w:tabs>
                <w:tab w:val="decimal" w:pos="876"/>
              </w:tabs>
              <w:spacing w:line="380" w:lineRule="exact"/>
              <w:rPr>
                <w:rFonts w:ascii="Arial" w:hAnsi="Arial" w:cs="Arial"/>
                <w:sz w:val="20"/>
                <w:szCs w:val="20"/>
                <w:cs/>
              </w:rPr>
            </w:pPr>
            <w:r w:rsidRPr="007D6AB1">
              <w:rPr>
                <w:rFonts w:ascii="Arial" w:hAnsi="Arial" w:cs="Arial"/>
                <w:b/>
                <w:bCs/>
                <w:sz w:val="20"/>
                <w:szCs w:val="20"/>
                <w:u w:val="single"/>
                <w:lang w:val="en-US"/>
              </w:rPr>
              <w:t>Other current payables - related parties</w:t>
            </w:r>
            <w:r w:rsidRPr="007D6AB1">
              <w:rPr>
                <w:rFonts w:ascii="Arial" w:hAnsi="Arial" w:cs="Arial"/>
                <w:b/>
                <w:bCs/>
                <w:sz w:val="20"/>
                <w:szCs w:val="20"/>
                <w:lang w:val="en-US"/>
              </w:rPr>
              <w:tab/>
            </w:r>
          </w:p>
        </w:tc>
        <w:tc>
          <w:tcPr>
            <w:tcW w:w="1440" w:type="dxa"/>
            <w:vAlign w:val="bottom"/>
          </w:tcPr>
          <w:p w14:paraId="7B8C71B5"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c>
          <w:tcPr>
            <w:tcW w:w="1440" w:type="dxa"/>
          </w:tcPr>
          <w:p w14:paraId="55F31EDE"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c>
          <w:tcPr>
            <w:tcW w:w="1440" w:type="dxa"/>
            <w:vAlign w:val="bottom"/>
          </w:tcPr>
          <w:p w14:paraId="6AF41D10" w14:textId="77777777" w:rsidR="00900CC0" w:rsidRPr="007D6AB1" w:rsidRDefault="00900CC0" w:rsidP="00900CC0">
            <w:pPr>
              <w:tabs>
                <w:tab w:val="decimal" w:pos="1110"/>
              </w:tabs>
              <w:spacing w:line="380" w:lineRule="exact"/>
              <w:jc w:val="thaiDistribute"/>
              <w:rPr>
                <w:rFonts w:ascii="Arial" w:hAnsi="Arial" w:cs="Arial"/>
                <w:sz w:val="20"/>
                <w:szCs w:val="20"/>
                <w:cs/>
                <w:lang w:val="en-US"/>
              </w:rPr>
            </w:pPr>
          </w:p>
        </w:tc>
      </w:tr>
      <w:tr w:rsidR="00900CC0" w:rsidRPr="007D6AB1" w14:paraId="6DB941A2" w14:textId="77777777" w:rsidTr="00B04F2C">
        <w:tc>
          <w:tcPr>
            <w:tcW w:w="3420" w:type="dxa"/>
          </w:tcPr>
          <w:p w14:paraId="0B37084F" w14:textId="13E8F641" w:rsidR="00900CC0" w:rsidRPr="007D6AB1" w:rsidRDefault="00900CC0" w:rsidP="00900CC0">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59467C4A" w14:textId="788B8011"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001B0891" w14:textId="60C4A017"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w:t>
            </w:r>
          </w:p>
        </w:tc>
        <w:tc>
          <w:tcPr>
            <w:tcW w:w="1440" w:type="dxa"/>
          </w:tcPr>
          <w:p w14:paraId="28244272" w14:textId="723E83CB"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900CC0">
              <w:rPr>
                <w:rFonts w:ascii="Arial" w:hAnsi="Arial" w:cs="Arial"/>
                <w:sz w:val="20"/>
                <w:szCs w:val="20"/>
                <w:lang w:val="en-US"/>
              </w:rPr>
              <w:t>1,037</w:t>
            </w:r>
          </w:p>
        </w:tc>
        <w:tc>
          <w:tcPr>
            <w:tcW w:w="1440" w:type="dxa"/>
          </w:tcPr>
          <w:p w14:paraId="1215E9DB" w14:textId="0516C7D6" w:rsidR="00900CC0" w:rsidRPr="007D6AB1" w:rsidRDefault="00900CC0" w:rsidP="00900CC0">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327</w:t>
            </w:r>
          </w:p>
        </w:tc>
      </w:tr>
    </w:tbl>
    <w:p w14:paraId="00B8E538" w14:textId="77777777" w:rsidR="00900CC0" w:rsidRDefault="00900CC0"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p>
    <w:p w14:paraId="7E182D81" w14:textId="77777777" w:rsidR="00900CC0" w:rsidRDefault="00900CC0">
      <w:pPr>
        <w:overflowPunct/>
        <w:autoSpaceDE/>
        <w:autoSpaceDN/>
        <w:adjustRightInd/>
        <w:spacing w:after="200" w:line="276" w:lineRule="auto"/>
        <w:textAlignment w:val="auto"/>
        <w:rPr>
          <w:rFonts w:ascii="Arial" w:hAnsi="Arial" w:cs="Arial"/>
          <w:sz w:val="22"/>
          <w:szCs w:val="22"/>
          <w:u w:val="single"/>
          <w:lang w:val="en-US"/>
        </w:rPr>
      </w:pPr>
      <w:r>
        <w:rPr>
          <w:rFonts w:ascii="Arial" w:hAnsi="Arial" w:cs="Arial"/>
          <w:sz w:val="22"/>
          <w:szCs w:val="22"/>
          <w:u w:val="single"/>
          <w:lang w:val="en-US"/>
        </w:rPr>
        <w:br w:type="page"/>
      </w:r>
    </w:p>
    <w:p w14:paraId="77E23054" w14:textId="503E38DC" w:rsidR="00A62AFF" w:rsidRPr="007D6AB1" w:rsidRDefault="00C10D3A"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7D6AB1">
        <w:rPr>
          <w:rFonts w:ascii="Arial" w:hAnsi="Arial" w:cs="Arial"/>
          <w:sz w:val="22"/>
          <w:szCs w:val="22"/>
          <w:u w:val="single"/>
          <w:lang w:val="en-US"/>
        </w:rPr>
        <w:lastRenderedPageBreak/>
        <w:t>Short-term loans to related parties</w:t>
      </w:r>
    </w:p>
    <w:tbl>
      <w:tblPr>
        <w:tblW w:w="9408" w:type="dxa"/>
        <w:tblInd w:w="360" w:type="dxa"/>
        <w:tblLayout w:type="fixed"/>
        <w:tblLook w:val="04A0" w:firstRow="1" w:lastRow="0" w:firstColumn="1" w:lastColumn="0" w:noHBand="0" w:noVBand="1"/>
      </w:tblPr>
      <w:tblGrid>
        <w:gridCol w:w="2250"/>
        <w:gridCol w:w="1110"/>
        <w:gridCol w:w="1230"/>
        <w:gridCol w:w="1182"/>
        <w:gridCol w:w="1182"/>
        <w:gridCol w:w="1182"/>
        <w:gridCol w:w="1272"/>
      </w:tblGrid>
      <w:tr w:rsidR="00F93032" w:rsidRPr="007D6AB1" w14:paraId="7C8F2886" w14:textId="77777777">
        <w:trPr>
          <w:cantSplit/>
          <w:trHeight w:val="80"/>
          <w:tblHeader/>
        </w:trPr>
        <w:tc>
          <w:tcPr>
            <w:tcW w:w="9408" w:type="dxa"/>
            <w:gridSpan w:val="7"/>
          </w:tcPr>
          <w:p w14:paraId="14FB022D" w14:textId="77777777" w:rsidR="006A72C4" w:rsidRPr="007D6AB1" w:rsidRDefault="006A72C4" w:rsidP="00073E7C">
            <w:pPr>
              <w:spacing w:line="320" w:lineRule="exact"/>
              <w:ind w:right="-43"/>
              <w:jc w:val="right"/>
              <w:rPr>
                <w:rFonts w:ascii="Arial" w:hAnsi="Arial" w:cs="Arial"/>
                <w:sz w:val="17"/>
                <w:szCs w:val="17"/>
                <w:cs/>
                <w:lang w:val="en-US"/>
              </w:rPr>
            </w:pPr>
            <w:r w:rsidRPr="007D6AB1">
              <w:rPr>
                <w:rFonts w:ascii="Arial" w:hAnsi="Arial" w:cs="Arial"/>
                <w:sz w:val="17"/>
                <w:szCs w:val="17"/>
              </w:rPr>
              <w:t>(Unit: Thousand Baht)</w:t>
            </w:r>
          </w:p>
        </w:tc>
      </w:tr>
      <w:tr w:rsidR="00F93032" w:rsidRPr="007D6AB1" w14:paraId="50A0CA81" w14:textId="77777777">
        <w:trPr>
          <w:trHeight w:val="234"/>
          <w:tblHeader/>
        </w:trPr>
        <w:tc>
          <w:tcPr>
            <w:tcW w:w="2250" w:type="dxa"/>
          </w:tcPr>
          <w:p w14:paraId="1B129504" w14:textId="77777777" w:rsidR="006A72C4" w:rsidRPr="007D6AB1" w:rsidRDefault="006A72C4" w:rsidP="00073E7C">
            <w:pPr>
              <w:spacing w:line="320" w:lineRule="exact"/>
              <w:ind w:right="-43"/>
              <w:jc w:val="both"/>
              <w:rPr>
                <w:rFonts w:ascii="Arial" w:hAnsi="Arial" w:cs="Arial"/>
                <w:b/>
                <w:bCs/>
                <w:sz w:val="17"/>
                <w:szCs w:val="17"/>
                <w:u w:val="single"/>
              </w:rPr>
            </w:pPr>
          </w:p>
        </w:tc>
        <w:tc>
          <w:tcPr>
            <w:tcW w:w="1110" w:type="dxa"/>
          </w:tcPr>
          <w:p w14:paraId="32EB8981" w14:textId="77777777" w:rsidR="006A72C4" w:rsidRPr="007D6AB1" w:rsidRDefault="006A72C4" w:rsidP="00073E7C">
            <w:pPr>
              <w:tabs>
                <w:tab w:val="decimal" w:pos="846"/>
              </w:tabs>
              <w:spacing w:line="320" w:lineRule="exact"/>
              <w:ind w:right="-43"/>
              <w:jc w:val="thaiDistribute"/>
              <w:rPr>
                <w:rFonts w:ascii="Arial" w:hAnsi="Arial" w:cs="Arial"/>
                <w:sz w:val="17"/>
                <w:szCs w:val="17"/>
              </w:rPr>
            </w:pPr>
          </w:p>
        </w:tc>
        <w:tc>
          <w:tcPr>
            <w:tcW w:w="6048" w:type="dxa"/>
            <w:gridSpan w:val="5"/>
          </w:tcPr>
          <w:p w14:paraId="1106E58B" w14:textId="77777777" w:rsidR="006A72C4" w:rsidRPr="007D6AB1" w:rsidRDefault="006A72C4" w:rsidP="00073E7C">
            <w:pPr>
              <w:pBdr>
                <w:bottom w:val="single" w:sz="4" w:space="1" w:color="auto"/>
              </w:pBdr>
              <w:tabs>
                <w:tab w:val="decimal" w:pos="846"/>
              </w:tabs>
              <w:spacing w:line="320" w:lineRule="exact"/>
              <w:ind w:left="-29" w:right="-29"/>
              <w:jc w:val="center"/>
              <w:rPr>
                <w:rFonts w:ascii="Arial" w:hAnsi="Arial" w:cs="Arial"/>
                <w:sz w:val="17"/>
                <w:szCs w:val="17"/>
              </w:rPr>
            </w:pPr>
            <w:r w:rsidRPr="007D6AB1">
              <w:rPr>
                <w:rFonts w:ascii="Arial" w:hAnsi="Arial" w:cs="Arial"/>
                <w:sz w:val="17"/>
                <w:szCs w:val="17"/>
              </w:rPr>
              <w:t>Separate financial statements</w:t>
            </w:r>
          </w:p>
        </w:tc>
      </w:tr>
      <w:tr w:rsidR="00F93032" w:rsidRPr="007D6AB1" w14:paraId="6555191B" w14:textId="77777777" w:rsidTr="007F5854">
        <w:trPr>
          <w:trHeight w:val="324"/>
          <w:tblHeader/>
        </w:trPr>
        <w:tc>
          <w:tcPr>
            <w:tcW w:w="2250" w:type="dxa"/>
            <w:vMerge w:val="restart"/>
            <w:vAlign w:val="bottom"/>
            <w:hideMark/>
          </w:tcPr>
          <w:p w14:paraId="43859BDE" w14:textId="77777777" w:rsidR="0038053E" w:rsidRPr="007D6AB1" w:rsidRDefault="0038053E" w:rsidP="00073E7C">
            <w:pPr>
              <w:pBdr>
                <w:bottom w:val="single" w:sz="4" w:space="1" w:color="auto"/>
              </w:pBdr>
              <w:tabs>
                <w:tab w:val="decimal" w:pos="846"/>
              </w:tabs>
              <w:spacing w:line="320" w:lineRule="exact"/>
              <w:ind w:right="-43"/>
              <w:jc w:val="center"/>
              <w:rPr>
                <w:rFonts w:ascii="Arial" w:hAnsi="Arial" w:cs="Arial"/>
                <w:sz w:val="17"/>
                <w:szCs w:val="17"/>
              </w:rPr>
            </w:pPr>
            <w:r w:rsidRPr="007D6AB1">
              <w:rPr>
                <w:rFonts w:ascii="Arial" w:hAnsi="Arial" w:cs="Arial"/>
                <w:sz w:val="17"/>
                <w:szCs w:val="17"/>
              </w:rPr>
              <w:br/>
            </w:r>
          </w:p>
          <w:p w14:paraId="77B967CA" w14:textId="77777777" w:rsidR="0038053E" w:rsidRPr="007D6AB1" w:rsidRDefault="0038053E" w:rsidP="00073E7C">
            <w:pPr>
              <w:pBdr>
                <w:bottom w:val="single" w:sz="4" w:space="1" w:color="auto"/>
              </w:pBdr>
              <w:tabs>
                <w:tab w:val="decimal" w:pos="846"/>
              </w:tabs>
              <w:spacing w:line="320" w:lineRule="exact"/>
              <w:ind w:right="-43"/>
              <w:jc w:val="center"/>
              <w:rPr>
                <w:rFonts w:ascii="Arial" w:hAnsi="Arial" w:cs="Arial"/>
                <w:sz w:val="17"/>
                <w:szCs w:val="17"/>
              </w:rPr>
            </w:pPr>
          </w:p>
          <w:p w14:paraId="1ECFAFEA" w14:textId="77777777" w:rsidR="0038053E" w:rsidRPr="007D6AB1" w:rsidRDefault="0038053E" w:rsidP="00073E7C">
            <w:pPr>
              <w:pBdr>
                <w:bottom w:val="single" w:sz="4" w:space="1" w:color="auto"/>
              </w:pBdr>
              <w:tabs>
                <w:tab w:val="decimal" w:pos="846"/>
              </w:tabs>
              <w:spacing w:line="320" w:lineRule="exact"/>
              <w:ind w:right="-43"/>
              <w:jc w:val="center"/>
              <w:rPr>
                <w:rFonts w:ascii="Arial" w:hAnsi="Arial" w:cs="Arial"/>
                <w:sz w:val="17"/>
                <w:szCs w:val="17"/>
              </w:rPr>
            </w:pPr>
            <w:r w:rsidRPr="007D6AB1">
              <w:rPr>
                <w:rFonts w:ascii="Arial" w:hAnsi="Arial" w:cs="Arial"/>
                <w:sz w:val="17"/>
                <w:szCs w:val="17"/>
              </w:rPr>
              <w:t>Loans to</w:t>
            </w:r>
          </w:p>
        </w:tc>
        <w:tc>
          <w:tcPr>
            <w:tcW w:w="1110" w:type="dxa"/>
          </w:tcPr>
          <w:p w14:paraId="209C5D7B" w14:textId="77777777" w:rsidR="0038053E" w:rsidRPr="007D6AB1" w:rsidRDefault="0038053E" w:rsidP="00073E7C">
            <w:pPr>
              <w:tabs>
                <w:tab w:val="decimal" w:pos="846"/>
              </w:tabs>
              <w:spacing w:line="320" w:lineRule="exact"/>
              <w:ind w:right="-43"/>
              <w:jc w:val="thaiDistribute"/>
              <w:rPr>
                <w:rFonts w:ascii="Arial" w:hAnsi="Arial" w:cs="Arial"/>
                <w:sz w:val="17"/>
                <w:szCs w:val="17"/>
                <w:lang w:val="en-US"/>
              </w:rPr>
            </w:pPr>
          </w:p>
        </w:tc>
        <w:tc>
          <w:tcPr>
            <w:tcW w:w="1230" w:type="dxa"/>
            <w:vAlign w:val="bottom"/>
            <w:hideMark/>
          </w:tcPr>
          <w:p w14:paraId="29BAF760" w14:textId="77F9F626" w:rsidR="0038053E" w:rsidRPr="007D6AB1" w:rsidRDefault="0038053E" w:rsidP="00073E7C">
            <w:pPr>
              <w:spacing w:line="320" w:lineRule="exact"/>
              <w:ind w:left="-29" w:right="-29"/>
              <w:jc w:val="center"/>
              <w:rPr>
                <w:rFonts w:ascii="Arial" w:hAnsi="Arial" w:cs="Arial"/>
                <w:sz w:val="17"/>
                <w:szCs w:val="17"/>
                <w:lang w:val="en-US"/>
              </w:rPr>
            </w:pPr>
            <w:r w:rsidRPr="007D6AB1">
              <w:rPr>
                <w:rFonts w:ascii="Arial" w:hAnsi="Arial" w:cs="Arial"/>
                <w:sz w:val="17"/>
                <w:szCs w:val="17"/>
              </w:rPr>
              <w:t xml:space="preserve">Balance </w:t>
            </w:r>
          </w:p>
        </w:tc>
        <w:tc>
          <w:tcPr>
            <w:tcW w:w="2364" w:type="dxa"/>
            <w:gridSpan w:val="2"/>
            <w:vAlign w:val="bottom"/>
          </w:tcPr>
          <w:p w14:paraId="7094EB50" w14:textId="66378C08" w:rsidR="0038053E" w:rsidRPr="007D6AB1" w:rsidRDefault="0038053E" w:rsidP="00073E7C">
            <w:pPr>
              <w:spacing w:line="320" w:lineRule="exact"/>
              <w:ind w:left="-29" w:right="-29"/>
              <w:jc w:val="center"/>
              <w:rPr>
                <w:rFonts w:ascii="Arial" w:hAnsi="Arial" w:cs="Arial"/>
                <w:sz w:val="17"/>
                <w:szCs w:val="17"/>
                <w:lang w:val="en-US"/>
              </w:rPr>
            </w:pPr>
          </w:p>
        </w:tc>
        <w:tc>
          <w:tcPr>
            <w:tcW w:w="1182" w:type="dxa"/>
            <w:vAlign w:val="bottom"/>
          </w:tcPr>
          <w:p w14:paraId="1C145FB7" w14:textId="4375C878" w:rsidR="0038053E" w:rsidRPr="007D6AB1" w:rsidRDefault="0038053E" w:rsidP="00073E7C">
            <w:pPr>
              <w:spacing w:line="320" w:lineRule="exact"/>
              <w:ind w:left="-29" w:right="-29"/>
              <w:jc w:val="center"/>
              <w:rPr>
                <w:rFonts w:ascii="Arial" w:hAnsi="Arial" w:cs="Arial"/>
                <w:sz w:val="17"/>
                <w:szCs w:val="17"/>
              </w:rPr>
            </w:pPr>
          </w:p>
        </w:tc>
        <w:tc>
          <w:tcPr>
            <w:tcW w:w="1272" w:type="dxa"/>
            <w:vAlign w:val="bottom"/>
            <w:hideMark/>
          </w:tcPr>
          <w:p w14:paraId="54A8A880" w14:textId="7F604BAE" w:rsidR="0038053E" w:rsidRPr="007D6AB1" w:rsidRDefault="0038053E" w:rsidP="00073E7C">
            <w:pPr>
              <w:spacing w:line="320" w:lineRule="exact"/>
              <w:ind w:left="-29" w:right="-29"/>
              <w:jc w:val="center"/>
              <w:rPr>
                <w:rFonts w:ascii="Arial" w:hAnsi="Arial" w:cs="Arial"/>
                <w:sz w:val="17"/>
                <w:szCs w:val="17"/>
                <w:lang w:val="en-US"/>
              </w:rPr>
            </w:pPr>
            <w:r w:rsidRPr="007D6AB1">
              <w:rPr>
                <w:rFonts w:ascii="Arial" w:hAnsi="Arial" w:cs="Arial"/>
                <w:sz w:val="17"/>
                <w:szCs w:val="17"/>
              </w:rPr>
              <w:t xml:space="preserve">Balance </w:t>
            </w:r>
          </w:p>
        </w:tc>
      </w:tr>
      <w:tr w:rsidR="00F93032" w:rsidRPr="007D6AB1" w14:paraId="75EC4AA4" w14:textId="77777777" w:rsidTr="00073E7C">
        <w:trPr>
          <w:trHeight w:val="80"/>
          <w:tblHeader/>
        </w:trPr>
        <w:tc>
          <w:tcPr>
            <w:tcW w:w="2250" w:type="dxa"/>
            <w:vMerge/>
          </w:tcPr>
          <w:p w14:paraId="7B497BB3" w14:textId="77777777" w:rsidR="006C0098" w:rsidRPr="007D6AB1" w:rsidRDefault="006C0098" w:rsidP="00073E7C">
            <w:pPr>
              <w:pBdr>
                <w:bottom w:val="single" w:sz="4" w:space="1" w:color="auto"/>
              </w:pBdr>
              <w:spacing w:line="320" w:lineRule="exact"/>
              <w:ind w:left="72" w:right="-108"/>
              <w:jc w:val="center"/>
              <w:rPr>
                <w:rFonts w:ascii="Arial" w:hAnsi="Arial" w:cs="Arial"/>
                <w:sz w:val="17"/>
                <w:szCs w:val="17"/>
                <w:lang w:val="en-US"/>
              </w:rPr>
            </w:pPr>
          </w:p>
        </w:tc>
        <w:tc>
          <w:tcPr>
            <w:tcW w:w="1110" w:type="dxa"/>
          </w:tcPr>
          <w:p w14:paraId="4D1B8D9E" w14:textId="77777777" w:rsidR="006C0098" w:rsidRPr="007D6AB1" w:rsidRDefault="006C0098" w:rsidP="00073E7C">
            <w:pPr>
              <w:tabs>
                <w:tab w:val="decimal" w:pos="846"/>
              </w:tabs>
              <w:spacing w:line="320" w:lineRule="exact"/>
              <w:ind w:right="-43"/>
              <w:jc w:val="thaiDistribute"/>
              <w:rPr>
                <w:rFonts w:ascii="Arial" w:hAnsi="Arial" w:cs="Arial"/>
                <w:sz w:val="17"/>
                <w:szCs w:val="17"/>
                <w:lang w:val="en-US"/>
              </w:rPr>
            </w:pPr>
          </w:p>
        </w:tc>
        <w:tc>
          <w:tcPr>
            <w:tcW w:w="1230" w:type="dxa"/>
            <w:vAlign w:val="bottom"/>
          </w:tcPr>
          <w:p w14:paraId="3514CF86" w14:textId="024B6BCE" w:rsidR="006C0098" w:rsidRPr="007D6AB1" w:rsidRDefault="006C0098" w:rsidP="00073E7C">
            <w:pPr>
              <w:spacing w:line="320" w:lineRule="exact"/>
              <w:ind w:left="-29" w:right="-29"/>
              <w:jc w:val="center"/>
              <w:rPr>
                <w:rFonts w:ascii="Arial" w:hAnsi="Arial" w:cs="Arial"/>
                <w:sz w:val="17"/>
                <w:szCs w:val="17"/>
              </w:rPr>
            </w:pPr>
            <w:r w:rsidRPr="007D6AB1">
              <w:rPr>
                <w:rFonts w:ascii="Arial" w:hAnsi="Arial" w:cs="Arial"/>
                <w:sz w:val="17"/>
                <w:szCs w:val="17"/>
              </w:rPr>
              <w:t>as at</w:t>
            </w:r>
          </w:p>
        </w:tc>
        <w:tc>
          <w:tcPr>
            <w:tcW w:w="2364" w:type="dxa"/>
            <w:gridSpan w:val="2"/>
            <w:vAlign w:val="bottom"/>
          </w:tcPr>
          <w:p w14:paraId="7A6A1B72" w14:textId="2A6E5C32" w:rsidR="006C0098" w:rsidRPr="007D6AB1" w:rsidRDefault="006C0098" w:rsidP="00073E7C">
            <w:pPr>
              <w:spacing w:line="320" w:lineRule="exact"/>
              <w:ind w:right="-29"/>
              <w:jc w:val="center"/>
              <w:rPr>
                <w:rFonts w:ascii="Arial" w:hAnsi="Arial" w:cs="Arial"/>
                <w:sz w:val="17"/>
                <w:szCs w:val="17"/>
              </w:rPr>
            </w:pPr>
          </w:p>
        </w:tc>
        <w:tc>
          <w:tcPr>
            <w:tcW w:w="1182" w:type="dxa"/>
            <w:vAlign w:val="bottom"/>
          </w:tcPr>
          <w:p w14:paraId="53ABE776" w14:textId="18988022" w:rsidR="006C0098" w:rsidRPr="007D6AB1" w:rsidRDefault="006C0098" w:rsidP="00073E7C">
            <w:pPr>
              <w:spacing w:line="320" w:lineRule="exact"/>
              <w:ind w:left="-29" w:right="-29"/>
              <w:jc w:val="center"/>
              <w:rPr>
                <w:rFonts w:ascii="Arial" w:hAnsi="Arial" w:cs="Arial"/>
                <w:spacing w:val="-4"/>
                <w:sz w:val="17"/>
                <w:szCs w:val="17"/>
                <w:lang w:val="en-US"/>
              </w:rPr>
            </w:pPr>
            <w:r w:rsidRPr="007D6AB1">
              <w:rPr>
                <w:rFonts w:ascii="Arial" w:hAnsi="Arial" w:cs="Arial"/>
                <w:spacing w:val="-4"/>
                <w:sz w:val="17"/>
                <w:szCs w:val="17"/>
                <w:lang w:val="en-US"/>
              </w:rPr>
              <w:t>Effect on</w:t>
            </w:r>
          </w:p>
        </w:tc>
        <w:tc>
          <w:tcPr>
            <w:tcW w:w="1272" w:type="dxa"/>
            <w:vAlign w:val="bottom"/>
          </w:tcPr>
          <w:p w14:paraId="04DB8E3C" w14:textId="22737C67" w:rsidR="006C0098" w:rsidRPr="007D6AB1" w:rsidRDefault="006C0098" w:rsidP="00073E7C">
            <w:pPr>
              <w:spacing w:line="320" w:lineRule="exact"/>
              <w:ind w:left="-29" w:right="-29"/>
              <w:jc w:val="center"/>
              <w:rPr>
                <w:rFonts w:ascii="Arial" w:hAnsi="Arial" w:cs="Arial"/>
                <w:sz w:val="17"/>
                <w:szCs w:val="17"/>
              </w:rPr>
            </w:pPr>
            <w:r w:rsidRPr="007D6AB1">
              <w:rPr>
                <w:rFonts w:ascii="Arial" w:hAnsi="Arial" w:cs="Arial"/>
                <w:sz w:val="17"/>
                <w:szCs w:val="17"/>
              </w:rPr>
              <w:t>as at</w:t>
            </w:r>
          </w:p>
        </w:tc>
      </w:tr>
      <w:tr w:rsidR="00F93032" w:rsidRPr="007D6AB1" w14:paraId="22E6D776" w14:textId="77777777" w:rsidTr="007F5854">
        <w:trPr>
          <w:trHeight w:val="378"/>
          <w:tblHeader/>
        </w:trPr>
        <w:tc>
          <w:tcPr>
            <w:tcW w:w="2250" w:type="dxa"/>
            <w:vMerge/>
          </w:tcPr>
          <w:p w14:paraId="57FCBA9A" w14:textId="77777777" w:rsidR="007F5854" w:rsidRPr="007D6AB1" w:rsidRDefault="007F5854" w:rsidP="00073E7C">
            <w:pPr>
              <w:pBdr>
                <w:bottom w:val="single" w:sz="4" w:space="1" w:color="auto"/>
              </w:pBdr>
              <w:spacing w:line="320" w:lineRule="exact"/>
              <w:ind w:left="72" w:right="-108"/>
              <w:jc w:val="center"/>
              <w:rPr>
                <w:rFonts w:ascii="Arial" w:hAnsi="Arial" w:cs="Arial"/>
                <w:sz w:val="17"/>
                <w:szCs w:val="17"/>
                <w:lang w:val="en-US"/>
              </w:rPr>
            </w:pPr>
          </w:p>
        </w:tc>
        <w:tc>
          <w:tcPr>
            <w:tcW w:w="1110" w:type="dxa"/>
          </w:tcPr>
          <w:p w14:paraId="158F96B7" w14:textId="77777777" w:rsidR="007F5854" w:rsidRPr="007D6AB1" w:rsidRDefault="007F5854" w:rsidP="00073E7C">
            <w:pPr>
              <w:tabs>
                <w:tab w:val="decimal" w:pos="846"/>
              </w:tabs>
              <w:spacing w:line="320" w:lineRule="exact"/>
              <w:ind w:right="-43"/>
              <w:jc w:val="thaiDistribute"/>
              <w:rPr>
                <w:rFonts w:ascii="Arial" w:hAnsi="Arial" w:cs="Arial"/>
                <w:sz w:val="17"/>
                <w:szCs w:val="17"/>
                <w:lang w:val="en-US"/>
              </w:rPr>
            </w:pPr>
          </w:p>
        </w:tc>
        <w:tc>
          <w:tcPr>
            <w:tcW w:w="1230" w:type="dxa"/>
            <w:vAlign w:val="bottom"/>
          </w:tcPr>
          <w:p w14:paraId="4095AC1E" w14:textId="5B2C7B4B" w:rsidR="007F5854" w:rsidRPr="007D6AB1" w:rsidRDefault="007F5854" w:rsidP="00073E7C">
            <w:pPr>
              <w:spacing w:line="320" w:lineRule="exact"/>
              <w:ind w:left="-29" w:right="-29"/>
              <w:jc w:val="center"/>
              <w:rPr>
                <w:rFonts w:ascii="Arial" w:hAnsi="Arial" w:cs="Arial"/>
                <w:sz w:val="17"/>
                <w:szCs w:val="17"/>
              </w:rPr>
            </w:pPr>
            <w:r w:rsidRPr="007D6AB1">
              <w:rPr>
                <w:rFonts w:ascii="Arial" w:hAnsi="Arial" w:cs="Arial"/>
                <w:sz w:val="17"/>
                <w:szCs w:val="17"/>
              </w:rPr>
              <w:t xml:space="preserve">1 </w:t>
            </w:r>
            <w:r w:rsidRPr="007D6AB1">
              <w:rPr>
                <w:rFonts w:ascii="Arial" w:hAnsi="Arial" w:cs="Arial"/>
                <w:sz w:val="17"/>
                <w:szCs w:val="17"/>
                <w:cs/>
              </w:rPr>
              <w:t>January</w:t>
            </w:r>
          </w:p>
        </w:tc>
        <w:tc>
          <w:tcPr>
            <w:tcW w:w="2364" w:type="dxa"/>
            <w:gridSpan w:val="2"/>
            <w:vAlign w:val="bottom"/>
          </w:tcPr>
          <w:p w14:paraId="48F8D93C" w14:textId="66D3B743" w:rsidR="007F5854" w:rsidRPr="007D6AB1" w:rsidRDefault="007F5854" w:rsidP="00073E7C">
            <w:pPr>
              <w:pBdr>
                <w:bottom w:val="single" w:sz="4" w:space="1" w:color="auto"/>
              </w:pBdr>
              <w:spacing w:line="320" w:lineRule="exact"/>
              <w:ind w:right="-29"/>
              <w:jc w:val="center"/>
              <w:rPr>
                <w:rFonts w:ascii="Arial" w:hAnsi="Arial" w:cs="Arial"/>
                <w:sz w:val="17"/>
                <w:szCs w:val="17"/>
                <w:lang w:val="en-US"/>
              </w:rPr>
            </w:pPr>
            <w:r w:rsidRPr="007D6AB1">
              <w:rPr>
                <w:rFonts w:ascii="Arial" w:hAnsi="Arial" w:cs="Arial"/>
                <w:sz w:val="17"/>
                <w:szCs w:val="17"/>
                <w:lang w:val="en-US"/>
              </w:rPr>
              <w:t>D</w:t>
            </w:r>
            <w:r w:rsidRPr="007D6AB1">
              <w:rPr>
                <w:rFonts w:ascii="Arial" w:hAnsi="Arial" w:cs="Arial"/>
                <w:sz w:val="17"/>
                <w:szCs w:val="17"/>
              </w:rPr>
              <w:t>uring the</w:t>
            </w:r>
            <w:r w:rsidRPr="007D6AB1">
              <w:rPr>
                <w:rFonts w:ascii="Arial" w:hAnsi="Arial" w:cs="Arial"/>
                <w:sz w:val="17"/>
                <w:szCs w:val="17"/>
                <w:cs/>
              </w:rPr>
              <w:t xml:space="preserve"> </w:t>
            </w:r>
            <w:r w:rsidRPr="007D6AB1">
              <w:rPr>
                <w:rFonts w:ascii="Arial" w:hAnsi="Arial" w:cs="Arial"/>
                <w:sz w:val="17"/>
                <w:szCs w:val="17"/>
                <w:lang w:val="en-US"/>
              </w:rPr>
              <w:t>period</w:t>
            </w:r>
          </w:p>
        </w:tc>
        <w:tc>
          <w:tcPr>
            <w:tcW w:w="1182" w:type="dxa"/>
            <w:vAlign w:val="bottom"/>
          </w:tcPr>
          <w:p w14:paraId="0DB2A093" w14:textId="78E4B5EF" w:rsidR="007F5854" w:rsidRPr="007D6AB1" w:rsidRDefault="007F5854" w:rsidP="00073E7C">
            <w:pPr>
              <w:spacing w:line="320" w:lineRule="exact"/>
              <w:ind w:left="-29" w:right="-29"/>
              <w:jc w:val="center"/>
              <w:rPr>
                <w:rFonts w:ascii="Arial" w:hAnsi="Arial" w:cs="Arial"/>
                <w:spacing w:val="-4"/>
                <w:sz w:val="17"/>
                <w:szCs w:val="17"/>
                <w:lang w:val="en-US"/>
              </w:rPr>
            </w:pPr>
            <w:r w:rsidRPr="007D6AB1">
              <w:rPr>
                <w:rFonts w:ascii="Arial" w:hAnsi="Arial" w:cs="Arial"/>
                <w:spacing w:val="-4"/>
                <w:sz w:val="17"/>
                <w:szCs w:val="17"/>
                <w:lang w:val="en-US"/>
              </w:rPr>
              <w:t>exchange</w:t>
            </w:r>
          </w:p>
        </w:tc>
        <w:tc>
          <w:tcPr>
            <w:tcW w:w="1272" w:type="dxa"/>
            <w:vAlign w:val="bottom"/>
          </w:tcPr>
          <w:p w14:paraId="18C6EFB6" w14:textId="712A4E66" w:rsidR="007F5854" w:rsidRPr="007D6AB1" w:rsidRDefault="00096F9B" w:rsidP="00073E7C">
            <w:pPr>
              <w:spacing w:line="320" w:lineRule="exact"/>
              <w:ind w:right="-29"/>
              <w:jc w:val="center"/>
              <w:rPr>
                <w:rFonts w:ascii="Arial" w:hAnsi="Arial" w:cs="Arial"/>
                <w:spacing w:val="-4"/>
                <w:sz w:val="17"/>
                <w:szCs w:val="17"/>
                <w:lang w:val="en-US"/>
              </w:rPr>
            </w:pPr>
            <w:r>
              <w:rPr>
                <w:rFonts w:ascii="Arial" w:hAnsi="Arial" w:cs="Arial"/>
                <w:spacing w:val="-4"/>
                <w:sz w:val="17"/>
                <w:szCs w:val="17"/>
                <w:lang w:val="en-US"/>
              </w:rPr>
              <w:t>30 June</w:t>
            </w:r>
          </w:p>
        </w:tc>
      </w:tr>
      <w:tr w:rsidR="00F93032" w:rsidRPr="007D6AB1" w14:paraId="788A5198" w14:textId="77777777" w:rsidTr="00073E7C">
        <w:trPr>
          <w:trHeight w:val="80"/>
        </w:trPr>
        <w:tc>
          <w:tcPr>
            <w:tcW w:w="2250" w:type="dxa"/>
            <w:vMerge/>
            <w:vAlign w:val="center"/>
            <w:hideMark/>
          </w:tcPr>
          <w:p w14:paraId="0CB0FC26" w14:textId="77777777" w:rsidR="006C0098" w:rsidRPr="007D6AB1" w:rsidRDefault="006C0098" w:rsidP="00073E7C">
            <w:pPr>
              <w:overflowPunct/>
              <w:autoSpaceDE/>
              <w:autoSpaceDN/>
              <w:adjustRightInd/>
              <w:spacing w:line="320" w:lineRule="exact"/>
              <w:rPr>
                <w:rFonts w:ascii="Arial" w:hAnsi="Arial" w:cs="Arial"/>
                <w:b/>
                <w:bCs/>
                <w:sz w:val="17"/>
                <w:szCs w:val="17"/>
                <w:u w:val="single"/>
              </w:rPr>
            </w:pPr>
          </w:p>
        </w:tc>
        <w:tc>
          <w:tcPr>
            <w:tcW w:w="1110" w:type="dxa"/>
            <w:hideMark/>
          </w:tcPr>
          <w:p w14:paraId="53302D06" w14:textId="77777777" w:rsidR="006C0098" w:rsidRPr="007D6AB1" w:rsidRDefault="006C0098" w:rsidP="00073E7C">
            <w:pPr>
              <w:pBdr>
                <w:bottom w:val="single" w:sz="4" w:space="1" w:color="auto"/>
              </w:pBdr>
              <w:tabs>
                <w:tab w:val="decimal" w:pos="846"/>
              </w:tabs>
              <w:spacing w:line="320" w:lineRule="exact"/>
              <w:ind w:right="-43"/>
              <w:jc w:val="thaiDistribute"/>
              <w:rPr>
                <w:rFonts w:ascii="Arial" w:hAnsi="Arial" w:cs="Arial"/>
                <w:sz w:val="17"/>
                <w:szCs w:val="17"/>
              </w:rPr>
            </w:pPr>
            <w:r w:rsidRPr="007D6AB1">
              <w:rPr>
                <w:rFonts w:ascii="Arial" w:hAnsi="Arial" w:cs="Arial"/>
                <w:sz w:val="17"/>
                <w:szCs w:val="17"/>
              </w:rPr>
              <w:t>Related by</w:t>
            </w:r>
          </w:p>
        </w:tc>
        <w:tc>
          <w:tcPr>
            <w:tcW w:w="1230" w:type="dxa"/>
            <w:vAlign w:val="bottom"/>
            <w:hideMark/>
          </w:tcPr>
          <w:p w14:paraId="7A3C14F8" w14:textId="7CEA13F5" w:rsidR="006C0098" w:rsidRPr="007D6AB1" w:rsidRDefault="0041468A" w:rsidP="00073E7C">
            <w:pPr>
              <w:pBdr>
                <w:bottom w:val="single" w:sz="4" w:space="1" w:color="auto"/>
              </w:pBdr>
              <w:spacing w:line="320" w:lineRule="exact"/>
              <w:ind w:left="-29" w:right="-29"/>
              <w:jc w:val="center"/>
              <w:rPr>
                <w:rFonts w:ascii="Arial" w:hAnsi="Arial" w:cs="Arial"/>
                <w:sz w:val="17"/>
                <w:szCs w:val="17"/>
                <w:cs/>
              </w:rPr>
            </w:pPr>
            <w:r w:rsidRPr="007D6AB1">
              <w:rPr>
                <w:rFonts w:ascii="Arial" w:hAnsi="Arial" w:cs="Arial"/>
                <w:spacing w:val="-4"/>
                <w:sz w:val="17"/>
                <w:szCs w:val="17"/>
                <w:lang w:val="en-US"/>
              </w:rPr>
              <w:t>2026</w:t>
            </w:r>
          </w:p>
        </w:tc>
        <w:tc>
          <w:tcPr>
            <w:tcW w:w="1182" w:type="dxa"/>
            <w:vAlign w:val="bottom"/>
            <w:hideMark/>
          </w:tcPr>
          <w:p w14:paraId="6DFD6D78" w14:textId="066D57E8" w:rsidR="006C0098" w:rsidRPr="007D6AB1" w:rsidRDefault="006C0098" w:rsidP="00073E7C">
            <w:pPr>
              <w:pBdr>
                <w:bottom w:val="single" w:sz="4" w:space="1" w:color="auto"/>
              </w:pBdr>
              <w:spacing w:line="320" w:lineRule="exact"/>
              <w:ind w:left="-29" w:right="-29"/>
              <w:jc w:val="center"/>
              <w:rPr>
                <w:rFonts w:ascii="Arial" w:hAnsi="Arial" w:cs="Arial"/>
                <w:sz w:val="17"/>
                <w:szCs w:val="17"/>
                <w:cs/>
                <w:lang w:val="en-US"/>
              </w:rPr>
            </w:pPr>
            <w:r w:rsidRPr="007D6AB1">
              <w:rPr>
                <w:rFonts w:ascii="Arial" w:hAnsi="Arial" w:cs="Arial"/>
                <w:sz w:val="17"/>
                <w:szCs w:val="17"/>
              </w:rPr>
              <w:t>Increase</w:t>
            </w:r>
          </w:p>
        </w:tc>
        <w:tc>
          <w:tcPr>
            <w:tcW w:w="1182" w:type="dxa"/>
            <w:vAlign w:val="bottom"/>
          </w:tcPr>
          <w:p w14:paraId="2E5D8CB5" w14:textId="07441C9B" w:rsidR="006C0098" w:rsidRPr="007D6AB1" w:rsidRDefault="006C0098" w:rsidP="00073E7C">
            <w:pPr>
              <w:pBdr>
                <w:bottom w:val="single" w:sz="4" w:space="1" w:color="auto"/>
              </w:pBdr>
              <w:spacing w:line="320" w:lineRule="exact"/>
              <w:ind w:right="-29"/>
              <w:jc w:val="center"/>
              <w:rPr>
                <w:rFonts w:ascii="Arial" w:hAnsi="Arial" w:cs="Arial"/>
                <w:sz w:val="17"/>
                <w:szCs w:val="17"/>
                <w:cs/>
                <w:lang w:val="en-US"/>
              </w:rPr>
            </w:pPr>
            <w:r w:rsidRPr="007D6AB1">
              <w:rPr>
                <w:rFonts w:ascii="Arial" w:hAnsi="Arial" w:cs="Arial"/>
                <w:sz w:val="17"/>
                <w:szCs w:val="17"/>
                <w:lang w:val="en-US"/>
              </w:rPr>
              <w:t>De</w:t>
            </w:r>
            <w:r w:rsidRPr="007D6AB1">
              <w:rPr>
                <w:rFonts w:ascii="Arial" w:hAnsi="Arial" w:cs="Arial"/>
                <w:sz w:val="17"/>
                <w:szCs w:val="17"/>
              </w:rPr>
              <w:t>crease</w:t>
            </w:r>
          </w:p>
        </w:tc>
        <w:tc>
          <w:tcPr>
            <w:tcW w:w="1182" w:type="dxa"/>
            <w:vAlign w:val="bottom"/>
          </w:tcPr>
          <w:p w14:paraId="55EBB5D3" w14:textId="558EB734" w:rsidR="006C0098" w:rsidRPr="007D6AB1" w:rsidRDefault="00356F20" w:rsidP="00073E7C">
            <w:pPr>
              <w:pBdr>
                <w:bottom w:val="single" w:sz="4" w:space="1" w:color="auto"/>
              </w:pBdr>
              <w:spacing w:line="320" w:lineRule="exact"/>
              <w:ind w:right="-29"/>
              <w:jc w:val="center"/>
              <w:rPr>
                <w:rFonts w:ascii="Arial" w:hAnsi="Arial" w:cs="Arial"/>
                <w:spacing w:val="-4"/>
                <w:sz w:val="17"/>
                <w:szCs w:val="17"/>
                <w:lang w:val="en-US"/>
              </w:rPr>
            </w:pPr>
            <w:r w:rsidRPr="007D6AB1">
              <w:rPr>
                <w:rFonts w:ascii="Arial" w:hAnsi="Arial" w:cs="Arial"/>
                <w:spacing w:val="-4"/>
                <w:sz w:val="17"/>
                <w:szCs w:val="17"/>
                <w:lang w:val="en-US"/>
              </w:rPr>
              <w:t>R</w:t>
            </w:r>
            <w:r w:rsidR="006C0098" w:rsidRPr="007D6AB1">
              <w:rPr>
                <w:rFonts w:ascii="Arial" w:hAnsi="Arial" w:cs="Arial"/>
                <w:spacing w:val="-4"/>
                <w:sz w:val="17"/>
                <w:szCs w:val="17"/>
                <w:lang w:val="en-US"/>
              </w:rPr>
              <w:t>ate</w:t>
            </w:r>
          </w:p>
        </w:tc>
        <w:tc>
          <w:tcPr>
            <w:tcW w:w="1272" w:type="dxa"/>
            <w:vAlign w:val="bottom"/>
            <w:hideMark/>
          </w:tcPr>
          <w:p w14:paraId="18791794" w14:textId="6C85FB5D" w:rsidR="006C0098" w:rsidRPr="007D6AB1" w:rsidRDefault="0041468A" w:rsidP="00073E7C">
            <w:pPr>
              <w:pBdr>
                <w:bottom w:val="single" w:sz="4" w:space="1" w:color="auto"/>
              </w:pBdr>
              <w:spacing w:line="320" w:lineRule="exact"/>
              <w:ind w:right="-29"/>
              <w:jc w:val="center"/>
              <w:rPr>
                <w:rFonts w:ascii="Arial" w:hAnsi="Arial" w:cs="Arial"/>
                <w:spacing w:val="-4"/>
                <w:sz w:val="17"/>
                <w:szCs w:val="17"/>
                <w:lang w:val="en-US"/>
              </w:rPr>
            </w:pPr>
            <w:r w:rsidRPr="007D6AB1">
              <w:rPr>
                <w:rFonts w:ascii="Arial" w:hAnsi="Arial" w:cs="Arial"/>
                <w:spacing w:val="-4"/>
                <w:sz w:val="17"/>
                <w:szCs w:val="17"/>
                <w:lang w:val="en-US"/>
              </w:rPr>
              <w:t>2026</w:t>
            </w:r>
          </w:p>
        </w:tc>
      </w:tr>
      <w:tr w:rsidR="00900CC0" w:rsidRPr="007D6AB1" w14:paraId="5D833E8B" w14:textId="77777777" w:rsidTr="00E67FA2">
        <w:tc>
          <w:tcPr>
            <w:tcW w:w="2250" w:type="dxa"/>
            <w:vAlign w:val="bottom"/>
          </w:tcPr>
          <w:p w14:paraId="34BCC9BD" w14:textId="77777777" w:rsidR="00900CC0" w:rsidRPr="007D6AB1" w:rsidRDefault="00900CC0" w:rsidP="00900CC0">
            <w:pPr>
              <w:spacing w:line="320" w:lineRule="exact"/>
              <w:ind w:left="252" w:right="-140" w:hanging="180"/>
              <w:rPr>
                <w:rFonts w:ascii="Arial" w:hAnsi="Arial" w:cs="Arial"/>
                <w:sz w:val="17"/>
                <w:szCs w:val="17"/>
                <w:lang w:val="en-US"/>
              </w:rPr>
            </w:pPr>
            <w:r w:rsidRPr="007D6AB1">
              <w:rPr>
                <w:rFonts w:ascii="Arial" w:hAnsi="Arial" w:cs="Arial"/>
                <w:sz w:val="17"/>
                <w:szCs w:val="17"/>
                <w:lang w:val="en-US"/>
              </w:rPr>
              <w:t>TPAC Packaging Philippines Inc.</w:t>
            </w:r>
          </w:p>
        </w:tc>
        <w:tc>
          <w:tcPr>
            <w:tcW w:w="1110" w:type="dxa"/>
            <w:vAlign w:val="bottom"/>
          </w:tcPr>
          <w:p w14:paraId="499431F3" w14:textId="77777777" w:rsidR="00900CC0" w:rsidRPr="007D6AB1" w:rsidRDefault="00900CC0" w:rsidP="00900CC0">
            <w:pPr>
              <w:spacing w:line="320" w:lineRule="exact"/>
              <w:jc w:val="center"/>
              <w:rPr>
                <w:rFonts w:ascii="Arial" w:hAnsi="Arial" w:cs="Arial"/>
                <w:sz w:val="17"/>
                <w:szCs w:val="17"/>
              </w:rPr>
            </w:pPr>
            <w:r w:rsidRPr="007D6AB1">
              <w:rPr>
                <w:rFonts w:ascii="Arial" w:hAnsi="Arial" w:cs="Arial"/>
                <w:sz w:val="17"/>
                <w:szCs w:val="17"/>
              </w:rPr>
              <w:t>Subsidiary</w:t>
            </w:r>
          </w:p>
        </w:tc>
        <w:tc>
          <w:tcPr>
            <w:tcW w:w="1230" w:type="dxa"/>
            <w:vAlign w:val="bottom"/>
          </w:tcPr>
          <w:p w14:paraId="554D0C65" w14:textId="73647526" w:rsidR="00900CC0" w:rsidRPr="007D6AB1" w:rsidRDefault="00900CC0" w:rsidP="00900CC0">
            <w:pPr>
              <w:tabs>
                <w:tab w:val="decimal" w:pos="765"/>
              </w:tabs>
              <w:spacing w:line="320" w:lineRule="exact"/>
              <w:ind w:left="-29"/>
              <w:jc w:val="center"/>
              <w:rPr>
                <w:rFonts w:ascii="Arial" w:hAnsi="Arial" w:cs="Arial"/>
                <w:sz w:val="17"/>
                <w:szCs w:val="17"/>
                <w:cs/>
                <w:lang w:val="en-US"/>
              </w:rPr>
            </w:pPr>
            <w:r w:rsidRPr="007D6AB1">
              <w:rPr>
                <w:rFonts w:ascii="Arial" w:hAnsi="Arial" w:cs="Arial"/>
                <w:sz w:val="17"/>
                <w:szCs w:val="17"/>
                <w:cs/>
                <w:lang w:val="en-US"/>
              </w:rPr>
              <w:t>64,257</w:t>
            </w:r>
          </w:p>
        </w:tc>
        <w:tc>
          <w:tcPr>
            <w:tcW w:w="1182" w:type="dxa"/>
            <w:vAlign w:val="bottom"/>
          </w:tcPr>
          <w:p w14:paraId="07E165B9" w14:textId="6110DC1B"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29,905</w:t>
            </w:r>
          </w:p>
        </w:tc>
        <w:tc>
          <w:tcPr>
            <w:tcW w:w="1182" w:type="dxa"/>
            <w:vAlign w:val="bottom"/>
          </w:tcPr>
          <w:p w14:paraId="6D081450" w14:textId="5ED8E86D"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w:t>
            </w:r>
          </w:p>
        </w:tc>
        <w:tc>
          <w:tcPr>
            <w:tcW w:w="1182" w:type="dxa"/>
            <w:vAlign w:val="bottom"/>
          </w:tcPr>
          <w:p w14:paraId="6A004469" w14:textId="425977A9" w:rsidR="00900CC0" w:rsidRPr="007D6AB1" w:rsidRDefault="00900CC0" w:rsidP="00900CC0">
            <w:pPr>
              <w:tabs>
                <w:tab w:val="decimal" w:pos="765"/>
              </w:tabs>
              <w:spacing w:line="320" w:lineRule="exact"/>
              <w:ind w:left="-29"/>
              <w:jc w:val="center"/>
              <w:rPr>
                <w:rFonts w:ascii="Arial" w:hAnsi="Arial" w:cs="Arial"/>
                <w:sz w:val="17"/>
                <w:szCs w:val="17"/>
                <w:cs/>
                <w:lang w:val="en-US"/>
              </w:rPr>
            </w:pPr>
            <w:r w:rsidRPr="00900CC0">
              <w:rPr>
                <w:rFonts w:ascii="Arial" w:hAnsi="Arial" w:cs="Arial"/>
                <w:sz w:val="17"/>
                <w:szCs w:val="17"/>
                <w:lang w:val="en-US"/>
              </w:rPr>
              <w:t>3,992</w:t>
            </w:r>
          </w:p>
        </w:tc>
        <w:tc>
          <w:tcPr>
            <w:tcW w:w="1272" w:type="dxa"/>
            <w:vAlign w:val="bottom"/>
          </w:tcPr>
          <w:p w14:paraId="274D5A05" w14:textId="7D5074F8"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98,154</w:t>
            </w:r>
          </w:p>
        </w:tc>
      </w:tr>
      <w:tr w:rsidR="00900CC0" w:rsidRPr="007D6AB1" w14:paraId="035FC235" w14:textId="77777777" w:rsidTr="00E67FA2">
        <w:tc>
          <w:tcPr>
            <w:tcW w:w="2250" w:type="dxa"/>
            <w:vAlign w:val="bottom"/>
          </w:tcPr>
          <w:p w14:paraId="0F033457" w14:textId="77777777" w:rsidR="00900CC0" w:rsidRPr="007D6AB1" w:rsidRDefault="00900CC0" w:rsidP="00900CC0">
            <w:pPr>
              <w:spacing w:line="320" w:lineRule="exact"/>
              <w:ind w:left="252" w:right="-140" w:hanging="180"/>
              <w:rPr>
                <w:rFonts w:ascii="Arial" w:hAnsi="Arial" w:cs="Arial"/>
                <w:sz w:val="17"/>
                <w:szCs w:val="17"/>
                <w:lang w:val="en-US"/>
              </w:rPr>
            </w:pPr>
            <w:r w:rsidRPr="007D6AB1">
              <w:rPr>
                <w:rFonts w:ascii="Arial" w:hAnsi="Arial" w:cs="Arial"/>
                <w:sz w:val="17"/>
                <w:szCs w:val="17"/>
                <w:lang w:val="en-US"/>
              </w:rPr>
              <w:t>TPAC Global Holdco Limited</w:t>
            </w:r>
          </w:p>
        </w:tc>
        <w:tc>
          <w:tcPr>
            <w:tcW w:w="1110" w:type="dxa"/>
            <w:vAlign w:val="bottom"/>
          </w:tcPr>
          <w:p w14:paraId="08FB98EB" w14:textId="77777777" w:rsidR="00900CC0" w:rsidRPr="007D6AB1" w:rsidRDefault="00900CC0" w:rsidP="00900CC0">
            <w:pPr>
              <w:spacing w:line="320" w:lineRule="exact"/>
              <w:jc w:val="center"/>
              <w:rPr>
                <w:rFonts w:ascii="Arial" w:hAnsi="Arial" w:cs="Arial"/>
                <w:sz w:val="17"/>
                <w:szCs w:val="17"/>
              </w:rPr>
            </w:pPr>
            <w:r w:rsidRPr="007D6AB1">
              <w:rPr>
                <w:rFonts w:ascii="Arial" w:hAnsi="Arial" w:cs="Arial"/>
                <w:sz w:val="17"/>
                <w:szCs w:val="17"/>
              </w:rPr>
              <w:t>Subsidiary</w:t>
            </w:r>
          </w:p>
        </w:tc>
        <w:tc>
          <w:tcPr>
            <w:tcW w:w="1230" w:type="dxa"/>
            <w:vAlign w:val="bottom"/>
          </w:tcPr>
          <w:p w14:paraId="37262266" w14:textId="420F78E4"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cs/>
                <w:lang w:val="en-US"/>
              </w:rPr>
              <w:t>297,185</w:t>
            </w:r>
          </w:p>
        </w:tc>
        <w:tc>
          <w:tcPr>
            <w:tcW w:w="1182" w:type="dxa"/>
            <w:vAlign w:val="bottom"/>
          </w:tcPr>
          <w:p w14:paraId="4D027148" w14:textId="12A4417D"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130,323</w:t>
            </w:r>
          </w:p>
        </w:tc>
        <w:tc>
          <w:tcPr>
            <w:tcW w:w="1182" w:type="dxa"/>
            <w:vAlign w:val="bottom"/>
          </w:tcPr>
          <w:p w14:paraId="71C0A2E8" w14:textId="42710165"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(17,892)</w:t>
            </w:r>
          </w:p>
        </w:tc>
        <w:tc>
          <w:tcPr>
            <w:tcW w:w="1182" w:type="dxa"/>
            <w:vAlign w:val="bottom"/>
          </w:tcPr>
          <w:p w14:paraId="063690A0" w14:textId="044F673F" w:rsidR="00900CC0" w:rsidRPr="007D6AB1" w:rsidRDefault="00900CC0" w:rsidP="00900CC0">
            <w:pPr>
              <w:tabs>
                <w:tab w:val="decimal" w:pos="765"/>
              </w:tabs>
              <w:spacing w:line="320" w:lineRule="exact"/>
              <w:ind w:left="-29"/>
              <w:jc w:val="center"/>
              <w:rPr>
                <w:rFonts w:ascii="Arial" w:hAnsi="Arial" w:cs="Arial"/>
                <w:sz w:val="17"/>
                <w:szCs w:val="17"/>
                <w:cs/>
                <w:lang w:val="en-US"/>
              </w:rPr>
            </w:pPr>
            <w:r w:rsidRPr="00900CC0">
              <w:rPr>
                <w:rFonts w:ascii="Arial" w:hAnsi="Arial" w:cs="Arial"/>
                <w:sz w:val="17"/>
                <w:szCs w:val="17"/>
                <w:lang w:val="en-US"/>
              </w:rPr>
              <w:t>21,089</w:t>
            </w:r>
          </w:p>
        </w:tc>
        <w:tc>
          <w:tcPr>
            <w:tcW w:w="1272" w:type="dxa"/>
            <w:vAlign w:val="bottom"/>
          </w:tcPr>
          <w:p w14:paraId="765704CA" w14:textId="75389069" w:rsidR="00900CC0" w:rsidRPr="007D6AB1" w:rsidRDefault="00900CC0" w:rsidP="00900CC0">
            <w:pP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430,705</w:t>
            </w:r>
          </w:p>
        </w:tc>
      </w:tr>
      <w:tr w:rsidR="00900CC0" w:rsidRPr="007D6AB1" w14:paraId="771C0A3F" w14:textId="77777777">
        <w:tc>
          <w:tcPr>
            <w:tcW w:w="2250" w:type="dxa"/>
            <w:vAlign w:val="bottom"/>
          </w:tcPr>
          <w:p w14:paraId="0BAA1272" w14:textId="77777777" w:rsidR="00900CC0" w:rsidRPr="007D6AB1" w:rsidRDefault="00900CC0" w:rsidP="00900CC0">
            <w:pPr>
              <w:spacing w:line="320" w:lineRule="exact"/>
              <w:ind w:left="252" w:right="-140" w:hanging="180"/>
              <w:rPr>
                <w:rFonts w:ascii="Arial" w:hAnsi="Arial" w:cs="Arial"/>
                <w:sz w:val="17"/>
                <w:szCs w:val="17"/>
                <w:lang w:val="en-US"/>
              </w:rPr>
            </w:pPr>
            <w:r w:rsidRPr="007D6AB1">
              <w:rPr>
                <w:rFonts w:ascii="Arial" w:hAnsi="Arial" w:cs="Arial"/>
                <w:sz w:val="17"/>
                <w:szCs w:val="17"/>
                <w:lang w:val="en-US"/>
              </w:rPr>
              <w:t>Total</w:t>
            </w:r>
          </w:p>
        </w:tc>
        <w:tc>
          <w:tcPr>
            <w:tcW w:w="1110" w:type="dxa"/>
            <w:vAlign w:val="bottom"/>
          </w:tcPr>
          <w:p w14:paraId="169252D1" w14:textId="77777777" w:rsidR="00900CC0" w:rsidRPr="007D6AB1" w:rsidRDefault="00900CC0" w:rsidP="00900CC0">
            <w:pPr>
              <w:spacing w:line="320" w:lineRule="exact"/>
              <w:jc w:val="center"/>
              <w:rPr>
                <w:rFonts w:ascii="Arial" w:hAnsi="Arial" w:cs="Arial"/>
                <w:sz w:val="17"/>
                <w:szCs w:val="17"/>
              </w:rPr>
            </w:pPr>
          </w:p>
        </w:tc>
        <w:tc>
          <w:tcPr>
            <w:tcW w:w="1230" w:type="dxa"/>
          </w:tcPr>
          <w:p w14:paraId="067FE6A2" w14:textId="47901DCB" w:rsidR="00900CC0" w:rsidRPr="007D6AB1" w:rsidRDefault="00900CC0" w:rsidP="00900CC0">
            <w:pPr>
              <w:pBdr>
                <w:top w:val="single" w:sz="4" w:space="1" w:color="auto"/>
                <w:bottom w:val="double" w:sz="4" w:space="1" w:color="auto"/>
              </w:pBd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cs/>
                <w:lang w:val="en-US"/>
              </w:rPr>
              <w:t>361,442</w:t>
            </w:r>
          </w:p>
        </w:tc>
        <w:tc>
          <w:tcPr>
            <w:tcW w:w="1182" w:type="dxa"/>
            <w:vAlign w:val="bottom"/>
          </w:tcPr>
          <w:p w14:paraId="73BF8BFF" w14:textId="1608F2A6" w:rsidR="00900CC0" w:rsidRPr="007D6AB1" w:rsidRDefault="00900CC0" w:rsidP="00900CC0">
            <w:pPr>
              <w:pBdr>
                <w:top w:val="single" w:sz="4" w:space="1" w:color="auto"/>
                <w:bottom w:val="double" w:sz="4" w:space="1" w:color="auto"/>
              </w:pBdr>
              <w:tabs>
                <w:tab w:val="decimal" w:pos="765"/>
              </w:tabs>
              <w:spacing w:line="320" w:lineRule="exact"/>
              <w:ind w:left="-29"/>
              <w:jc w:val="center"/>
              <w:rPr>
                <w:rFonts w:ascii="Arial" w:hAnsi="Arial" w:cs="Arial"/>
                <w:sz w:val="17"/>
                <w:szCs w:val="17"/>
                <w:lang w:val="en-US"/>
              </w:rPr>
            </w:pPr>
            <w:r w:rsidRPr="00900CC0">
              <w:rPr>
                <w:rFonts w:ascii="Arial" w:hAnsi="Arial" w:cs="Arial"/>
                <w:sz w:val="17"/>
                <w:szCs w:val="17"/>
                <w:lang w:val="en-US"/>
              </w:rPr>
              <w:t>160,228</w:t>
            </w:r>
          </w:p>
        </w:tc>
        <w:tc>
          <w:tcPr>
            <w:tcW w:w="1182" w:type="dxa"/>
            <w:vAlign w:val="bottom"/>
          </w:tcPr>
          <w:p w14:paraId="166AA9DA" w14:textId="7051905C" w:rsidR="00900CC0" w:rsidRPr="007D6AB1" w:rsidRDefault="00900CC0" w:rsidP="00900CC0">
            <w:pPr>
              <w:pBdr>
                <w:top w:val="single" w:sz="4" w:space="1" w:color="auto"/>
                <w:bottom w:val="double" w:sz="4" w:space="1" w:color="auto"/>
              </w:pBdr>
              <w:tabs>
                <w:tab w:val="decimal" w:pos="765"/>
              </w:tabs>
              <w:spacing w:line="320" w:lineRule="exact"/>
              <w:ind w:left="-29"/>
              <w:jc w:val="center"/>
              <w:rPr>
                <w:rFonts w:ascii="Arial" w:hAnsi="Arial" w:cs="Arial"/>
                <w:sz w:val="17"/>
                <w:szCs w:val="17"/>
                <w:cs/>
                <w:lang w:val="en-US"/>
              </w:rPr>
            </w:pPr>
            <w:r w:rsidRPr="00900CC0">
              <w:rPr>
                <w:rFonts w:ascii="Arial" w:hAnsi="Arial" w:cs="Arial"/>
                <w:sz w:val="17"/>
                <w:szCs w:val="17"/>
                <w:lang w:val="en-US"/>
              </w:rPr>
              <w:t>(17,892)</w:t>
            </w:r>
          </w:p>
        </w:tc>
        <w:tc>
          <w:tcPr>
            <w:tcW w:w="1182" w:type="dxa"/>
            <w:vAlign w:val="bottom"/>
          </w:tcPr>
          <w:p w14:paraId="1502DF8C" w14:textId="041C1342" w:rsidR="00900CC0" w:rsidRPr="007D6AB1" w:rsidRDefault="00900CC0" w:rsidP="00900CC0">
            <w:pPr>
              <w:pBdr>
                <w:top w:val="single" w:sz="4" w:space="1" w:color="auto"/>
                <w:bottom w:val="double" w:sz="4" w:space="1" w:color="auto"/>
              </w:pBdr>
              <w:tabs>
                <w:tab w:val="decimal" w:pos="764"/>
              </w:tabs>
              <w:spacing w:line="320" w:lineRule="exact"/>
              <w:ind w:left="-29"/>
              <w:jc w:val="center"/>
              <w:rPr>
                <w:rFonts w:ascii="Arial" w:hAnsi="Arial" w:cs="Arial"/>
                <w:sz w:val="17"/>
                <w:szCs w:val="17"/>
                <w:cs/>
                <w:lang w:val="en-US"/>
              </w:rPr>
            </w:pPr>
            <w:r w:rsidRPr="00900CC0">
              <w:rPr>
                <w:rFonts w:ascii="Arial" w:hAnsi="Arial" w:cs="Arial"/>
                <w:sz w:val="17"/>
                <w:szCs w:val="17"/>
                <w:lang w:val="en-US"/>
              </w:rPr>
              <w:t>25,081</w:t>
            </w:r>
          </w:p>
        </w:tc>
        <w:tc>
          <w:tcPr>
            <w:tcW w:w="1272" w:type="dxa"/>
            <w:vAlign w:val="bottom"/>
          </w:tcPr>
          <w:p w14:paraId="2A46BF0C" w14:textId="441B8BF1" w:rsidR="00900CC0" w:rsidRPr="007D6AB1" w:rsidRDefault="00900CC0" w:rsidP="00900CC0">
            <w:pPr>
              <w:pBdr>
                <w:top w:val="single" w:sz="4" w:space="1" w:color="auto"/>
                <w:bottom w:val="double" w:sz="4" w:space="1" w:color="auto"/>
              </w:pBdr>
              <w:tabs>
                <w:tab w:val="decimal" w:pos="764"/>
              </w:tabs>
              <w:spacing w:line="320" w:lineRule="exact"/>
              <w:ind w:left="-29"/>
              <w:jc w:val="center"/>
              <w:rPr>
                <w:rFonts w:ascii="Arial" w:hAnsi="Arial" w:cs="Arial"/>
                <w:sz w:val="17"/>
                <w:szCs w:val="17"/>
                <w:lang w:val="en-US"/>
              </w:rPr>
            </w:pPr>
            <w:r w:rsidRPr="00900CC0">
              <w:rPr>
                <w:rFonts w:ascii="Arial" w:hAnsi="Arial" w:cs="Arial"/>
                <w:sz w:val="17"/>
                <w:szCs w:val="17"/>
                <w:lang w:val="en-US"/>
              </w:rPr>
              <w:t>528,859</w:t>
            </w:r>
          </w:p>
        </w:tc>
      </w:tr>
    </w:tbl>
    <w:p w14:paraId="3D69C86A" w14:textId="04F94BF7" w:rsidR="001823AF" w:rsidRPr="007D6AB1" w:rsidRDefault="001823AF" w:rsidP="001823A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lang w:val="en-US"/>
        </w:rPr>
      </w:pPr>
      <w:r w:rsidRPr="007D6AB1">
        <w:rPr>
          <w:rFonts w:ascii="Arial" w:hAnsi="Arial" w:cs="Arial"/>
          <w:sz w:val="22"/>
          <w:szCs w:val="22"/>
          <w:lang w:val="en-US"/>
        </w:rPr>
        <w:t xml:space="preserve">The balances of short-term loans to TPAC Packaging Philippines Inc. and TPAC Global Holdco Limited are USD </w:t>
      </w:r>
      <w:r w:rsidR="00900CC0">
        <w:rPr>
          <w:rFonts w:ascii="Arial" w:hAnsi="Arial" w:cstheme="minorBidi"/>
          <w:sz w:val="22"/>
          <w:szCs w:val="22"/>
          <w:lang w:val="en-US"/>
        </w:rPr>
        <w:t>2.97</w:t>
      </w:r>
      <w:r w:rsidRPr="007D6AB1">
        <w:rPr>
          <w:rFonts w:ascii="Arial" w:hAnsi="Arial" w:cs="Arial"/>
          <w:sz w:val="22"/>
          <w:szCs w:val="22"/>
          <w:lang w:val="en-US"/>
        </w:rPr>
        <w:t xml:space="preserve"> million and USD </w:t>
      </w:r>
      <w:r w:rsidR="00900CC0">
        <w:rPr>
          <w:rFonts w:ascii="Arial" w:hAnsi="Arial" w:cs="Arial"/>
          <w:sz w:val="22"/>
          <w:szCs w:val="22"/>
          <w:lang w:val="en-US"/>
        </w:rPr>
        <w:t>13.01</w:t>
      </w:r>
      <w:r w:rsidR="00482281" w:rsidRPr="007D6AB1">
        <w:rPr>
          <w:rFonts w:ascii="Arial" w:hAnsi="Arial" w:cs="Arial"/>
          <w:sz w:val="22"/>
          <w:szCs w:val="22"/>
          <w:lang w:val="en-US"/>
        </w:rPr>
        <w:t xml:space="preserve"> </w:t>
      </w:r>
      <w:r w:rsidRPr="007D6AB1">
        <w:rPr>
          <w:rFonts w:ascii="Arial" w:hAnsi="Arial" w:cs="Arial"/>
          <w:sz w:val="22"/>
          <w:szCs w:val="22"/>
          <w:lang w:val="en-US"/>
        </w:rPr>
        <w:t>million, respectively (31 December 202</w:t>
      </w:r>
      <w:r w:rsidR="005252D3" w:rsidRPr="007D6AB1">
        <w:rPr>
          <w:rFonts w:ascii="Arial" w:hAnsi="Arial" w:cs="Arial"/>
          <w:sz w:val="22"/>
          <w:szCs w:val="22"/>
          <w:lang w:val="en-US"/>
        </w:rPr>
        <w:t>5</w:t>
      </w:r>
      <w:r w:rsidRPr="007D6AB1">
        <w:rPr>
          <w:rFonts w:ascii="Arial" w:hAnsi="Arial" w:cs="Arial"/>
          <w:sz w:val="22"/>
          <w:szCs w:val="22"/>
          <w:lang w:val="en-US"/>
        </w:rPr>
        <w:t xml:space="preserve">: USD </w:t>
      </w:r>
      <w:r w:rsidR="005252D3" w:rsidRPr="007D6AB1">
        <w:rPr>
          <w:rFonts w:ascii="Arial" w:hAnsi="Arial" w:cs="Arial"/>
          <w:sz w:val="22"/>
          <w:szCs w:val="22"/>
          <w:lang w:val="en-US"/>
        </w:rPr>
        <w:t>2.05</w:t>
      </w:r>
      <w:r w:rsidRPr="007D6AB1">
        <w:rPr>
          <w:rFonts w:ascii="Arial" w:hAnsi="Arial" w:cs="Arial"/>
          <w:sz w:val="22"/>
          <w:szCs w:val="22"/>
          <w:lang w:val="en-US"/>
        </w:rPr>
        <w:t xml:space="preserve"> million and USD </w:t>
      </w:r>
      <w:r w:rsidR="005252D3" w:rsidRPr="007D6AB1">
        <w:rPr>
          <w:rFonts w:ascii="Arial" w:hAnsi="Arial" w:cs="Arial"/>
          <w:sz w:val="22"/>
          <w:szCs w:val="22"/>
          <w:lang w:val="en-US"/>
        </w:rPr>
        <w:t>9.46</w:t>
      </w:r>
      <w:r w:rsidRPr="007D6AB1">
        <w:rPr>
          <w:rFonts w:ascii="Arial" w:hAnsi="Arial" w:cs="Arial"/>
          <w:sz w:val="22"/>
          <w:szCs w:val="22"/>
          <w:lang w:val="en-US"/>
        </w:rPr>
        <w:t xml:space="preserve"> million). Such short-term loans are unsecured loans which carried interest rate</w:t>
      </w:r>
      <w:r w:rsidR="00483C61" w:rsidRPr="007D6AB1">
        <w:rPr>
          <w:rFonts w:ascii="Arial" w:hAnsi="Arial" w:cs="Arial"/>
          <w:sz w:val="22"/>
          <w:szCs w:val="22"/>
          <w:lang w:val="en-US"/>
        </w:rPr>
        <w:t>s</w:t>
      </w:r>
      <w:r w:rsidRPr="007D6AB1">
        <w:rPr>
          <w:rFonts w:ascii="Arial" w:hAnsi="Arial" w:cs="Arial"/>
          <w:sz w:val="22"/>
          <w:szCs w:val="22"/>
          <w:lang w:val="en-US"/>
        </w:rPr>
        <w:t xml:space="preserve"> at </w:t>
      </w:r>
      <w:r w:rsidR="00900CC0">
        <w:rPr>
          <w:rFonts w:ascii="Arial" w:hAnsi="Arial" w:cs="Arial"/>
          <w:sz w:val="22"/>
          <w:szCs w:val="22"/>
          <w:lang w:val="en-US"/>
        </w:rPr>
        <w:t>4.04 to 4.60</w:t>
      </w:r>
      <w:r w:rsidR="00DF49C6" w:rsidRPr="007D6AB1">
        <w:rPr>
          <w:rFonts w:ascii="Arial" w:hAnsi="Arial" w:cs="Arial"/>
          <w:sz w:val="22"/>
          <w:szCs w:val="22"/>
          <w:lang w:val="en-US"/>
        </w:rPr>
        <w:t xml:space="preserve"> </w:t>
      </w:r>
      <w:r w:rsidRPr="007D6AB1">
        <w:rPr>
          <w:rFonts w:ascii="Arial" w:hAnsi="Arial" w:cs="Arial"/>
          <w:sz w:val="22"/>
          <w:szCs w:val="22"/>
          <w:lang w:val="en-US"/>
        </w:rPr>
        <w:t>percent per annum (31 December 202</w:t>
      </w:r>
      <w:r w:rsidR="008334E5" w:rsidRPr="007D6AB1">
        <w:rPr>
          <w:rFonts w:ascii="Arial" w:hAnsi="Arial" w:cs="Arial"/>
          <w:sz w:val="22"/>
          <w:szCs w:val="22"/>
          <w:lang w:val="en-US"/>
        </w:rPr>
        <w:t>5</w:t>
      </w:r>
      <w:r w:rsidRPr="007D6AB1">
        <w:rPr>
          <w:rFonts w:ascii="Arial" w:hAnsi="Arial" w:cs="Arial"/>
          <w:sz w:val="22"/>
          <w:szCs w:val="22"/>
          <w:lang w:val="en-US"/>
        </w:rPr>
        <w:t>: 4.</w:t>
      </w:r>
      <w:r w:rsidR="0058590D" w:rsidRPr="007D6AB1">
        <w:rPr>
          <w:rFonts w:ascii="Arial" w:hAnsi="Arial" w:cs="Arial"/>
          <w:sz w:val="22"/>
          <w:szCs w:val="22"/>
          <w:lang w:val="en-US"/>
        </w:rPr>
        <w:t>16</w:t>
      </w:r>
      <w:r w:rsidRPr="007D6AB1">
        <w:rPr>
          <w:rFonts w:ascii="Arial" w:hAnsi="Arial" w:cs="Arial"/>
          <w:sz w:val="22"/>
          <w:szCs w:val="22"/>
          <w:lang w:val="en-US"/>
        </w:rPr>
        <w:t xml:space="preserve"> </w:t>
      </w:r>
      <w:r w:rsidR="00875061" w:rsidRPr="007D6AB1">
        <w:rPr>
          <w:rFonts w:ascii="Arial" w:hAnsi="Arial" w:cs="Arial"/>
          <w:sz w:val="22"/>
          <w:szCs w:val="22"/>
          <w:lang w:val="en-US"/>
        </w:rPr>
        <w:t>-</w:t>
      </w:r>
      <w:r w:rsidRPr="007D6AB1">
        <w:rPr>
          <w:rFonts w:ascii="Arial" w:hAnsi="Arial" w:cs="Arial"/>
          <w:sz w:val="22"/>
          <w:szCs w:val="22"/>
          <w:lang w:val="en-US"/>
        </w:rPr>
        <w:t xml:space="preserve"> </w:t>
      </w:r>
      <w:r w:rsidR="0058590D" w:rsidRPr="007D6AB1">
        <w:rPr>
          <w:rFonts w:ascii="Arial" w:hAnsi="Arial" w:cs="Arial"/>
          <w:sz w:val="22"/>
          <w:szCs w:val="22"/>
          <w:lang w:val="en-US"/>
        </w:rPr>
        <w:t>4.70</w:t>
      </w:r>
      <w:r w:rsidRPr="007D6AB1">
        <w:rPr>
          <w:rFonts w:ascii="Arial" w:hAnsi="Arial" w:cs="Arial"/>
          <w:sz w:val="22"/>
          <w:szCs w:val="22"/>
          <w:cs/>
          <w:lang w:val="en-US"/>
        </w:rPr>
        <w:t xml:space="preserve"> </w:t>
      </w:r>
      <w:r w:rsidRPr="007D6AB1">
        <w:rPr>
          <w:rFonts w:ascii="Arial" w:hAnsi="Arial" w:cs="Arial"/>
          <w:sz w:val="22"/>
          <w:szCs w:val="22"/>
          <w:lang w:val="en-US"/>
        </w:rPr>
        <w:t xml:space="preserve">per annum) and will be due in </w:t>
      </w:r>
      <w:r w:rsidR="00900CC0">
        <w:rPr>
          <w:rFonts w:ascii="Arial" w:hAnsi="Arial" w:cs="Arial"/>
          <w:sz w:val="22"/>
          <w:szCs w:val="22"/>
          <w:lang w:val="en-US"/>
        </w:rPr>
        <w:t>July - September 2026</w:t>
      </w:r>
      <w:r w:rsidR="00483C61" w:rsidRPr="007D6AB1">
        <w:rPr>
          <w:rFonts w:ascii="Arial" w:hAnsi="Arial" w:cs="Arial"/>
          <w:sz w:val="22"/>
          <w:szCs w:val="22"/>
          <w:lang w:val="en-US"/>
        </w:rPr>
        <w:t xml:space="preserve"> (31 December 2025: due in January - June 2026)</w:t>
      </w:r>
      <w:r w:rsidRPr="007D6AB1">
        <w:rPr>
          <w:rFonts w:ascii="Arial" w:hAnsi="Arial" w:cs="Arial"/>
          <w:sz w:val="22"/>
          <w:szCs w:val="22"/>
          <w:lang w:val="en-US"/>
        </w:rPr>
        <w:t>.</w:t>
      </w:r>
    </w:p>
    <w:p w14:paraId="4147E2C8" w14:textId="70B35F2B" w:rsidR="00CF7516" w:rsidRPr="007D6AB1" w:rsidRDefault="00CF7516"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7D6AB1">
        <w:rPr>
          <w:rFonts w:ascii="Arial" w:hAnsi="Arial" w:cs="Arial"/>
          <w:sz w:val="22"/>
          <w:szCs w:val="22"/>
          <w:u w:val="single"/>
          <w:lang w:val="en-US"/>
        </w:rPr>
        <w:t>Directors and management’s benefits</w:t>
      </w:r>
    </w:p>
    <w:p w14:paraId="17DE9ADF" w14:textId="0CB7A190" w:rsidR="00557382" w:rsidRPr="007D6AB1" w:rsidRDefault="00FF6310" w:rsidP="00140C20">
      <w:pPr>
        <w:spacing w:before="120" w:after="120" w:line="380" w:lineRule="exact"/>
        <w:ind w:left="540" w:right="-43"/>
        <w:jc w:val="thaiDistribute"/>
        <w:rPr>
          <w:rFonts w:ascii="Arial" w:hAnsi="Arial" w:cs="Arial"/>
          <w:sz w:val="22"/>
          <w:szCs w:val="22"/>
          <w:lang w:val="en-US"/>
        </w:rPr>
      </w:pPr>
      <w:r w:rsidRPr="007D6AB1">
        <w:rPr>
          <w:rFonts w:ascii="Arial" w:hAnsi="Arial" w:cs="Arial"/>
          <w:sz w:val="22"/>
          <w:szCs w:val="22"/>
          <w:lang w:val="en-US"/>
        </w:rPr>
        <w:t>T</w:t>
      </w:r>
      <w:r w:rsidR="001F5EB6" w:rsidRPr="007D6AB1">
        <w:rPr>
          <w:rFonts w:ascii="Arial" w:hAnsi="Arial" w:cs="Arial"/>
          <w:sz w:val="22"/>
          <w:szCs w:val="22"/>
          <w:lang w:val="en-US"/>
        </w:rPr>
        <w:t xml:space="preserve">he Group had employee benefit expenses payable to their directors and management </w:t>
      </w:r>
      <w:r w:rsidR="006C0098" w:rsidRPr="007D6AB1">
        <w:rPr>
          <w:rFonts w:ascii="Arial" w:hAnsi="Arial" w:cs="Arial"/>
          <w:sz w:val="22"/>
          <w:szCs w:val="22"/>
          <w:lang w:val="en-US"/>
        </w:rPr>
        <w:t xml:space="preserve">             </w:t>
      </w:r>
      <w:r w:rsidR="001F5EB6" w:rsidRPr="007D6AB1">
        <w:rPr>
          <w:rFonts w:ascii="Arial" w:hAnsi="Arial" w:cs="Arial"/>
          <w:sz w:val="22"/>
          <w:szCs w:val="22"/>
          <w:lang w:val="en-US"/>
        </w:rPr>
        <w:t>as below.</w:t>
      </w:r>
    </w:p>
    <w:p w14:paraId="1738BB9B" w14:textId="77777777" w:rsidR="00096F9B" w:rsidRPr="00900CC0" w:rsidRDefault="00096F9B" w:rsidP="00096F9B">
      <w:pPr>
        <w:tabs>
          <w:tab w:val="left" w:pos="900"/>
          <w:tab w:val="left" w:pos="1440"/>
        </w:tabs>
        <w:spacing w:line="380" w:lineRule="exact"/>
        <w:ind w:left="540" w:right="-7" w:hanging="540"/>
        <w:jc w:val="right"/>
        <w:rPr>
          <w:rFonts w:ascii="Arial" w:hAnsi="Arial" w:cs="Arial"/>
          <w:sz w:val="22"/>
          <w:szCs w:val="22"/>
          <w:cs/>
          <w:lang w:val="en-US"/>
        </w:rPr>
      </w:pPr>
      <w:r w:rsidRPr="00900CC0">
        <w:rPr>
          <w:rFonts w:ascii="Arial" w:hAnsi="Arial" w:cs="Arial"/>
          <w:sz w:val="22"/>
          <w:szCs w:val="22"/>
          <w:lang w:val="en-U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96F9B" w:rsidRPr="00D23F93" w14:paraId="62912B38" w14:textId="77777777" w:rsidTr="00E57EF8">
        <w:tc>
          <w:tcPr>
            <w:tcW w:w="3240" w:type="dxa"/>
          </w:tcPr>
          <w:p w14:paraId="7681E82C" w14:textId="77777777" w:rsidR="00096F9B" w:rsidRPr="00900CC0" w:rsidRDefault="00096F9B" w:rsidP="00900CC0">
            <w:pPr>
              <w:spacing w:line="380" w:lineRule="exact"/>
              <w:ind w:right="-14"/>
              <w:jc w:val="thaiDistribute"/>
              <w:rPr>
                <w:rFonts w:ascii="Arial" w:hAnsi="Arial" w:cs="Arial"/>
                <w:b/>
                <w:bCs/>
                <w:sz w:val="22"/>
                <w:szCs w:val="22"/>
                <w:u w:val="single"/>
                <w:lang w:val="en-US"/>
              </w:rPr>
            </w:pPr>
          </w:p>
        </w:tc>
        <w:tc>
          <w:tcPr>
            <w:tcW w:w="5940" w:type="dxa"/>
            <w:gridSpan w:val="4"/>
          </w:tcPr>
          <w:p w14:paraId="70B4C908"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lang w:val="en-US"/>
              </w:rPr>
            </w:pPr>
            <w:r w:rsidRPr="00900CC0">
              <w:rPr>
                <w:rFonts w:ascii="Arial" w:hAnsi="Arial" w:cs="Arial"/>
                <w:sz w:val="22"/>
                <w:szCs w:val="22"/>
                <w:cs/>
              </w:rPr>
              <w:t>For the three-month periods ende</w:t>
            </w:r>
            <w:r w:rsidRPr="00900CC0">
              <w:rPr>
                <w:rFonts w:ascii="Arial" w:hAnsi="Arial" w:cs="Browallia New"/>
                <w:sz w:val="22"/>
                <w:szCs w:val="32"/>
                <w:lang w:val="en-US"/>
              </w:rPr>
              <w:t>d 30 June</w:t>
            </w:r>
          </w:p>
        </w:tc>
      </w:tr>
      <w:tr w:rsidR="00096F9B" w:rsidRPr="00900CC0" w14:paraId="5D37CB77" w14:textId="77777777" w:rsidTr="00E57EF8">
        <w:tc>
          <w:tcPr>
            <w:tcW w:w="3240" w:type="dxa"/>
          </w:tcPr>
          <w:p w14:paraId="7633F229" w14:textId="77777777" w:rsidR="00096F9B" w:rsidRPr="00900CC0" w:rsidRDefault="00096F9B" w:rsidP="00900CC0">
            <w:pPr>
              <w:spacing w:line="380" w:lineRule="exact"/>
              <w:ind w:right="-14"/>
              <w:jc w:val="thaiDistribute"/>
              <w:rPr>
                <w:rFonts w:ascii="Arial" w:hAnsi="Arial" w:cs="Arial"/>
                <w:b/>
                <w:bCs/>
                <w:sz w:val="22"/>
                <w:szCs w:val="22"/>
                <w:u w:val="single"/>
                <w:lang w:val="en-US"/>
              </w:rPr>
            </w:pPr>
          </w:p>
        </w:tc>
        <w:tc>
          <w:tcPr>
            <w:tcW w:w="2970" w:type="dxa"/>
            <w:gridSpan w:val="2"/>
            <w:hideMark/>
          </w:tcPr>
          <w:p w14:paraId="41DE0189" w14:textId="77777777" w:rsidR="00096F9B" w:rsidRPr="00900CC0" w:rsidRDefault="00096F9B" w:rsidP="00900CC0">
            <w:pPr>
              <w:pBdr>
                <w:bottom w:val="single" w:sz="4" w:space="1" w:color="auto"/>
              </w:pBdr>
              <w:spacing w:line="380" w:lineRule="exact"/>
              <w:ind w:right="-14"/>
              <w:jc w:val="center"/>
              <w:rPr>
                <w:rFonts w:ascii="Arial" w:hAnsi="Arial" w:cstheme="minorBidi"/>
                <w:sz w:val="22"/>
                <w:szCs w:val="22"/>
              </w:rPr>
            </w:pPr>
            <w:r w:rsidRPr="00900CC0">
              <w:rPr>
                <w:rFonts w:ascii="Arial" w:hAnsi="Arial" w:cs="Arial"/>
                <w:sz w:val="22"/>
                <w:szCs w:val="22"/>
              </w:rPr>
              <w:t>Consolidated</w:t>
            </w:r>
          </w:p>
          <w:p w14:paraId="7CEDBB4F"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rPr>
              <w:t>financial statements</w:t>
            </w:r>
          </w:p>
        </w:tc>
        <w:tc>
          <w:tcPr>
            <w:tcW w:w="2970" w:type="dxa"/>
            <w:gridSpan w:val="2"/>
            <w:hideMark/>
          </w:tcPr>
          <w:p w14:paraId="4737BE09" w14:textId="77777777" w:rsidR="00096F9B" w:rsidRPr="00900CC0" w:rsidRDefault="00096F9B" w:rsidP="00900CC0">
            <w:pPr>
              <w:pBdr>
                <w:bottom w:val="single" w:sz="4" w:space="1" w:color="auto"/>
              </w:pBdr>
              <w:spacing w:line="380" w:lineRule="exact"/>
              <w:ind w:right="-14"/>
              <w:jc w:val="center"/>
              <w:rPr>
                <w:rFonts w:ascii="Arial" w:hAnsi="Arial" w:cstheme="minorBidi"/>
                <w:sz w:val="22"/>
                <w:szCs w:val="22"/>
              </w:rPr>
            </w:pPr>
            <w:r w:rsidRPr="00900CC0">
              <w:rPr>
                <w:rFonts w:ascii="Arial" w:hAnsi="Arial" w:cs="Arial"/>
                <w:sz w:val="22"/>
                <w:szCs w:val="22"/>
              </w:rPr>
              <w:t>Separate</w:t>
            </w:r>
          </w:p>
          <w:p w14:paraId="40822E52"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rPr>
              <w:t>financial statements</w:t>
            </w:r>
          </w:p>
        </w:tc>
      </w:tr>
      <w:tr w:rsidR="00096F9B" w:rsidRPr="00900CC0" w14:paraId="256D3BDA" w14:textId="77777777" w:rsidTr="00096F9B">
        <w:tc>
          <w:tcPr>
            <w:tcW w:w="3240" w:type="dxa"/>
          </w:tcPr>
          <w:p w14:paraId="40857F9A" w14:textId="77777777" w:rsidR="00096F9B" w:rsidRPr="00900CC0" w:rsidRDefault="00096F9B" w:rsidP="00900CC0">
            <w:pPr>
              <w:spacing w:line="380" w:lineRule="exact"/>
              <w:ind w:right="-14"/>
              <w:jc w:val="thaiDistribute"/>
              <w:rPr>
                <w:rFonts w:ascii="Arial" w:hAnsi="Arial" w:cs="Arial"/>
                <w:b/>
                <w:bCs/>
                <w:sz w:val="22"/>
                <w:szCs w:val="22"/>
                <w:u w:val="single"/>
                <w:cs/>
              </w:rPr>
            </w:pPr>
          </w:p>
        </w:tc>
        <w:tc>
          <w:tcPr>
            <w:tcW w:w="1485" w:type="dxa"/>
          </w:tcPr>
          <w:p w14:paraId="5C7D1BF2" w14:textId="1268D376" w:rsidR="00096F9B" w:rsidRPr="00900CC0" w:rsidRDefault="00096F9B" w:rsidP="00900CC0">
            <w:pPr>
              <w:pBdr>
                <w:bottom w:val="single" w:sz="4" w:space="1" w:color="auto"/>
              </w:pBdr>
              <w:spacing w:line="380" w:lineRule="exact"/>
              <w:ind w:right="-14"/>
              <w:jc w:val="center"/>
              <w:rPr>
                <w:rFonts w:ascii="Arial" w:hAnsi="Arial" w:cs="Arial"/>
                <w:sz w:val="22"/>
                <w:szCs w:val="22"/>
                <w:cs/>
                <w:lang w:val="en-US"/>
              </w:rPr>
            </w:pPr>
            <w:r w:rsidRPr="00900CC0">
              <w:rPr>
                <w:rFonts w:ascii="Arial" w:hAnsi="Arial" w:cs="Arial"/>
                <w:sz w:val="22"/>
                <w:szCs w:val="22"/>
                <w:lang w:val="en-US"/>
              </w:rPr>
              <w:t>2026</w:t>
            </w:r>
          </w:p>
        </w:tc>
        <w:tc>
          <w:tcPr>
            <w:tcW w:w="1485" w:type="dxa"/>
          </w:tcPr>
          <w:p w14:paraId="46A60D6C" w14:textId="405F7F29" w:rsidR="00096F9B" w:rsidRPr="00900CC0" w:rsidRDefault="00096F9B" w:rsidP="00900CC0">
            <w:pPr>
              <w:pBdr>
                <w:bottom w:val="single" w:sz="4" w:space="1" w:color="auto"/>
              </w:pBdr>
              <w:spacing w:line="380" w:lineRule="exact"/>
              <w:ind w:right="-14"/>
              <w:jc w:val="center"/>
              <w:rPr>
                <w:rFonts w:ascii="Arial" w:hAnsi="Arial" w:cs="Arial"/>
                <w:sz w:val="22"/>
                <w:szCs w:val="22"/>
                <w:cs/>
                <w:lang w:val="en-US"/>
              </w:rPr>
            </w:pPr>
            <w:r w:rsidRPr="00900CC0">
              <w:rPr>
                <w:rFonts w:ascii="Arial" w:hAnsi="Arial" w:cs="Arial"/>
                <w:sz w:val="22"/>
                <w:szCs w:val="22"/>
                <w:lang w:val="en-US"/>
              </w:rPr>
              <w:t>2025</w:t>
            </w:r>
          </w:p>
        </w:tc>
        <w:tc>
          <w:tcPr>
            <w:tcW w:w="1485" w:type="dxa"/>
          </w:tcPr>
          <w:p w14:paraId="6B5DC166" w14:textId="71E8FE18"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lang w:val="en-US"/>
              </w:rPr>
              <w:t>2026</w:t>
            </w:r>
          </w:p>
        </w:tc>
        <w:tc>
          <w:tcPr>
            <w:tcW w:w="1485" w:type="dxa"/>
            <w:hideMark/>
          </w:tcPr>
          <w:p w14:paraId="06D145BE" w14:textId="2EE2F738"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lang w:val="en-US"/>
              </w:rPr>
              <w:t>2025</w:t>
            </w:r>
          </w:p>
        </w:tc>
      </w:tr>
      <w:tr w:rsidR="00900CC0" w:rsidRPr="00900CC0" w14:paraId="752D8659" w14:textId="77777777" w:rsidTr="00E57EF8">
        <w:tc>
          <w:tcPr>
            <w:tcW w:w="3240" w:type="dxa"/>
            <w:vAlign w:val="bottom"/>
            <w:hideMark/>
          </w:tcPr>
          <w:p w14:paraId="6A9DEC04" w14:textId="77777777" w:rsidR="00900CC0" w:rsidRPr="00900CC0" w:rsidRDefault="00900CC0" w:rsidP="00900CC0">
            <w:pPr>
              <w:tabs>
                <w:tab w:val="left" w:pos="1440"/>
              </w:tabs>
              <w:spacing w:line="380" w:lineRule="exact"/>
              <w:rPr>
                <w:rFonts w:ascii="Arial" w:hAnsi="Arial" w:cs="Arial"/>
                <w:sz w:val="22"/>
                <w:szCs w:val="22"/>
                <w:cs/>
                <w:lang w:val="en-US"/>
              </w:rPr>
            </w:pPr>
            <w:r w:rsidRPr="00900CC0">
              <w:rPr>
                <w:rFonts w:ascii="Arial" w:hAnsi="Arial" w:cstheme="minorBidi"/>
                <w:sz w:val="22"/>
                <w:szCs w:val="22"/>
                <w:lang w:val="en-US"/>
              </w:rPr>
              <w:t>Short-term benefits</w:t>
            </w:r>
          </w:p>
        </w:tc>
        <w:tc>
          <w:tcPr>
            <w:tcW w:w="1485" w:type="dxa"/>
          </w:tcPr>
          <w:p w14:paraId="47743CC7" w14:textId="3FC35FBB" w:rsidR="00900CC0" w:rsidRPr="00900CC0" w:rsidRDefault="00900CC0" w:rsidP="00900CC0">
            <w:pPr>
              <w:tabs>
                <w:tab w:val="decimal" w:pos="1152"/>
              </w:tabs>
              <w:spacing w:line="380" w:lineRule="exact"/>
              <w:ind w:right="-7"/>
              <w:rPr>
                <w:rFonts w:ascii="Arial" w:hAnsi="Arial" w:cs="Arial"/>
                <w:sz w:val="22"/>
                <w:szCs w:val="22"/>
                <w:cs/>
                <w:lang w:val="en-US"/>
              </w:rPr>
            </w:pPr>
            <w:r w:rsidRPr="00900CC0">
              <w:rPr>
                <w:rFonts w:ascii="Arial" w:hAnsi="Arial" w:cs="Arial"/>
                <w:sz w:val="22"/>
                <w:szCs w:val="22"/>
                <w:lang w:val="en-US"/>
              </w:rPr>
              <w:t xml:space="preserve"> 28,694 </w:t>
            </w:r>
          </w:p>
        </w:tc>
        <w:tc>
          <w:tcPr>
            <w:tcW w:w="1485" w:type="dxa"/>
          </w:tcPr>
          <w:p w14:paraId="514C8AA3" w14:textId="3A69634C"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25,340</w:t>
            </w:r>
          </w:p>
        </w:tc>
        <w:tc>
          <w:tcPr>
            <w:tcW w:w="1485" w:type="dxa"/>
          </w:tcPr>
          <w:p w14:paraId="006F8216" w14:textId="7813392A"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15,251 </w:t>
            </w:r>
          </w:p>
        </w:tc>
        <w:tc>
          <w:tcPr>
            <w:tcW w:w="1485" w:type="dxa"/>
          </w:tcPr>
          <w:p w14:paraId="50DE2490" w14:textId="678259A0"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12,876</w:t>
            </w:r>
          </w:p>
        </w:tc>
      </w:tr>
      <w:tr w:rsidR="00900CC0" w:rsidRPr="00900CC0" w14:paraId="73230500" w14:textId="77777777" w:rsidTr="00E57EF8">
        <w:tc>
          <w:tcPr>
            <w:tcW w:w="3240" w:type="dxa"/>
            <w:vAlign w:val="bottom"/>
            <w:hideMark/>
          </w:tcPr>
          <w:p w14:paraId="6E87E80F" w14:textId="77777777" w:rsidR="00900CC0" w:rsidRPr="00900CC0" w:rsidRDefault="00900CC0" w:rsidP="00900CC0">
            <w:pPr>
              <w:tabs>
                <w:tab w:val="left" w:pos="1440"/>
              </w:tabs>
              <w:spacing w:line="380" w:lineRule="exact"/>
              <w:rPr>
                <w:rFonts w:ascii="Arial" w:hAnsi="Arial" w:cstheme="minorBidi"/>
                <w:sz w:val="22"/>
                <w:szCs w:val="22"/>
                <w:cs/>
                <w:lang w:val="en-US"/>
              </w:rPr>
            </w:pPr>
            <w:r w:rsidRPr="00900CC0">
              <w:rPr>
                <w:rFonts w:ascii="Arial" w:hAnsi="Arial" w:cstheme="minorBidi"/>
                <w:sz w:val="22"/>
                <w:szCs w:val="22"/>
                <w:lang w:val="en-US"/>
              </w:rPr>
              <w:t>Post-employment benefits</w:t>
            </w:r>
          </w:p>
        </w:tc>
        <w:tc>
          <w:tcPr>
            <w:tcW w:w="1485" w:type="dxa"/>
          </w:tcPr>
          <w:p w14:paraId="6EDE7EA8" w14:textId="1485094E"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1,298 </w:t>
            </w:r>
          </w:p>
        </w:tc>
        <w:tc>
          <w:tcPr>
            <w:tcW w:w="1485" w:type="dxa"/>
          </w:tcPr>
          <w:p w14:paraId="68ADF2EF" w14:textId="1E1AB67E"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1,361</w:t>
            </w:r>
          </w:p>
        </w:tc>
        <w:tc>
          <w:tcPr>
            <w:tcW w:w="1485" w:type="dxa"/>
          </w:tcPr>
          <w:p w14:paraId="744D970F" w14:textId="01D7CFBA"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1,002 </w:t>
            </w:r>
          </w:p>
        </w:tc>
        <w:tc>
          <w:tcPr>
            <w:tcW w:w="1485" w:type="dxa"/>
          </w:tcPr>
          <w:p w14:paraId="5FA90B4A" w14:textId="55F7242F"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1,064</w:t>
            </w:r>
          </w:p>
        </w:tc>
      </w:tr>
      <w:tr w:rsidR="00900CC0" w:rsidRPr="00900CC0" w14:paraId="5C669BEA" w14:textId="77777777" w:rsidTr="00E57EF8">
        <w:tc>
          <w:tcPr>
            <w:tcW w:w="3240" w:type="dxa"/>
            <w:vAlign w:val="bottom"/>
            <w:hideMark/>
          </w:tcPr>
          <w:p w14:paraId="2183B927" w14:textId="77777777" w:rsidR="00900CC0" w:rsidRPr="00900CC0" w:rsidRDefault="00900CC0" w:rsidP="00900CC0">
            <w:pPr>
              <w:tabs>
                <w:tab w:val="left" w:pos="1440"/>
              </w:tabs>
              <w:spacing w:line="380" w:lineRule="exact"/>
              <w:rPr>
                <w:rFonts w:ascii="Arial" w:hAnsi="Arial" w:cstheme="minorBidi"/>
                <w:sz w:val="22"/>
                <w:szCs w:val="22"/>
                <w:cs/>
                <w:lang w:val="en-US"/>
              </w:rPr>
            </w:pPr>
            <w:r w:rsidRPr="00900CC0">
              <w:rPr>
                <w:rFonts w:ascii="Arial" w:hAnsi="Arial" w:cstheme="minorBidi"/>
                <w:sz w:val="22"/>
                <w:szCs w:val="22"/>
                <w:lang w:val="en-US"/>
              </w:rPr>
              <w:t>Other long-term benefits</w:t>
            </w:r>
          </w:p>
        </w:tc>
        <w:tc>
          <w:tcPr>
            <w:tcW w:w="1485" w:type="dxa"/>
          </w:tcPr>
          <w:p w14:paraId="5562D33A" w14:textId="4F48BEC7"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5 </w:t>
            </w:r>
          </w:p>
        </w:tc>
        <w:tc>
          <w:tcPr>
            <w:tcW w:w="1485" w:type="dxa"/>
          </w:tcPr>
          <w:p w14:paraId="4B4E2B8A" w14:textId="0674DFE8"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cs/>
                <w:lang w:val="en-US"/>
              </w:rPr>
              <w:t>4</w:t>
            </w:r>
          </w:p>
        </w:tc>
        <w:tc>
          <w:tcPr>
            <w:tcW w:w="1485" w:type="dxa"/>
          </w:tcPr>
          <w:p w14:paraId="10E93450" w14:textId="4CBE8E76"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5 </w:t>
            </w:r>
          </w:p>
        </w:tc>
        <w:tc>
          <w:tcPr>
            <w:tcW w:w="1485" w:type="dxa"/>
          </w:tcPr>
          <w:p w14:paraId="5D88991B" w14:textId="431118D6"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4</w:t>
            </w:r>
          </w:p>
        </w:tc>
      </w:tr>
      <w:tr w:rsidR="00900CC0" w:rsidRPr="00900CC0" w14:paraId="6DB72709" w14:textId="77777777" w:rsidTr="00E57EF8">
        <w:tc>
          <w:tcPr>
            <w:tcW w:w="3240" w:type="dxa"/>
            <w:vAlign w:val="bottom"/>
            <w:hideMark/>
          </w:tcPr>
          <w:p w14:paraId="67784A8E" w14:textId="77777777" w:rsidR="00900CC0" w:rsidRPr="00900CC0" w:rsidRDefault="00900CC0" w:rsidP="00900CC0">
            <w:pPr>
              <w:tabs>
                <w:tab w:val="left" w:pos="1440"/>
              </w:tabs>
              <w:spacing w:line="380" w:lineRule="exact"/>
              <w:rPr>
                <w:rFonts w:ascii="Arial" w:hAnsi="Arial" w:cstheme="minorBidi"/>
                <w:sz w:val="22"/>
                <w:szCs w:val="22"/>
                <w:cs/>
                <w:lang w:val="en-US"/>
              </w:rPr>
            </w:pPr>
            <w:r w:rsidRPr="00900CC0">
              <w:rPr>
                <w:rFonts w:ascii="Arial" w:hAnsi="Arial" w:cstheme="minorBidi"/>
                <w:sz w:val="22"/>
                <w:szCs w:val="22"/>
                <w:lang w:val="en-US"/>
              </w:rPr>
              <w:t>Total</w:t>
            </w:r>
          </w:p>
        </w:tc>
        <w:tc>
          <w:tcPr>
            <w:tcW w:w="1485" w:type="dxa"/>
          </w:tcPr>
          <w:p w14:paraId="0CD10EAB" w14:textId="456C3423"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29,997 </w:t>
            </w:r>
          </w:p>
        </w:tc>
        <w:tc>
          <w:tcPr>
            <w:tcW w:w="1485" w:type="dxa"/>
          </w:tcPr>
          <w:p w14:paraId="4B2C6ADF" w14:textId="4F1996B7"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26,705</w:t>
            </w:r>
          </w:p>
        </w:tc>
        <w:tc>
          <w:tcPr>
            <w:tcW w:w="1485" w:type="dxa"/>
          </w:tcPr>
          <w:p w14:paraId="020CC20F" w14:textId="23B7D721"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16,258 </w:t>
            </w:r>
          </w:p>
        </w:tc>
        <w:tc>
          <w:tcPr>
            <w:tcW w:w="1485" w:type="dxa"/>
          </w:tcPr>
          <w:p w14:paraId="3E7D7325" w14:textId="1EB60327"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13,944</w:t>
            </w:r>
          </w:p>
        </w:tc>
      </w:tr>
    </w:tbl>
    <w:p w14:paraId="73FEEC4B" w14:textId="77777777" w:rsidR="00900CC0" w:rsidRDefault="00900CC0" w:rsidP="00096F9B">
      <w:pPr>
        <w:tabs>
          <w:tab w:val="left" w:pos="900"/>
          <w:tab w:val="left" w:pos="1440"/>
        </w:tabs>
        <w:spacing w:before="120" w:line="380" w:lineRule="exact"/>
        <w:ind w:left="547" w:hanging="547"/>
        <w:jc w:val="right"/>
        <w:rPr>
          <w:rFonts w:ascii="Arial" w:hAnsi="Arial" w:cs="Arial"/>
          <w:sz w:val="20"/>
          <w:szCs w:val="20"/>
          <w:lang w:val="en-US"/>
        </w:rPr>
      </w:pPr>
    </w:p>
    <w:p w14:paraId="66D94879" w14:textId="77777777" w:rsidR="00900CC0" w:rsidRDefault="00900CC0">
      <w:pPr>
        <w:overflowPunct/>
        <w:autoSpaceDE/>
        <w:autoSpaceDN/>
        <w:adjustRightInd/>
        <w:spacing w:after="200" w:line="276" w:lineRule="auto"/>
        <w:textAlignment w:val="auto"/>
        <w:rPr>
          <w:rFonts w:ascii="Arial" w:hAnsi="Arial" w:cs="Arial"/>
          <w:sz w:val="20"/>
          <w:szCs w:val="20"/>
          <w:lang w:val="en-US"/>
        </w:rPr>
      </w:pPr>
      <w:r>
        <w:rPr>
          <w:rFonts w:ascii="Arial" w:hAnsi="Arial" w:cs="Arial"/>
          <w:sz w:val="20"/>
          <w:szCs w:val="20"/>
          <w:lang w:val="en-US"/>
        </w:rPr>
        <w:br w:type="page"/>
      </w:r>
    </w:p>
    <w:p w14:paraId="266177E3" w14:textId="15BBF601" w:rsidR="00096F9B" w:rsidRPr="00900CC0" w:rsidRDefault="00096F9B" w:rsidP="00096F9B">
      <w:pPr>
        <w:tabs>
          <w:tab w:val="left" w:pos="900"/>
          <w:tab w:val="left" w:pos="1440"/>
        </w:tabs>
        <w:spacing w:before="120" w:line="380" w:lineRule="exact"/>
        <w:ind w:left="547" w:hanging="547"/>
        <w:jc w:val="right"/>
        <w:rPr>
          <w:rFonts w:ascii="Arial" w:hAnsi="Arial" w:cs="Arial"/>
          <w:sz w:val="22"/>
          <w:szCs w:val="22"/>
          <w:cs/>
          <w:lang w:val="en-US"/>
        </w:rPr>
      </w:pPr>
      <w:r w:rsidRPr="00900CC0">
        <w:rPr>
          <w:rFonts w:ascii="Arial" w:hAnsi="Arial" w:cs="Arial"/>
          <w:sz w:val="22"/>
          <w:szCs w:val="22"/>
          <w:lang w:val="en-US"/>
        </w:rPr>
        <w:lastRenderedPageBreak/>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96F9B" w:rsidRPr="00D23F93" w14:paraId="658021CA" w14:textId="77777777" w:rsidTr="00E57EF8">
        <w:tc>
          <w:tcPr>
            <w:tcW w:w="3240" w:type="dxa"/>
          </w:tcPr>
          <w:p w14:paraId="0440FD6F" w14:textId="77777777" w:rsidR="00096F9B" w:rsidRPr="00900CC0" w:rsidRDefault="00096F9B" w:rsidP="00900CC0">
            <w:pPr>
              <w:spacing w:line="380" w:lineRule="exact"/>
              <w:ind w:right="-14"/>
              <w:jc w:val="thaiDistribute"/>
              <w:rPr>
                <w:rFonts w:ascii="Arial" w:hAnsi="Arial" w:cs="Arial"/>
                <w:b/>
                <w:bCs/>
                <w:sz w:val="22"/>
                <w:szCs w:val="22"/>
                <w:u w:val="single"/>
                <w:lang w:val="en-US"/>
              </w:rPr>
            </w:pPr>
          </w:p>
        </w:tc>
        <w:tc>
          <w:tcPr>
            <w:tcW w:w="5940" w:type="dxa"/>
            <w:gridSpan w:val="4"/>
          </w:tcPr>
          <w:p w14:paraId="4C47471E"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lang w:val="en-US"/>
              </w:rPr>
            </w:pPr>
            <w:r w:rsidRPr="00900CC0">
              <w:rPr>
                <w:rFonts w:ascii="Arial" w:hAnsi="Arial" w:cs="Arial"/>
                <w:sz w:val="22"/>
                <w:szCs w:val="22"/>
                <w:cs/>
              </w:rPr>
              <w:t>For the six-month periods ende</w:t>
            </w:r>
            <w:r w:rsidRPr="00900CC0">
              <w:rPr>
                <w:rFonts w:ascii="Arial" w:hAnsi="Arial" w:cs="Arial"/>
                <w:sz w:val="22"/>
                <w:szCs w:val="32"/>
                <w:lang w:val="en-US"/>
              </w:rPr>
              <w:t>d 30 June</w:t>
            </w:r>
          </w:p>
        </w:tc>
      </w:tr>
      <w:tr w:rsidR="00096F9B" w:rsidRPr="00900CC0" w14:paraId="62C1E1F6" w14:textId="77777777" w:rsidTr="00E57EF8">
        <w:tc>
          <w:tcPr>
            <w:tcW w:w="3240" w:type="dxa"/>
          </w:tcPr>
          <w:p w14:paraId="7F9D1EB1" w14:textId="77777777" w:rsidR="00096F9B" w:rsidRPr="00900CC0" w:rsidRDefault="00096F9B" w:rsidP="00900CC0">
            <w:pPr>
              <w:spacing w:line="380" w:lineRule="exact"/>
              <w:ind w:right="-14"/>
              <w:jc w:val="thaiDistribute"/>
              <w:rPr>
                <w:rFonts w:ascii="Arial" w:hAnsi="Arial" w:cs="Arial"/>
                <w:b/>
                <w:bCs/>
                <w:sz w:val="22"/>
                <w:szCs w:val="22"/>
                <w:u w:val="single"/>
                <w:lang w:val="en-US"/>
              </w:rPr>
            </w:pPr>
          </w:p>
        </w:tc>
        <w:tc>
          <w:tcPr>
            <w:tcW w:w="2970" w:type="dxa"/>
            <w:gridSpan w:val="2"/>
            <w:hideMark/>
          </w:tcPr>
          <w:p w14:paraId="49AF641C"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rPr>
            </w:pPr>
            <w:r w:rsidRPr="00900CC0">
              <w:rPr>
                <w:rFonts w:ascii="Arial" w:hAnsi="Arial" w:cs="Arial"/>
                <w:sz w:val="22"/>
                <w:szCs w:val="22"/>
              </w:rPr>
              <w:t>Consolidated</w:t>
            </w:r>
          </w:p>
          <w:p w14:paraId="68A07118"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rPr>
              <w:t>financial statements</w:t>
            </w:r>
          </w:p>
        </w:tc>
        <w:tc>
          <w:tcPr>
            <w:tcW w:w="2970" w:type="dxa"/>
            <w:gridSpan w:val="2"/>
            <w:hideMark/>
          </w:tcPr>
          <w:p w14:paraId="6E1F8746"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rPr>
            </w:pPr>
            <w:r w:rsidRPr="00900CC0">
              <w:rPr>
                <w:rFonts w:ascii="Arial" w:hAnsi="Arial" w:cs="Arial"/>
                <w:sz w:val="22"/>
                <w:szCs w:val="22"/>
              </w:rPr>
              <w:t>Separate</w:t>
            </w:r>
          </w:p>
          <w:p w14:paraId="4A95754D" w14:textId="77777777"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rPr>
              <w:t>financial statements</w:t>
            </w:r>
          </w:p>
        </w:tc>
      </w:tr>
      <w:tr w:rsidR="00096F9B" w:rsidRPr="00900CC0" w14:paraId="1233AE79" w14:textId="77777777" w:rsidTr="00E57EF8">
        <w:tc>
          <w:tcPr>
            <w:tcW w:w="3240" w:type="dxa"/>
          </w:tcPr>
          <w:p w14:paraId="43069626" w14:textId="77777777" w:rsidR="00096F9B" w:rsidRPr="00900CC0" w:rsidRDefault="00096F9B" w:rsidP="00900CC0">
            <w:pPr>
              <w:spacing w:line="380" w:lineRule="exact"/>
              <w:ind w:right="-14"/>
              <w:jc w:val="thaiDistribute"/>
              <w:rPr>
                <w:rFonts w:ascii="Arial" w:hAnsi="Arial" w:cs="Arial"/>
                <w:b/>
                <w:bCs/>
                <w:sz w:val="22"/>
                <w:szCs w:val="22"/>
                <w:u w:val="single"/>
                <w:cs/>
              </w:rPr>
            </w:pPr>
          </w:p>
        </w:tc>
        <w:tc>
          <w:tcPr>
            <w:tcW w:w="1485" w:type="dxa"/>
            <w:hideMark/>
          </w:tcPr>
          <w:p w14:paraId="6EBB0C57" w14:textId="2B80723A"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lang w:val="en-US"/>
              </w:rPr>
              <w:t>2026</w:t>
            </w:r>
          </w:p>
        </w:tc>
        <w:tc>
          <w:tcPr>
            <w:tcW w:w="1485" w:type="dxa"/>
            <w:hideMark/>
          </w:tcPr>
          <w:p w14:paraId="18D54BF6" w14:textId="2E5D0200"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lang w:val="en-US"/>
              </w:rPr>
              <w:t>2025</w:t>
            </w:r>
          </w:p>
        </w:tc>
        <w:tc>
          <w:tcPr>
            <w:tcW w:w="1485" w:type="dxa"/>
            <w:hideMark/>
          </w:tcPr>
          <w:p w14:paraId="49CFD4A3" w14:textId="6307D962" w:rsidR="00096F9B" w:rsidRPr="00900CC0" w:rsidRDefault="00096F9B" w:rsidP="00900CC0">
            <w:pPr>
              <w:pBdr>
                <w:bottom w:val="single" w:sz="4" w:space="1" w:color="auto"/>
              </w:pBdr>
              <w:spacing w:line="380" w:lineRule="exact"/>
              <w:ind w:right="-14"/>
              <w:jc w:val="center"/>
              <w:rPr>
                <w:rFonts w:ascii="Arial" w:hAnsi="Arial" w:cs="Arial"/>
                <w:sz w:val="22"/>
                <w:szCs w:val="22"/>
                <w:cs/>
              </w:rPr>
            </w:pPr>
            <w:r w:rsidRPr="00900CC0">
              <w:rPr>
                <w:rFonts w:ascii="Arial" w:hAnsi="Arial" w:cs="Arial"/>
                <w:sz w:val="22"/>
                <w:szCs w:val="22"/>
                <w:lang w:val="en-US"/>
              </w:rPr>
              <w:t>2026</w:t>
            </w:r>
          </w:p>
        </w:tc>
        <w:tc>
          <w:tcPr>
            <w:tcW w:w="1485" w:type="dxa"/>
            <w:hideMark/>
          </w:tcPr>
          <w:p w14:paraId="451D5ADD" w14:textId="01F4B723" w:rsidR="00096F9B" w:rsidRPr="00900CC0" w:rsidRDefault="00096F9B" w:rsidP="00900CC0">
            <w:pPr>
              <w:pBdr>
                <w:bottom w:val="single" w:sz="4" w:space="1" w:color="auto"/>
              </w:pBdr>
              <w:spacing w:line="380" w:lineRule="exact"/>
              <w:ind w:right="-14"/>
              <w:jc w:val="center"/>
              <w:rPr>
                <w:rFonts w:ascii="Arial" w:hAnsi="Arial" w:cs="Arial"/>
                <w:sz w:val="22"/>
                <w:szCs w:val="22"/>
                <w:lang w:val="en-US"/>
              </w:rPr>
            </w:pPr>
            <w:r w:rsidRPr="00900CC0">
              <w:rPr>
                <w:rFonts w:ascii="Arial" w:hAnsi="Arial" w:cs="Arial"/>
                <w:sz w:val="22"/>
                <w:szCs w:val="22"/>
                <w:lang w:val="en-US"/>
              </w:rPr>
              <w:t>2025</w:t>
            </w:r>
          </w:p>
        </w:tc>
      </w:tr>
      <w:tr w:rsidR="00900CC0" w:rsidRPr="00900CC0" w14:paraId="326C2E55" w14:textId="77777777" w:rsidTr="00E57EF8">
        <w:tc>
          <w:tcPr>
            <w:tcW w:w="3240" w:type="dxa"/>
            <w:vAlign w:val="bottom"/>
            <w:hideMark/>
          </w:tcPr>
          <w:p w14:paraId="63B917CB" w14:textId="77777777" w:rsidR="00900CC0" w:rsidRPr="00900CC0" w:rsidRDefault="00900CC0" w:rsidP="00900CC0">
            <w:pPr>
              <w:tabs>
                <w:tab w:val="left" w:pos="1440"/>
              </w:tabs>
              <w:spacing w:line="380" w:lineRule="exact"/>
              <w:rPr>
                <w:rFonts w:ascii="Arial" w:hAnsi="Arial" w:cs="Arial"/>
                <w:sz w:val="22"/>
                <w:szCs w:val="22"/>
                <w:cs/>
                <w:lang w:val="en-US"/>
              </w:rPr>
            </w:pPr>
            <w:r w:rsidRPr="00900CC0">
              <w:rPr>
                <w:rFonts w:ascii="Arial" w:hAnsi="Arial" w:cs="Arial"/>
                <w:sz w:val="22"/>
                <w:szCs w:val="22"/>
                <w:lang w:val="en-US"/>
              </w:rPr>
              <w:t>Short-term benefits</w:t>
            </w:r>
          </w:p>
        </w:tc>
        <w:tc>
          <w:tcPr>
            <w:tcW w:w="1485" w:type="dxa"/>
          </w:tcPr>
          <w:p w14:paraId="4ED2BDA8" w14:textId="5732948B"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51,770 </w:t>
            </w:r>
          </w:p>
        </w:tc>
        <w:tc>
          <w:tcPr>
            <w:tcW w:w="1485" w:type="dxa"/>
          </w:tcPr>
          <w:p w14:paraId="05C2B9FD" w14:textId="30D09728"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46,249</w:t>
            </w:r>
          </w:p>
        </w:tc>
        <w:tc>
          <w:tcPr>
            <w:tcW w:w="1485" w:type="dxa"/>
          </w:tcPr>
          <w:p w14:paraId="1A65DE3A" w14:textId="4D43A1D6"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30,361 </w:t>
            </w:r>
          </w:p>
        </w:tc>
        <w:tc>
          <w:tcPr>
            <w:tcW w:w="1485" w:type="dxa"/>
          </w:tcPr>
          <w:p w14:paraId="510B1D34" w14:textId="133DBC4C"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25,639</w:t>
            </w:r>
          </w:p>
        </w:tc>
      </w:tr>
      <w:tr w:rsidR="00900CC0" w:rsidRPr="00900CC0" w14:paraId="2317393F" w14:textId="77777777" w:rsidTr="00E57EF8">
        <w:tc>
          <w:tcPr>
            <w:tcW w:w="3240" w:type="dxa"/>
            <w:vAlign w:val="bottom"/>
            <w:hideMark/>
          </w:tcPr>
          <w:p w14:paraId="7B3A2F91" w14:textId="77777777" w:rsidR="00900CC0" w:rsidRPr="00900CC0" w:rsidRDefault="00900CC0" w:rsidP="00900CC0">
            <w:pPr>
              <w:tabs>
                <w:tab w:val="left" w:pos="1440"/>
              </w:tabs>
              <w:spacing w:line="380" w:lineRule="exact"/>
              <w:rPr>
                <w:rFonts w:ascii="Arial" w:hAnsi="Arial" w:cs="Arial"/>
                <w:sz w:val="22"/>
                <w:szCs w:val="22"/>
                <w:cs/>
                <w:lang w:val="en-US"/>
              </w:rPr>
            </w:pPr>
            <w:r w:rsidRPr="00900CC0">
              <w:rPr>
                <w:rFonts w:ascii="Arial" w:hAnsi="Arial" w:cs="Arial"/>
                <w:sz w:val="22"/>
                <w:szCs w:val="22"/>
                <w:lang w:val="en-US"/>
              </w:rPr>
              <w:t>Post-employment benefits</w:t>
            </w:r>
          </w:p>
        </w:tc>
        <w:tc>
          <w:tcPr>
            <w:tcW w:w="1485" w:type="dxa"/>
          </w:tcPr>
          <w:p w14:paraId="023FD2D4" w14:textId="36A47372"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2,584 </w:t>
            </w:r>
          </w:p>
        </w:tc>
        <w:tc>
          <w:tcPr>
            <w:tcW w:w="1485" w:type="dxa"/>
          </w:tcPr>
          <w:p w14:paraId="6587B9F3" w14:textId="042DA503"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2,690</w:t>
            </w:r>
          </w:p>
        </w:tc>
        <w:tc>
          <w:tcPr>
            <w:tcW w:w="1485" w:type="dxa"/>
          </w:tcPr>
          <w:p w14:paraId="22F57C31" w14:textId="66201BE9"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2,009 </w:t>
            </w:r>
          </w:p>
        </w:tc>
        <w:tc>
          <w:tcPr>
            <w:tcW w:w="1485" w:type="dxa"/>
          </w:tcPr>
          <w:p w14:paraId="3EAA3745" w14:textId="5FE5AC23" w:rsidR="00900CC0" w:rsidRPr="00900CC0" w:rsidRDefault="00900CC0" w:rsidP="00900CC0">
            <w:pP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2,128</w:t>
            </w:r>
          </w:p>
        </w:tc>
      </w:tr>
      <w:tr w:rsidR="00900CC0" w:rsidRPr="00900CC0" w14:paraId="0D48210D" w14:textId="77777777" w:rsidTr="00E57EF8">
        <w:tc>
          <w:tcPr>
            <w:tcW w:w="3240" w:type="dxa"/>
            <w:vAlign w:val="bottom"/>
            <w:hideMark/>
          </w:tcPr>
          <w:p w14:paraId="4CFBDDEF" w14:textId="77777777" w:rsidR="00900CC0" w:rsidRPr="00900CC0" w:rsidRDefault="00900CC0" w:rsidP="00900CC0">
            <w:pPr>
              <w:tabs>
                <w:tab w:val="left" w:pos="1440"/>
              </w:tabs>
              <w:spacing w:line="380" w:lineRule="exact"/>
              <w:rPr>
                <w:rFonts w:ascii="Arial" w:hAnsi="Arial" w:cs="Arial"/>
                <w:sz w:val="22"/>
                <w:szCs w:val="22"/>
                <w:cs/>
                <w:lang w:val="en-US"/>
              </w:rPr>
            </w:pPr>
            <w:r w:rsidRPr="00900CC0">
              <w:rPr>
                <w:rFonts w:ascii="Arial" w:hAnsi="Arial" w:cs="Arial"/>
                <w:sz w:val="22"/>
                <w:szCs w:val="22"/>
                <w:lang w:val="en-US"/>
              </w:rPr>
              <w:t>Other long-term benefits</w:t>
            </w:r>
          </w:p>
        </w:tc>
        <w:tc>
          <w:tcPr>
            <w:tcW w:w="1485" w:type="dxa"/>
          </w:tcPr>
          <w:p w14:paraId="757DEE91" w14:textId="78DB9FD8"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10 </w:t>
            </w:r>
          </w:p>
        </w:tc>
        <w:tc>
          <w:tcPr>
            <w:tcW w:w="1485" w:type="dxa"/>
          </w:tcPr>
          <w:p w14:paraId="7B361B38" w14:textId="5F042544"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cs/>
                <w:lang w:val="en-US"/>
              </w:rPr>
              <w:t>9</w:t>
            </w:r>
          </w:p>
        </w:tc>
        <w:tc>
          <w:tcPr>
            <w:tcW w:w="1485" w:type="dxa"/>
          </w:tcPr>
          <w:p w14:paraId="65BF3EEF" w14:textId="3D168E5A"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10 </w:t>
            </w:r>
          </w:p>
        </w:tc>
        <w:tc>
          <w:tcPr>
            <w:tcW w:w="1485" w:type="dxa"/>
          </w:tcPr>
          <w:p w14:paraId="74DE3FF2" w14:textId="4742AD1F" w:rsidR="00900CC0" w:rsidRPr="00900CC0" w:rsidRDefault="00900CC0" w:rsidP="00900CC0">
            <w:pPr>
              <w:pBdr>
                <w:bottom w:val="sing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9</w:t>
            </w:r>
          </w:p>
        </w:tc>
      </w:tr>
      <w:tr w:rsidR="00900CC0" w:rsidRPr="00900CC0" w14:paraId="7178F379" w14:textId="77777777" w:rsidTr="00E57EF8">
        <w:tc>
          <w:tcPr>
            <w:tcW w:w="3240" w:type="dxa"/>
            <w:vAlign w:val="bottom"/>
            <w:hideMark/>
          </w:tcPr>
          <w:p w14:paraId="2328A633" w14:textId="77777777" w:rsidR="00900CC0" w:rsidRPr="00900CC0" w:rsidRDefault="00900CC0" w:rsidP="00900CC0">
            <w:pPr>
              <w:tabs>
                <w:tab w:val="left" w:pos="1440"/>
              </w:tabs>
              <w:spacing w:line="380" w:lineRule="exact"/>
              <w:rPr>
                <w:rFonts w:ascii="Arial" w:hAnsi="Arial" w:cs="Arial"/>
                <w:sz w:val="22"/>
                <w:szCs w:val="22"/>
                <w:cs/>
                <w:lang w:val="en-US"/>
              </w:rPr>
            </w:pPr>
            <w:r w:rsidRPr="00900CC0">
              <w:rPr>
                <w:rFonts w:ascii="Arial" w:hAnsi="Arial" w:cs="Arial"/>
                <w:sz w:val="22"/>
                <w:szCs w:val="22"/>
                <w:lang w:val="en-US"/>
              </w:rPr>
              <w:t>Total</w:t>
            </w:r>
          </w:p>
        </w:tc>
        <w:tc>
          <w:tcPr>
            <w:tcW w:w="1485" w:type="dxa"/>
          </w:tcPr>
          <w:p w14:paraId="697CA806" w14:textId="255FD4B6"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54,364 </w:t>
            </w:r>
          </w:p>
        </w:tc>
        <w:tc>
          <w:tcPr>
            <w:tcW w:w="1485" w:type="dxa"/>
          </w:tcPr>
          <w:p w14:paraId="6E46E28A" w14:textId="2B85E036"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48,948</w:t>
            </w:r>
          </w:p>
        </w:tc>
        <w:tc>
          <w:tcPr>
            <w:tcW w:w="1485" w:type="dxa"/>
          </w:tcPr>
          <w:p w14:paraId="306DCBB5" w14:textId="49F741CC"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 xml:space="preserve"> 32,380 </w:t>
            </w:r>
          </w:p>
        </w:tc>
        <w:tc>
          <w:tcPr>
            <w:tcW w:w="1485" w:type="dxa"/>
          </w:tcPr>
          <w:p w14:paraId="7F2CB717" w14:textId="1F1C4C2F" w:rsidR="00900CC0" w:rsidRPr="00900CC0" w:rsidRDefault="00900CC0" w:rsidP="00900CC0">
            <w:pPr>
              <w:pBdr>
                <w:bottom w:val="double" w:sz="4" w:space="1" w:color="auto"/>
              </w:pBdr>
              <w:tabs>
                <w:tab w:val="decimal" w:pos="1152"/>
              </w:tabs>
              <w:spacing w:line="380" w:lineRule="exact"/>
              <w:ind w:right="-7"/>
              <w:rPr>
                <w:rFonts w:ascii="Arial" w:hAnsi="Arial" w:cs="Arial"/>
                <w:sz w:val="22"/>
                <w:szCs w:val="22"/>
                <w:lang w:val="en-US"/>
              </w:rPr>
            </w:pPr>
            <w:r w:rsidRPr="00900CC0">
              <w:rPr>
                <w:rFonts w:ascii="Arial" w:hAnsi="Arial" w:cs="Arial"/>
                <w:sz w:val="22"/>
                <w:szCs w:val="22"/>
                <w:lang w:val="en-US"/>
              </w:rPr>
              <w:t>27,776</w:t>
            </w:r>
          </w:p>
        </w:tc>
      </w:tr>
    </w:tbl>
    <w:p w14:paraId="7559E0EF" w14:textId="533B92CE" w:rsidR="00BD2589" w:rsidRPr="007D6AB1" w:rsidRDefault="00206118"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r w:rsidRPr="007D6AB1">
        <w:rPr>
          <w:rFonts w:ascii="Arial" w:hAnsi="Arial" w:cs="Arial"/>
          <w:b/>
          <w:bCs/>
          <w:sz w:val="22"/>
          <w:szCs w:val="22"/>
          <w:lang w:val="en-US"/>
        </w:rPr>
        <w:t>3</w:t>
      </w:r>
      <w:r w:rsidR="00BD2589" w:rsidRPr="007D6AB1">
        <w:rPr>
          <w:rFonts w:ascii="Arial" w:hAnsi="Arial" w:cs="Arial"/>
          <w:b/>
          <w:bCs/>
          <w:sz w:val="22"/>
          <w:szCs w:val="22"/>
          <w:cs/>
          <w:lang w:val="en-US"/>
        </w:rPr>
        <w:t>.</w:t>
      </w:r>
      <w:r w:rsidR="00BD2589" w:rsidRPr="007D6AB1">
        <w:rPr>
          <w:rFonts w:ascii="Arial" w:hAnsi="Arial" w:cs="Arial"/>
          <w:b/>
          <w:bCs/>
          <w:sz w:val="22"/>
          <w:szCs w:val="22"/>
          <w:lang w:val="en-US"/>
        </w:rPr>
        <w:tab/>
        <w:t xml:space="preserve">Trade </w:t>
      </w:r>
      <w:r w:rsidR="0017076F" w:rsidRPr="007D6AB1">
        <w:rPr>
          <w:rFonts w:ascii="Arial" w:hAnsi="Arial" w:cs="Arial"/>
          <w:b/>
          <w:bCs/>
          <w:sz w:val="22"/>
          <w:szCs w:val="22"/>
          <w:lang w:val="en-US"/>
        </w:rPr>
        <w:t xml:space="preserve">and other </w:t>
      </w:r>
      <w:r w:rsidR="00FF3F46" w:rsidRPr="007D6AB1">
        <w:rPr>
          <w:rFonts w:ascii="Arial" w:hAnsi="Arial" w:cs="Arial"/>
          <w:b/>
          <w:bCs/>
          <w:sz w:val="22"/>
          <w:szCs w:val="22"/>
          <w:lang w:val="en-US"/>
        </w:rPr>
        <w:t xml:space="preserve">current </w:t>
      </w:r>
      <w:r w:rsidR="0017076F" w:rsidRPr="007D6AB1">
        <w:rPr>
          <w:rFonts w:ascii="Arial" w:hAnsi="Arial" w:cs="Arial"/>
          <w:b/>
          <w:bCs/>
          <w:sz w:val="22"/>
          <w:szCs w:val="22"/>
          <w:lang w:val="en-US"/>
        </w:rPr>
        <w:t>receivables</w:t>
      </w:r>
    </w:p>
    <w:p w14:paraId="3221F3B0" w14:textId="77777777" w:rsidR="0041468A" w:rsidRPr="007D6AB1" w:rsidRDefault="0041468A" w:rsidP="0041468A">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7D6AB1">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F93032" w:rsidRPr="007D6AB1" w14:paraId="477B8165" w14:textId="77777777" w:rsidTr="0041468A">
        <w:tc>
          <w:tcPr>
            <w:tcW w:w="3510" w:type="dxa"/>
          </w:tcPr>
          <w:p w14:paraId="5B8E7011" w14:textId="77777777" w:rsidR="0041468A" w:rsidRPr="007D6AB1" w:rsidRDefault="0041468A">
            <w:pPr>
              <w:spacing w:line="320" w:lineRule="exact"/>
              <w:ind w:left="158" w:hanging="175"/>
              <w:jc w:val="center"/>
              <w:rPr>
                <w:rFonts w:ascii="Arial" w:hAnsi="Arial" w:cs="Arial"/>
                <w:sz w:val="18"/>
                <w:szCs w:val="18"/>
                <w:cs/>
              </w:rPr>
            </w:pPr>
          </w:p>
        </w:tc>
        <w:tc>
          <w:tcPr>
            <w:tcW w:w="2835" w:type="dxa"/>
            <w:gridSpan w:val="2"/>
            <w:hideMark/>
          </w:tcPr>
          <w:p w14:paraId="026E20CF" w14:textId="77777777" w:rsidR="0041468A" w:rsidRPr="007D6AB1" w:rsidRDefault="0041468A">
            <w:pPr>
              <w:pBdr>
                <w:bottom w:val="single" w:sz="6" w:space="1" w:color="auto"/>
              </w:pBdr>
              <w:spacing w:line="320" w:lineRule="exact"/>
              <w:jc w:val="center"/>
              <w:rPr>
                <w:rFonts w:ascii="Arial" w:hAnsi="Arial" w:cs="Arial"/>
                <w:sz w:val="18"/>
                <w:szCs w:val="18"/>
              </w:rPr>
            </w:pPr>
            <w:r w:rsidRPr="007D6AB1">
              <w:rPr>
                <w:rFonts w:ascii="Arial" w:hAnsi="Arial" w:cs="Arial"/>
                <w:sz w:val="18"/>
                <w:szCs w:val="18"/>
                <w:cs/>
              </w:rPr>
              <w:t xml:space="preserve">Consolidated </w:t>
            </w:r>
          </w:p>
          <w:p w14:paraId="55ED5680" w14:textId="77777777" w:rsidR="0041468A" w:rsidRPr="007D6AB1" w:rsidRDefault="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cs/>
              </w:rPr>
              <w:t>financial statements</w:t>
            </w:r>
          </w:p>
        </w:tc>
        <w:tc>
          <w:tcPr>
            <w:tcW w:w="2835" w:type="dxa"/>
            <w:gridSpan w:val="2"/>
            <w:hideMark/>
          </w:tcPr>
          <w:p w14:paraId="0D1C5A47" w14:textId="77777777" w:rsidR="0041468A" w:rsidRPr="007D6AB1" w:rsidRDefault="0041468A">
            <w:pPr>
              <w:pBdr>
                <w:bottom w:val="single" w:sz="6" w:space="1" w:color="auto"/>
              </w:pBdr>
              <w:spacing w:line="320" w:lineRule="exact"/>
              <w:jc w:val="center"/>
              <w:rPr>
                <w:rFonts w:ascii="Arial" w:hAnsi="Arial" w:cs="Arial"/>
                <w:sz w:val="18"/>
                <w:szCs w:val="18"/>
              </w:rPr>
            </w:pPr>
            <w:r w:rsidRPr="007D6AB1">
              <w:rPr>
                <w:rFonts w:ascii="Arial" w:hAnsi="Arial" w:cs="Arial"/>
                <w:sz w:val="18"/>
                <w:szCs w:val="18"/>
                <w:cs/>
              </w:rPr>
              <w:t xml:space="preserve">Separate </w:t>
            </w:r>
          </w:p>
          <w:p w14:paraId="13BFFDE2" w14:textId="77777777" w:rsidR="0041468A" w:rsidRPr="007D6AB1" w:rsidRDefault="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cs/>
              </w:rPr>
              <w:t>financial statements</w:t>
            </w:r>
          </w:p>
        </w:tc>
      </w:tr>
      <w:tr w:rsidR="00F93032" w:rsidRPr="007D6AB1" w14:paraId="59BE8EC1" w14:textId="77777777" w:rsidTr="0041468A">
        <w:tc>
          <w:tcPr>
            <w:tcW w:w="3510" w:type="dxa"/>
          </w:tcPr>
          <w:p w14:paraId="681FE5AB" w14:textId="77777777" w:rsidR="0041468A" w:rsidRPr="007D6AB1" w:rsidRDefault="0041468A" w:rsidP="0041468A">
            <w:pPr>
              <w:spacing w:line="320" w:lineRule="exact"/>
              <w:ind w:left="163" w:hanging="163"/>
              <w:jc w:val="center"/>
              <w:rPr>
                <w:rFonts w:ascii="Arial" w:hAnsi="Arial" w:cs="Arial"/>
                <w:sz w:val="18"/>
                <w:szCs w:val="18"/>
                <w:cs/>
              </w:rPr>
            </w:pPr>
          </w:p>
        </w:tc>
        <w:tc>
          <w:tcPr>
            <w:tcW w:w="1417" w:type="dxa"/>
            <w:hideMark/>
          </w:tcPr>
          <w:p w14:paraId="2ABAB321" w14:textId="14EDAB34" w:rsidR="0041468A" w:rsidRPr="007D6AB1" w:rsidRDefault="00096F9B" w:rsidP="0041468A">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30 June</w:t>
            </w:r>
            <w:r w:rsidR="0041468A" w:rsidRPr="007D6AB1">
              <w:rPr>
                <w:rFonts w:ascii="Arial" w:hAnsi="Arial" w:cs="Arial"/>
                <w:sz w:val="18"/>
                <w:szCs w:val="18"/>
                <w:lang w:val="en-US"/>
              </w:rPr>
              <w:t xml:space="preserve">    2026</w:t>
            </w:r>
          </w:p>
        </w:tc>
        <w:tc>
          <w:tcPr>
            <w:tcW w:w="1418" w:type="dxa"/>
            <w:hideMark/>
          </w:tcPr>
          <w:p w14:paraId="5776C2F1" w14:textId="56457BA9" w:rsidR="0041468A" w:rsidRPr="007D6AB1" w:rsidRDefault="0041468A" w:rsidP="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lang w:val="en-US"/>
              </w:rPr>
              <w:t>31 December 2025</w:t>
            </w:r>
          </w:p>
        </w:tc>
        <w:tc>
          <w:tcPr>
            <w:tcW w:w="1417" w:type="dxa"/>
            <w:hideMark/>
          </w:tcPr>
          <w:p w14:paraId="02217C1C" w14:textId="7803C657" w:rsidR="0041468A" w:rsidRPr="007D6AB1" w:rsidRDefault="00096F9B" w:rsidP="0041468A">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30 June</w:t>
            </w:r>
            <w:r w:rsidR="0041468A" w:rsidRPr="007D6AB1">
              <w:rPr>
                <w:rFonts w:ascii="Arial" w:hAnsi="Arial" w:cs="Arial"/>
                <w:sz w:val="18"/>
                <w:szCs w:val="18"/>
                <w:lang w:val="en-US"/>
              </w:rPr>
              <w:t xml:space="preserve">    2026</w:t>
            </w:r>
          </w:p>
        </w:tc>
        <w:tc>
          <w:tcPr>
            <w:tcW w:w="1418" w:type="dxa"/>
            <w:hideMark/>
          </w:tcPr>
          <w:p w14:paraId="59A2E881" w14:textId="70F31079" w:rsidR="0041468A" w:rsidRPr="007D6AB1" w:rsidRDefault="0041468A" w:rsidP="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lang w:val="en-US"/>
              </w:rPr>
              <w:t>31 December 2025</w:t>
            </w:r>
          </w:p>
        </w:tc>
      </w:tr>
      <w:tr w:rsidR="00F93032" w:rsidRPr="007D6AB1" w14:paraId="0A305F59" w14:textId="77777777" w:rsidTr="0041468A">
        <w:tc>
          <w:tcPr>
            <w:tcW w:w="3510" w:type="dxa"/>
          </w:tcPr>
          <w:p w14:paraId="240BA7CF" w14:textId="77777777" w:rsidR="0041468A" w:rsidRPr="007D6AB1" w:rsidRDefault="0041468A" w:rsidP="0041468A">
            <w:pPr>
              <w:spacing w:line="320" w:lineRule="exact"/>
              <w:ind w:left="163" w:hanging="163"/>
              <w:jc w:val="center"/>
              <w:rPr>
                <w:rFonts w:ascii="Arial" w:hAnsi="Arial" w:cs="Arial"/>
                <w:sz w:val="18"/>
                <w:szCs w:val="18"/>
                <w:cs/>
              </w:rPr>
            </w:pPr>
          </w:p>
        </w:tc>
        <w:tc>
          <w:tcPr>
            <w:tcW w:w="1417" w:type="dxa"/>
          </w:tcPr>
          <w:p w14:paraId="6E316CBD" w14:textId="77777777" w:rsidR="0041468A" w:rsidRPr="007D6AB1" w:rsidRDefault="0041468A" w:rsidP="0041468A">
            <w:pPr>
              <w:spacing w:line="320" w:lineRule="exact"/>
              <w:jc w:val="center"/>
              <w:rPr>
                <w:rFonts w:ascii="Arial" w:hAnsi="Arial" w:cs="Arial"/>
                <w:sz w:val="18"/>
                <w:szCs w:val="18"/>
                <w:lang w:val="en-US"/>
              </w:rPr>
            </w:pPr>
          </w:p>
        </w:tc>
        <w:tc>
          <w:tcPr>
            <w:tcW w:w="1418" w:type="dxa"/>
          </w:tcPr>
          <w:p w14:paraId="792585DE" w14:textId="73627223" w:rsidR="0041468A" w:rsidRPr="007D6AB1" w:rsidRDefault="0041468A" w:rsidP="0041468A">
            <w:pPr>
              <w:spacing w:line="320" w:lineRule="exact"/>
              <w:jc w:val="center"/>
              <w:rPr>
                <w:rFonts w:ascii="Arial" w:hAnsi="Arial" w:cs="Arial"/>
                <w:sz w:val="18"/>
                <w:szCs w:val="18"/>
                <w:lang w:val="en-US"/>
              </w:rPr>
            </w:pPr>
            <w:r w:rsidRPr="007D6AB1">
              <w:rPr>
                <w:rFonts w:ascii="Arial" w:hAnsi="Arial" w:cs="Arial"/>
                <w:sz w:val="18"/>
                <w:szCs w:val="18"/>
                <w:lang w:val="en-US"/>
              </w:rPr>
              <w:t>(Audited)</w:t>
            </w:r>
          </w:p>
        </w:tc>
        <w:tc>
          <w:tcPr>
            <w:tcW w:w="1417" w:type="dxa"/>
          </w:tcPr>
          <w:p w14:paraId="2F8D958D" w14:textId="77777777" w:rsidR="0041468A" w:rsidRPr="007D6AB1" w:rsidRDefault="0041468A" w:rsidP="0041468A">
            <w:pPr>
              <w:spacing w:line="320" w:lineRule="exact"/>
              <w:jc w:val="center"/>
              <w:rPr>
                <w:rFonts w:ascii="Arial" w:hAnsi="Arial" w:cs="Arial"/>
                <w:sz w:val="18"/>
                <w:szCs w:val="18"/>
                <w:lang w:val="en-US"/>
              </w:rPr>
            </w:pPr>
          </w:p>
        </w:tc>
        <w:tc>
          <w:tcPr>
            <w:tcW w:w="1418" w:type="dxa"/>
          </w:tcPr>
          <w:p w14:paraId="65AF1E75" w14:textId="22C19211" w:rsidR="0041468A" w:rsidRPr="007D6AB1" w:rsidRDefault="0041468A" w:rsidP="0041468A">
            <w:pPr>
              <w:spacing w:line="320" w:lineRule="exact"/>
              <w:jc w:val="center"/>
              <w:rPr>
                <w:rFonts w:ascii="Arial" w:hAnsi="Arial" w:cs="Arial"/>
                <w:sz w:val="18"/>
                <w:szCs w:val="18"/>
                <w:lang w:val="en-US"/>
              </w:rPr>
            </w:pPr>
            <w:r w:rsidRPr="007D6AB1">
              <w:rPr>
                <w:rFonts w:ascii="Arial" w:hAnsi="Arial" w:cs="Arial"/>
                <w:sz w:val="18"/>
                <w:szCs w:val="18"/>
                <w:lang w:val="en-US"/>
              </w:rPr>
              <w:t>(Audited)</w:t>
            </w:r>
          </w:p>
        </w:tc>
      </w:tr>
      <w:tr w:rsidR="00F93032" w:rsidRPr="00D23F93" w14:paraId="5D969EC9" w14:textId="77777777" w:rsidTr="0041468A">
        <w:tc>
          <w:tcPr>
            <w:tcW w:w="4927" w:type="dxa"/>
            <w:gridSpan w:val="2"/>
            <w:hideMark/>
          </w:tcPr>
          <w:p w14:paraId="7E77768C" w14:textId="363619B8" w:rsidR="0041468A" w:rsidRPr="007D6AB1" w:rsidRDefault="0041468A" w:rsidP="0041468A">
            <w:pPr>
              <w:tabs>
                <w:tab w:val="decimal" w:pos="1197"/>
              </w:tabs>
              <w:spacing w:line="320" w:lineRule="exact"/>
              <w:rPr>
                <w:rFonts w:ascii="Arial" w:hAnsi="Arial" w:cs="Arial"/>
                <w:sz w:val="18"/>
                <w:szCs w:val="18"/>
                <w:lang w:val="en-US"/>
              </w:rPr>
            </w:pPr>
            <w:r w:rsidRPr="007D6AB1">
              <w:rPr>
                <w:rFonts w:ascii="Arial" w:eastAsia="Arial Unicode MS" w:hAnsi="Arial" w:cs="Arial"/>
                <w:sz w:val="18"/>
                <w:szCs w:val="18"/>
                <w:u w:val="single"/>
                <w:lang w:val="en-US"/>
              </w:rPr>
              <w:t>Trade receivable</w:t>
            </w:r>
            <w:r w:rsidRPr="007D6AB1">
              <w:rPr>
                <w:rFonts w:ascii="Arial" w:eastAsia="Arial Unicode MS" w:hAnsi="Arial" w:cs="Arial"/>
                <w:sz w:val="18"/>
                <w:szCs w:val="22"/>
                <w:u w:val="single"/>
                <w:lang w:val="en-US"/>
              </w:rPr>
              <w:t>s</w:t>
            </w:r>
            <w:r w:rsidRPr="007D6AB1">
              <w:rPr>
                <w:rFonts w:ascii="Arial" w:eastAsia="Arial Unicode MS" w:hAnsi="Arial" w:cs="Arial"/>
                <w:sz w:val="18"/>
                <w:szCs w:val="18"/>
                <w:u w:val="single"/>
                <w:lang w:val="en-US"/>
              </w:rPr>
              <w:t xml:space="preserve"> - related parties</w:t>
            </w:r>
            <w:r w:rsidRPr="007D6AB1">
              <w:rPr>
                <w:rFonts w:ascii="Arial" w:eastAsia="Arial Unicode MS" w:hAnsi="Arial" w:cs="Arial"/>
                <w:sz w:val="18"/>
                <w:szCs w:val="18"/>
                <w:u w:val="single"/>
                <w:cs/>
                <w:lang w:val="en-US"/>
              </w:rPr>
              <w:t xml:space="preserve"> </w:t>
            </w:r>
            <w:r w:rsidRPr="007D6AB1">
              <w:rPr>
                <w:rFonts w:ascii="Arial" w:eastAsia="Arial Unicode MS" w:hAnsi="Arial" w:cs="Arial"/>
                <w:sz w:val="18"/>
                <w:szCs w:val="18"/>
                <w:u w:val="single"/>
                <w:lang w:val="en-US"/>
              </w:rPr>
              <w:t xml:space="preserve">(Note </w:t>
            </w:r>
            <w:r w:rsidR="00D443B0" w:rsidRPr="007D6AB1">
              <w:rPr>
                <w:rFonts w:ascii="Arial" w:eastAsia="Arial Unicode MS" w:hAnsi="Arial" w:cs="Arial"/>
                <w:sz w:val="18"/>
                <w:szCs w:val="22"/>
                <w:u w:val="single"/>
                <w:lang w:val="en-US"/>
              </w:rPr>
              <w:t>2</w:t>
            </w:r>
            <w:r w:rsidRPr="007D6AB1">
              <w:rPr>
                <w:rFonts w:ascii="Arial" w:eastAsia="Arial Unicode MS" w:hAnsi="Arial" w:cs="Arial"/>
                <w:sz w:val="18"/>
                <w:szCs w:val="18"/>
                <w:u w:val="single"/>
                <w:lang w:val="en-US"/>
              </w:rPr>
              <w:t>)</w:t>
            </w:r>
          </w:p>
        </w:tc>
        <w:tc>
          <w:tcPr>
            <w:tcW w:w="1418" w:type="dxa"/>
            <w:vAlign w:val="bottom"/>
          </w:tcPr>
          <w:p w14:paraId="480BE367" w14:textId="77777777" w:rsidR="0041468A" w:rsidRPr="007D6AB1" w:rsidRDefault="0041468A" w:rsidP="0041468A">
            <w:pPr>
              <w:tabs>
                <w:tab w:val="decimal" w:pos="1197"/>
              </w:tabs>
              <w:spacing w:line="320" w:lineRule="exact"/>
              <w:rPr>
                <w:rFonts w:ascii="Arial" w:hAnsi="Arial" w:cs="Arial"/>
                <w:sz w:val="18"/>
                <w:szCs w:val="18"/>
                <w:cs/>
              </w:rPr>
            </w:pPr>
          </w:p>
        </w:tc>
        <w:tc>
          <w:tcPr>
            <w:tcW w:w="1417" w:type="dxa"/>
            <w:vAlign w:val="bottom"/>
          </w:tcPr>
          <w:p w14:paraId="0B1FBAB7"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8" w:type="dxa"/>
            <w:vAlign w:val="bottom"/>
          </w:tcPr>
          <w:p w14:paraId="5B4ABF38" w14:textId="77777777" w:rsidR="0041468A" w:rsidRPr="007D6AB1" w:rsidRDefault="0041468A" w:rsidP="0041468A">
            <w:pPr>
              <w:tabs>
                <w:tab w:val="decimal" w:pos="1197"/>
              </w:tabs>
              <w:spacing w:line="320" w:lineRule="exact"/>
              <w:rPr>
                <w:rFonts w:ascii="Arial" w:hAnsi="Arial" w:cs="Arial"/>
                <w:sz w:val="18"/>
                <w:szCs w:val="18"/>
                <w:cs/>
              </w:rPr>
            </w:pPr>
          </w:p>
        </w:tc>
      </w:tr>
      <w:tr w:rsidR="00F93032" w:rsidRPr="00D23F93" w14:paraId="049E412D" w14:textId="77777777" w:rsidTr="0041468A">
        <w:tc>
          <w:tcPr>
            <w:tcW w:w="3510" w:type="dxa"/>
          </w:tcPr>
          <w:p w14:paraId="76565DE2" w14:textId="77777777" w:rsidR="0041468A" w:rsidRPr="007D6AB1" w:rsidRDefault="0041468A" w:rsidP="0041468A">
            <w:pPr>
              <w:spacing w:line="320" w:lineRule="exact"/>
              <w:rPr>
                <w:rFonts w:ascii="Arial" w:eastAsia="Arial Unicode MS" w:hAnsi="Arial" w:cs="Arial"/>
                <w:sz w:val="18"/>
                <w:szCs w:val="18"/>
                <w:cs/>
                <w:lang w:val="en-US"/>
              </w:rPr>
            </w:pPr>
            <w:r w:rsidRPr="007D6AB1">
              <w:rPr>
                <w:rFonts w:ascii="Arial" w:eastAsia="Arial Unicode MS" w:hAnsi="Arial" w:cs="Arial"/>
                <w:sz w:val="18"/>
                <w:szCs w:val="18"/>
                <w:lang w:val="en-US"/>
              </w:rPr>
              <w:t xml:space="preserve">Aged </w:t>
            </w:r>
            <w:proofErr w:type="gramStart"/>
            <w:r w:rsidRPr="007D6AB1">
              <w:rPr>
                <w:rFonts w:ascii="Arial" w:eastAsia="Arial Unicode MS" w:hAnsi="Arial" w:cs="Arial"/>
                <w:sz w:val="18"/>
                <w:szCs w:val="18"/>
                <w:lang w:val="en-US"/>
              </w:rPr>
              <w:t>on the basis of</w:t>
            </w:r>
            <w:proofErr w:type="gramEnd"/>
            <w:r w:rsidRPr="007D6AB1">
              <w:rPr>
                <w:rFonts w:ascii="Arial" w:eastAsia="Arial Unicode MS" w:hAnsi="Arial" w:cs="Arial"/>
                <w:sz w:val="18"/>
                <w:szCs w:val="18"/>
                <w:lang w:val="en-US"/>
              </w:rPr>
              <w:t xml:space="preserve"> due dates</w:t>
            </w:r>
          </w:p>
        </w:tc>
        <w:tc>
          <w:tcPr>
            <w:tcW w:w="1417" w:type="dxa"/>
            <w:vAlign w:val="bottom"/>
          </w:tcPr>
          <w:p w14:paraId="6A5C9146"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8" w:type="dxa"/>
            <w:vAlign w:val="bottom"/>
          </w:tcPr>
          <w:p w14:paraId="7C3E131A"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7" w:type="dxa"/>
            <w:vAlign w:val="bottom"/>
          </w:tcPr>
          <w:p w14:paraId="746FC321"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8" w:type="dxa"/>
            <w:vAlign w:val="bottom"/>
          </w:tcPr>
          <w:p w14:paraId="7E9DBE66" w14:textId="77777777" w:rsidR="0041468A" w:rsidRPr="007D6AB1" w:rsidRDefault="0041468A" w:rsidP="0041468A">
            <w:pPr>
              <w:tabs>
                <w:tab w:val="decimal" w:pos="1197"/>
              </w:tabs>
              <w:spacing w:line="320" w:lineRule="exact"/>
              <w:rPr>
                <w:rFonts w:ascii="Arial" w:hAnsi="Arial" w:cs="Arial"/>
                <w:sz w:val="18"/>
                <w:szCs w:val="18"/>
                <w:cs/>
              </w:rPr>
            </w:pPr>
          </w:p>
        </w:tc>
      </w:tr>
      <w:tr w:rsidR="00900CC0" w:rsidRPr="007D6AB1" w14:paraId="6A218BA2" w14:textId="77777777" w:rsidTr="00096F9B">
        <w:trPr>
          <w:trHeight w:val="80"/>
        </w:trPr>
        <w:tc>
          <w:tcPr>
            <w:tcW w:w="3510" w:type="dxa"/>
          </w:tcPr>
          <w:p w14:paraId="46370109"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Not yet due</w:t>
            </w:r>
          </w:p>
        </w:tc>
        <w:tc>
          <w:tcPr>
            <w:tcW w:w="1417" w:type="dxa"/>
          </w:tcPr>
          <w:p w14:paraId="472F9E1F" w14:textId="2CA97483"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8" w:type="dxa"/>
          </w:tcPr>
          <w:p w14:paraId="08D1DBAA" w14:textId="7E832026"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75E4B869" w14:textId="07754D84" w:rsidR="00900CC0" w:rsidRPr="007D6AB1" w:rsidRDefault="00900CC0" w:rsidP="00900CC0">
            <w:pP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4,724</w:t>
            </w:r>
          </w:p>
        </w:tc>
        <w:tc>
          <w:tcPr>
            <w:tcW w:w="1418" w:type="dxa"/>
          </w:tcPr>
          <w:p w14:paraId="62838210" w14:textId="332F3465" w:rsidR="00900CC0" w:rsidRPr="007D6AB1" w:rsidRDefault="00900CC0" w:rsidP="00900CC0">
            <w:pP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271</w:t>
            </w:r>
          </w:p>
        </w:tc>
      </w:tr>
      <w:tr w:rsidR="00900CC0" w:rsidRPr="007D6AB1" w14:paraId="6726BE9F" w14:textId="77777777" w:rsidTr="0041468A">
        <w:tc>
          <w:tcPr>
            <w:tcW w:w="3510" w:type="dxa"/>
          </w:tcPr>
          <w:p w14:paraId="23F6AE4E"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Past due</w:t>
            </w:r>
          </w:p>
        </w:tc>
        <w:tc>
          <w:tcPr>
            <w:tcW w:w="1417" w:type="dxa"/>
          </w:tcPr>
          <w:p w14:paraId="4989A1C1" w14:textId="77777777" w:rsidR="00900CC0" w:rsidRPr="00900CC0" w:rsidRDefault="00900CC0" w:rsidP="00900CC0">
            <w:pPr>
              <w:tabs>
                <w:tab w:val="decimal" w:pos="975"/>
              </w:tabs>
              <w:spacing w:line="320" w:lineRule="exact"/>
              <w:ind w:left="-18"/>
              <w:jc w:val="thaiDistribute"/>
              <w:rPr>
                <w:rFonts w:ascii="Arial" w:hAnsi="Arial" w:cs="Arial"/>
                <w:sz w:val="18"/>
                <w:szCs w:val="18"/>
              </w:rPr>
            </w:pPr>
          </w:p>
        </w:tc>
        <w:tc>
          <w:tcPr>
            <w:tcW w:w="1418" w:type="dxa"/>
          </w:tcPr>
          <w:p w14:paraId="400F4487" w14:textId="77777777" w:rsidR="00900CC0" w:rsidRPr="00900CC0" w:rsidRDefault="00900CC0" w:rsidP="00900CC0">
            <w:pPr>
              <w:tabs>
                <w:tab w:val="decimal" w:pos="975"/>
              </w:tabs>
              <w:spacing w:line="320" w:lineRule="exact"/>
              <w:ind w:left="-18"/>
              <w:jc w:val="thaiDistribute"/>
              <w:rPr>
                <w:rFonts w:ascii="Arial" w:hAnsi="Arial" w:cs="Arial"/>
                <w:sz w:val="18"/>
                <w:szCs w:val="18"/>
              </w:rPr>
            </w:pPr>
          </w:p>
        </w:tc>
        <w:tc>
          <w:tcPr>
            <w:tcW w:w="1417" w:type="dxa"/>
          </w:tcPr>
          <w:p w14:paraId="24C4B999" w14:textId="77777777" w:rsidR="00900CC0" w:rsidRPr="007D6AB1" w:rsidRDefault="00900CC0" w:rsidP="00900CC0">
            <w:pPr>
              <w:tabs>
                <w:tab w:val="decimal" w:pos="975"/>
              </w:tabs>
              <w:spacing w:line="320" w:lineRule="exact"/>
              <w:ind w:left="-18"/>
              <w:jc w:val="thaiDistribute"/>
              <w:rPr>
                <w:rFonts w:ascii="Arial" w:hAnsi="Arial" w:cs="Arial"/>
                <w:sz w:val="18"/>
                <w:szCs w:val="18"/>
                <w:cs/>
              </w:rPr>
            </w:pPr>
          </w:p>
        </w:tc>
        <w:tc>
          <w:tcPr>
            <w:tcW w:w="1418" w:type="dxa"/>
          </w:tcPr>
          <w:p w14:paraId="2A10F228" w14:textId="77777777" w:rsidR="00900CC0" w:rsidRPr="007D6AB1" w:rsidRDefault="00900CC0" w:rsidP="00900CC0">
            <w:pPr>
              <w:tabs>
                <w:tab w:val="decimal" w:pos="975"/>
              </w:tabs>
              <w:spacing w:line="320" w:lineRule="exact"/>
              <w:ind w:left="-18"/>
              <w:jc w:val="thaiDistribute"/>
              <w:rPr>
                <w:rFonts w:ascii="Arial" w:hAnsi="Arial" w:cs="Arial"/>
                <w:sz w:val="18"/>
                <w:szCs w:val="18"/>
                <w:cs/>
              </w:rPr>
            </w:pPr>
          </w:p>
        </w:tc>
      </w:tr>
      <w:tr w:rsidR="00900CC0" w:rsidRPr="007D6AB1" w14:paraId="61D6ABCC" w14:textId="77777777" w:rsidTr="0041468A">
        <w:tc>
          <w:tcPr>
            <w:tcW w:w="3510" w:type="dxa"/>
          </w:tcPr>
          <w:p w14:paraId="546BCEA6"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Up to 1 month</w:t>
            </w:r>
          </w:p>
        </w:tc>
        <w:tc>
          <w:tcPr>
            <w:tcW w:w="1417" w:type="dxa"/>
          </w:tcPr>
          <w:p w14:paraId="46E39DEE" w14:textId="3A2B703C"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8" w:type="dxa"/>
          </w:tcPr>
          <w:p w14:paraId="252E9552" w14:textId="7B93035C"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072326CF" w14:textId="51F4E665" w:rsidR="00900CC0" w:rsidRPr="007D6AB1" w:rsidRDefault="00900CC0" w:rsidP="00900CC0">
            <w:pP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1,434</w:t>
            </w:r>
          </w:p>
        </w:tc>
        <w:tc>
          <w:tcPr>
            <w:tcW w:w="1418" w:type="dxa"/>
          </w:tcPr>
          <w:p w14:paraId="6A9499A1" w14:textId="6EF14C8E" w:rsidR="00900CC0" w:rsidRPr="007D6AB1" w:rsidRDefault="00900CC0" w:rsidP="00900CC0">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347</w:t>
            </w:r>
          </w:p>
        </w:tc>
      </w:tr>
      <w:tr w:rsidR="00900CC0" w:rsidRPr="007D6AB1" w14:paraId="19243416" w14:textId="77777777" w:rsidTr="0041468A">
        <w:tc>
          <w:tcPr>
            <w:tcW w:w="3510" w:type="dxa"/>
          </w:tcPr>
          <w:p w14:paraId="20098A14"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theme="minorBidi"/>
                <w:sz w:val="18"/>
                <w:szCs w:val="18"/>
                <w:cs/>
                <w:lang w:val="en-US"/>
              </w:rPr>
            </w:pPr>
            <w:r w:rsidRPr="007D6AB1">
              <w:rPr>
                <w:rFonts w:ascii="Arial" w:hAnsi="Arial" w:cs="Arial"/>
                <w:sz w:val="18"/>
                <w:szCs w:val="18"/>
                <w:lang w:val="en-US"/>
              </w:rPr>
              <w:t xml:space="preserve">   1 year - 2 years</w:t>
            </w:r>
          </w:p>
        </w:tc>
        <w:tc>
          <w:tcPr>
            <w:tcW w:w="1417" w:type="dxa"/>
          </w:tcPr>
          <w:p w14:paraId="2902E36E" w14:textId="3B3781D7" w:rsidR="00900CC0" w:rsidRPr="00900CC0" w:rsidRDefault="00900CC0" w:rsidP="00900CC0">
            <w:pP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w:t>
            </w:r>
          </w:p>
        </w:tc>
        <w:tc>
          <w:tcPr>
            <w:tcW w:w="1418" w:type="dxa"/>
          </w:tcPr>
          <w:p w14:paraId="6EDBB558" w14:textId="6146BE56"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7DC8EE9F" w14:textId="7200D8BC" w:rsidR="00900CC0" w:rsidRPr="007D6AB1" w:rsidRDefault="00900CC0" w:rsidP="00900CC0">
            <w:pP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 xml:space="preserve"> 551 </w:t>
            </w:r>
          </w:p>
        </w:tc>
        <w:tc>
          <w:tcPr>
            <w:tcW w:w="1418" w:type="dxa"/>
          </w:tcPr>
          <w:p w14:paraId="20773B21" w14:textId="5753367E" w:rsidR="00900CC0" w:rsidRPr="007D6AB1" w:rsidRDefault="00900CC0" w:rsidP="00900CC0">
            <w:pP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1,461</w:t>
            </w:r>
          </w:p>
        </w:tc>
      </w:tr>
      <w:tr w:rsidR="00900CC0" w:rsidRPr="007D6AB1" w14:paraId="4B01790C" w14:textId="77777777" w:rsidTr="0041468A">
        <w:tc>
          <w:tcPr>
            <w:tcW w:w="3510" w:type="dxa"/>
          </w:tcPr>
          <w:p w14:paraId="1CEEF454"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Over 2 years</w:t>
            </w:r>
          </w:p>
        </w:tc>
        <w:tc>
          <w:tcPr>
            <w:tcW w:w="1417" w:type="dxa"/>
          </w:tcPr>
          <w:p w14:paraId="1620072C" w14:textId="258788ED" w:rsidR="00900CC0" w:rsidRPr="00900CC0" w:rsidRDefault="00900CC0" w:rsidP="00900CC0">
            <w:pPr>
              <w:pBdr>
                <w:bottom w:val="single" w:sz="4" w:space="1" w:color="auto"/>
              </w:pBd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w:t>
            </w:r>
          </w:p>
        </w:tc>
        <w:tc>
          <w:tcPr>
            <w:tcW w:w="1418" w:type="dxa"/>
          </w:tcPr>
          <w:p w14:paraId="65BFCF7D" w14:textId="2811DD7B" w:rsidR="00900CC0" w:rsidRPr="00900CC0"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0A87EA92" w14:textId="506A915F" w:rsidR="00900CC0" w:rsidRPr="007D6AB1" w:rsidRDefault="00900CC0" w:rsidP="00900CC0">
            <w:pPr>
              <w:pBdr>
                <w:bottom w:val="single" w:sz="4" w:space="1" w:color="auto"/>
              </w:pBd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 xml:space="preserve"> 3,165 </w:t>
            </w:r>
          </w:p>
        </w:tc>
        <w:tc>
          <w:tcPr>
            <w:tcW w:w="1418" w:type="dxa"/>
          </w:tcPr>
          <w:p w14:paraId="1B3E95B1" w14:textId="7436527D" w:rsidR="00900CC0" w:rsidRPr="007D6AB1"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2,094</w:t>
            </w:r>
          </w:p>
        </w:tc>
      </w:tr>
      <w:tr w:rsidR="00900CC0" w:rsidRPr="007D6AB1" w14:paraId="12D8D415" w14:textId="77777777" w:rsidTr="0041468A">
        <w:tc>
          <w:tcPr>
            <w:tcW w:w="3510" w:type="dxa"/>
          </w:tcPr>
          <w:p w14:paraId="128DA1B8" w14:textId="77777777" w:rsidR="00900CC0" w:rsidRPr="007D6AB1" w:rsidRDefault="00900CC0" w:rsidP="00900CC0">
            <w:pPr>
              <w:tabs>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w:t>
            </w:r>
          </w:p>
        </w:tc>
        <w:tc>
          <w:tcPr>
            <w:tcW w:w="1417" w:type="dxa"/>
          </w:tcPr>
          <w:p w14:paraId="5E81D9F2" w14:textId="2357D39D"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8" w:type="dxa"/>
          </w:tcPr>
          <w:p w14:paraId="36930B68" w14:textId="5CCC22CF" w:rsidR="00900CC0" w:rsidRPr="00900CC0" w:rsidRDefault="00900CC0" w:rsidP="00900CC0">
            <w:pP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42295D3D" w14:textId="1E605883" w:rsidR="00900CC0" w:rsidRPr="007D6AB1" w:rsidRDefault="00900CC0" w:rsidP="00900CC0">
            <w:pP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9,874</w:t>
            </w:r>
          </w:p>
        </w:tc>
        <w:tc>
          <w:tcPr>
            <w:tcW w:w="1418" w:type="dxa"/>
          </w:tcPr>
          <w:p w14:paraId="47EAB970" w14:textId="32670C2A" w:rsidR="00900CC0" w:rsidRPr="007D6AB1" w:rsidRDefault="00900CC0" w:rsidP="00900CC0">
            <w:pP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4,173</w:t>
            </w:r>
          </w:p>
        </w:tc>
      </w:tr>
      <w:tr w:rsidR="00900CC0" w:rsidRPr="007D6AB1" w14:paraId="21891D46" w14:textId="77777777" w:rsidTr="0041468A">
        <w:tc>
          <w:tcPr>
            <w:tcW w:w="3510" w:type="dxa"/>
          </w:tcPr>
          <w:p w14:paraId="234CEDAA" w14:textId="77777777" w:rsidR="00900CC0" w:rsidRPr="007D6AB1" w:rsidRDefault="00900CC0" w:rsidP="00900CC0">
            <w:pPr>
              <w:tabs>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Less: Allowance for expected credit losses</w:t>
            </w:r>
          </w:p>
        </w:tc>
        <w:tc>
          <w:tcPr>
            <w:tcW w:w="1417" w:type="dxa"/>
          </w:tcPr>
          <w:p w14:paraId="594669E6" w14:textId="71304FFC" w:rsidR="00900CC0" w:rsidRPr="00900CC0"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8" w:type="dxa"/>
          </w:tcPr>
          <w:p w14:paraId="7D597FE8" w14:textId="7F0FBE07" w:rsidR="00900CC0" w:rsidRPr="00900CC0"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6D8CE1F0" w14:textId="19FA1CB7" w:rsidR="00900CC0" w:rsidRPr="007D6AB1" w:rsidRDefault="00900CC0" w:rsidP="00900CC0">
            <w:pPr>
              <w:pBdr>
                <w:bottom w:val="single" w:sz="4" w:space="1" w:color="auto"/>
              </w:pBd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 xml:space="preserve"> (1,729)</w:t>
            </w:r>
          </w:p>
        </w:tc>
        <w:tc>
          <w:tcPr>
            <w:tcW w:w="1418" w:type="dxa"/>
          </w:tcPr>
          <w:p w14:paraId="50C49B5D" w14:textId="5549F66B" w:rsidR="00900CC0" w:rsidRPr="007D6AB1"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cs/>
              </w:rPr>
              <w:t>(</w:t>
            </w:r>
            <w:r w:rsidRPr="007D6AB1">
              <w:rPr>
                <w:rFonts w:ascii="Arial" w:hAnsi="Arial" w:cs="Arial"/>
                <w:sz w:val="18"/>
                <w:szCs w:val="18"/>
              </w:rPr>
              <w:t>1,437</w:t>
            </w:r>
            <w:r w:rsidRPr="007D6AB1">
              <w:rPr>
                <w:rFonts w:ascii="Arial" w:hAnsi="Arial" w:cs="Arial"/>
                <w:sz w:val="18"/>
                <w:szCs w:val="18"/>
                <w:cs/>
              </w:rPr>
              <w:t>)</w:t>
            </w:r>
          </w:p>
        </w:tc>
      </w:tr>
      <w:tr w:rsidR="00900CC0" w:rsidRPr="007D6AB1" w14:paraId="705EF972" w14:textId="77777777" w:rsidTr="0041468A">
        <w:tc>
          <w:tcPr>
            <w:tcW w:w="3510" w:type="dxa"/>
          </w:tcPr>
          <w:p w14:paraId="2434BBC8" w14:textId="77777777" w:rsidR="00900CC0" w:rsidRPr="007D6AB1" w:rsidRDefault="00900CC0" w:rsidP="00900CC0">
            <w:pPr>
              <w:tabs>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 trade receivables - related parties</w:t>
            </w:r>
          </w:p>
        </w:tc>
        <w:tc>
          <w:tcPr>
            <w:tcW w:w="1417" w:type="dxa"/>
          </w:tcPr>
          <w:p w14:paraId="1614A7B9" w14:textId="2B2C49DC" w:rsidR="00900CC0" w:rsidRPr="00900CC0"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8" w:type="dxa"/>
          </w:tcPr>
          <w:p w14:paraId="3173234C" w14:textId="54C77C4C" w:rsidR="00900CC0" w:rsidRPr="00900CC0"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900CC0">
              <w:rPr>
                <w:rFonts w:ascii="Arial" w:hAnsi="Arial" w:cs="Arial"/>
                <w:sz w:val="18"/>
                <w:szCs w:val="18"/>
              </w:rPr>
              <w:t>-</w:t>
            </w:r>
          </w:p>
        </w:tc>
        <w:tc>
          <w:tcPr>
            <w:tcW w:w="1417" w:type="dxa"/>
          </w:tcPr>
          <w:p w14:paraId="291DF234" w14:textId="03F859B6" w:rsidR="00900CC0" w:rsidRPr="007D6AB1" w:rsidRDefault="00900CC0" w:rsidP="00900CC0">
            <w:pPr>
              <w:pBdr>
                <w:bottom w:val="single" w:sz="4" w:space="1" w:color="auto"/>
              </w:pBdr>
              <w:tabs>
                <w:tab w:val="decimal" w:pos="975"/>
              </w:tabs>
              <w:spacing w:line="320" w:lineRule="exact"/>
              <w:ind w:left="-18"/>
              <w:jc w:val="thaiDistribute"/>
              <w:rPr>
                <w:rFonts w:ascii="Arial" w:hAnsi="Arial" w:cs="Arial"/>
                <w:sz w:val="18"/>
                <w:szCs w:val="18"/>
                <w:cs/>
              </w:rPr>
            </w:pPr>
            <w:r w:rsidRPr="00900CC0">
              <w:rPr>
                <w:rFonts w:ascii="Arial" w:hAnsi="Arial" w:cs="Arial"/>
                <w:sz w:val="18"/>
                <w:szCs w:val="18"/>
              </w:rPr>
              <w:t xml:space="preserve"> 8,145 </w:t>
            </w:r>
          </w:p>
        </w:tc>
        <w:tc>
          <w:tcPr>
            <w:tcW w:w="1418" w:type="dxa"/>
          </w:tcPr>
          <w:p w14:paraId="7CE17553" w14:textId="5DB0CBF2" w:rsidR="00900CC0" w:rsidRPr="007D6AB1" w:rsidRDefault="00900CC0" w:rsidP="00900CC0">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cs/>
              </w:rPr>
              <w:t>2</w:t>
            </w:r>
            <w:r w:rsidRPr="007D6AB1">
              <w:rPr>
                <w:rFonts w:ascii="Arial" w:hAnsi="Arial" w:cs="Arial"/>
                <w:sz w:val="18"/>
                <w:szCs w:val="18"/>
              </w:rPr>
              <w:t>,736</w:t>
            </w:r>
          </w:p>
        </w:tc>
      </w:tr>
      <w:tr w:rsidR="00900CC0" w:rsidRPr="007D6AB1" w14:paraId="6D41B516" w14:textId="77777777" w:rsidTr="0041468A">
        <w:tc>
          <w:tcPr>
            <w:tcW w:w="3510" w:type="dxa"/>
          </w:tcPr>
          <w:p w14:paraId="069473D8" w14:textId="3AFD2A2A" w:rsidR="00900CC0" w:rsidRPr="007D6AB1" w:rsidRDefault="00900CC0" w:rsidP="00900CC0">
            <w:pPr>
              <w:tabs>
                <w:tab w:val="right" w:pos="4914"/>
              </w:tabs>
              <w:spacing w:line="320" w:lineRule="exact"/>
              <w:ind w:left="162" w:hanging="162"/>
              <w:rPr>
                <w:rFonts w:ascii="Arial" w:hAnsi="Arial" w:cs="Arial"/>
                <w:sz w:val="18"/>
                <w:szCs w:val="18"/>
                <w:lang w:val="en-US"/>
              </w:rPr>
            </w:pPr>
            <w:r w:rsidRPr="007D6AB1">
              <w:rPr>
                <w:rFonts w:ascii="Arial" w:eastAsia="Arial Unicode MS" w:hAnsi="Arial" w:cs="Arial"/>
                <w:sz w:val="18"/>
                <w:szCs w:val="18"/>
                <w:u w:val="single"/>
                <w:lang w:val="en-US"/>
              </w:rPr>
              <w:t>Trade receivables - unrelated parties</w:t>
            </w:r>
            <w:r w:rsidRPr="007D6AB1">
              <w:rPr>
                <w:rFonts w:ascii="Arial" w:hAnsi="Arial" w:cs="Arial"/>
                <w:b/>
                <w:bCs/>
                <w:sz w:val="18"/>
                <w:szCs w:val="18"/>
                <w:lang w:val="en-US"/>
              </w:rPr>
              <w:tab/>
            </w:r>
          </w:p>
        </w:tc>
        <w:tc>
          <w:tcPr>
            <w:tcW w:w="1417" w:type="dxa"/>
          </w:tcPr>
          <w:p w14:paraId="082CC877"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39132A0A"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7" w:type="dxa"/>
          </w:tcPr>
          <w:p w14:paraId="2F408CF0"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5A6B9BB8"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r>
      <w:tr w:rsidR="00900CC0" w:rsidRPr="00D23F93" w14:paraId="73C72D7A" w14:textId="77777777" w:rsidTr="0041468A">
        <w:tc>
          <w:tcPr>
            <w:tcW w:w="3510" w:type="dxa"/>
          </w:tcPr>
          <w:p w14:paraId="0CCD05A1" w14:textId="77777777" w:rsidR="00900CC0" w:rsidRPr="007D6AB1" w:rsidRDefault="00900CC0" w:rsidP="00900CC0">
            <w:pPr>
              <w:spacing w:line="320" w:lineRule="exact"/>
              <w:rPr>
                <w:rFonts w:ascii="Arial" w:eastAsia="Arial Unicode MS" w:hAnsi="Arial" w:cs="Arial"/>
                <w:sz w:val="18"/>
                <w:szCs w:val="18"/>
                <w:cs/>
                <w:lang w:val="en-US"/>
              </w:rPr>
            </w:pPr>
            <w:r w:rsidRPr="007D6AB1">
              <w:rPr>
                <w:rFonts w:ascii="Arial" w:eastAsia="Arial Unicode MS" w:hAnsi="Arial" w:cs="Arial"/>
                <w:sz w:val="18"/>
                <w:szCs w:val="18"/>
                <w:lang w:val="en-US"/>
              </w:rPr>
              <w:t xml:space="preserve">Aged </w:t>
            </w:r>
            <w:proofErr w:type="gramStart"/>
            <w:r w:rsidRPr="007D6AB1">
              <w:rPr>
                <w:rFonts w:ascii="Arial" w:eastAsia="Arial Unicode MS" w:hAnsi="Arial" w:cs="Arial"/>
                <w:sz w:val="18"/>
                <w:szCs w:val="18"/>
                <w:lang w:val="en-US"/>
              </w:rPr>
              <w:t>on the basis of</w:t>
            </w:r>
            <w:proofErr w:type="gramEnd"/>
            <w:r w:rsidRPr="007D6AB1">
              <w:rPr>
                <w:rFonts w:ascii="Arial" w:eastAsia="Arial Unicode MS" w:hAnsi="Arial" w:cs="Arial"/>
                <w:sz w:val="18"/>
                <w:szCs w:val="18"/>
                <w:lang w:val="en-US"/>
              </w:rPr>
              <w:t xml:space="preserve"> due dates</w:t>
            </w:r>
          </w:p>
        </w:tc>
        <w:tc>
          <w:tcPr>
            <w:tcW w:w="1417" w:type="dxa"/>
          </w:tcPr>
          <w:p w14:paraId="305DB60D"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161DCBEB"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7" w:type="dxa"/>
          </w:tcPr>
          <w:p w14:paraId="1024BCE2"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6C6EDAA7"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r>
      <w:tr w:rsidR="00E508C3" w:rsidRPr="007D6AB1" w14:paraId="530CC8D2" w14:textId="77777777" w:rsidTr="0041468A">
        <w:tc>
          <w:tcPr>
            <w:tcW w:w="3510" w:type="dxa"/>
          </w:tcPr>
          <w:p w14:paraId="3B28A86B"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Not yet due</w:t>
            </w:r>
          </w:p>
        </w:tc>
        <w:tc>
          <w:tcPr>
            <w:tcW w:w="1417" w:type="dxa"/>
          </w:tcPr>
          <w:p w14:paraId="21D1D788" w14:textId="318650EA"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1,138,937</w:t>
            </w:r>
          </w:p>
        </w:tc>
        <w:tc>
          <w:tcPr>
            <w:tcW w:w="1418" w:type="dxa"/>
          </w:tcPr>
          <w:p w14:paraId="0A463AE6" w14:textId="4FCB570F"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930,965</w:t>
            </w:r>
          </w:p>
        </w:tc>
        <w:tc>
          <w:tcPr>
            <w:tcW w:w="1417" w:type="dxa"/>
          </w:tcPr>
          <w:p w14:paraId="434E4FC3" w14:textId="5FF7E0D7"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370,849</w:t>
            </w:r>
          </w:p>
        </w:tc>
        <w:tc>
          <w:tcPr>
            <w:tcW w:w="1418" w:type="dxa"/>
          </w:tcPr>
          <w:p w14:paraId="2E56CD3F" w14:textId="28FD7595"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279,876</w:t>
            </w:r>
          </w:p>
        </w:tc>
      </w:tr>
      <w:tr w:rsidR="00E508C3" w:rsidRPr="007D6AB1" w14:paraId="403E4FEA" w14:textId="77777777" w:rsidTr="0041468A">
        <w:tc>
          <w:tcPr>
            <w:tcW w:w="3510" w:type="dxa"/>
          </w:tcPr>
          <w:p w14:paraId="2C80FF73"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Past due</w:t>
            </w:r>
          </w:p>
        </w:tc>
        <w:tc>
          <w:tcPr>
            <w:tcW w:w="1417" w:type="dxa"/>
          </w:tcPr>
          <w:p w14:paraId="6BD4AC7A" w14:textId="77777777" w:rsidR="00E508C3" w:rsidRPr="00900CC0" w:rsidRDefault="00E508C3" w:rsidP="00E508C3">
            <w:pPr>
              <w:tabs>
                <w:tab w:val="decimal" w:pos="975"/>
              </w:tabs>
              <w:spacing w:line="320" w:lineRule="exact"/>
              <w:ind w:left="-18"/>
              <w:jc w:val="thaiDistribute"/>
              <w:rPr>
                <w:rFonts w:ascii="Arial" w:hAnsi="Arial" w:cs="Arial"/>
                <w:sz w:val="18"/>
                <w:szCs w:val="18"/>
              </w:rPr>
            </w:pPr>
          </w:p>
        </w:tc>
        <w:tc>
          <w:tcPr>
            <w:tcW w:w="1418" w:type="dxa"/>
          </w:tcPr>
          <w:p w14:paraId="58E9AC05" w14:textId="77777777" w:rsidR="00E508C3" w:rsidRPr="00900CC0" w:rsidRDefault="00E508C3" w:rsidP="00E508C3">
            <w:pPr>
              <w:tabs>
                <w:tab w:val="decimal" w:pos="975"/>
              </w:tabs>
              <w:spacing w:line="320" w:lineRule="exact"/>
              <w:ind w:left="-18"/>
              <w:jc w:val="thaiDistribute"/>
              <w:rPr>
                <w:rFonts w:ascii="Arial" w:hAnsi="Arial" w:cs="Arial"/>
                <w:sz w:val="18"/>
                <w:szCs w:val="18"/>
              </w:rPr>
            </w:pPr>
          </w:p>
        </w:tc>
        <w:tc>
          <w:tcPr>
            <w:tcW w:w="1417" w:type="dxa"/>
          </w:tcPr>
          <w:p w14:paraId="177924A5" w14:textId="77777777" w:rsidR="00E508C3" w:rsidRPr="007D6AB1" w:rsidRDefault="00E508C3" w:rsidP="00E508C3">
            <w:pPr>
              <w:tabs>
                <w:tab w:val="decimal" w:pos="975"/>
              </w:tabs>
              <w:spacing w:line="320" w:lineRule="exact"/>
              <w:ind w:left="-18"/>
              <w:jc w:val="thaiDistribute"/>
              <w:rPr>
                <w:rFonts w:ascii="Arial" w:hAnsi="Arial" w:cs="Arial"/>
                <w:sz w:val="18"/>
                <w:szCs w:val="18"/>
              </w:rPr>
            </w:pPr>
          </w:p>
        </w:tc>
        <w:tc>
          <w:tcPr>
            <w:tcW w:w="1418" w:type="dxa"/>
          </w:tcPr>
          <w:p w14:paraId="1D7F85D7" w14:textId="77777777" w:rsidR="00E508C3" w:rsidRPr="00E508C3" w:rsidRDefault="00E508C3" w:rsidP="00E508C3">
            <w:pPr>
              <w:tabs>
                <w:tab w:val="decimal" w:pos="975"/>
              </w:tabs>
              <w:spacing w:line="320" w:lineRule="exact"/>
              <w:ind w:left="-18"/>
              <w:jc w:val="thaiDistribute"/>
              <w:rPr>
                <w:rFonts w:ascii="Arial" w:hAnsi="Arial" w:cs="Arial"/>
                <w:sz w:val="18"/>
                <w:szCs w:val="18"/>
              </w:rPr>
            </w:pPr>
          </w:p>
        </w:tc>
      </w:tr>
      <w:tr w:rsidR="00E508C3" w:rsidRPr="007D6AB1" w14:paraId="20025E4D" w14:textId="77777777" w:rsidTr="0041468A">
        <w:tc>
          <w:tcPr>
            <w:tcW w:w="3510" w:type="dxa"/>
          </w:tcPr>
          <w:p w14:paraId="318C9070"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Up to 1 month</w:t>
            </w:r>
          </w:p>
        </w:tc>
        <w:tc>
          <w:tcPr>
            <w:tcW w:w="1417" w:type="dxa"/>
          </w:tcPr>
          <w:p w14:paraId="788DD6A6" w14:textId="2C9E790D"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300,517</w:t>
            </w:r>
          </w:p>
        </w:tc>
        <w:tc>
          <w:tcPr>
            <w:tcW w:w="1418" w:type="dxa"/>
          </w:tcPr>
          <w:p w14:paraId="7470A6D2" w14:textId="7030871F"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268,247</w:t>
            </w:r>
          </w:p>
        </w:tc>
        <w:tc>
          <w:tcPr>
            <w:tcW w:w="1417" w:type="dxa"/>
          </w:tcPr>
          <w:p w14:paraId="20BCC4B2" w14:textId="2E7D7D00"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78,460</w:t>
            </w:r>
          </w:p>
        </w:tc>
        <w:tc>
          <w:tcPr>
            <w:tcW w:w="1418" w:type="dxa"/>
          </w:tcPr>
          <w:p w14:paraId="04D2A4A1" w14:textId="3E70F434"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73,561</w:t>
            </w:r>
          </w:p>
        </w:tc>
      </w:tr>
      <w:tr w:rsidR="00E508C3" w:rsidRPr="007D6AB1" w14:paraId="126BCB30" w14:textId="77777777" w:rsidTr="0041468A">
        <w:tc>
          <w:tcPr>
            <w:tcW w:w="3510" w:type="dxa"/>
          </w:tcPr>
          <w:p w14:paraId="15E87117"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1 - 2 months</w:t>
            </w:r>
          </w:p>
        </w:tc>
        <w:tc>
          <w:tcPr>
            <w:tcW w:w="1417" w:type="dxa"/>
          </w:tcPr>
          <w:p w14:paraId="11472CEA" w14:textId="76B4B80C"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77,360</w:t>
            </w:r>
          </w:p>
        </w:tc>
        <w:tc>
          <w:tcPr>
            <w:tcW w:w="1418" w:type="dxa"/>
          </w:tcPr>
          <w:p w14:paraId="7292D144" w14:textId="057388EF"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65,615</w:t>
            </w:r>
          </w:p>
        </w:tc>
        <w:tc>
          <w:tcPr>
            <w:tcW w:w="1417" w:type="dxa"/>
          </w:tcPr>
          <w:p w14:paraId="057309C1" w14:textId="3A5438CF"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3,869 </w:t>
            </w:r>
          </w:p>
        </w:tc>
        <w:tc>
          <w:tcPr>
            <w:tcW w:w="1418" w:type="dxa"/>
          </w:tcPr>
          <w:p w14:paraId="2949E1E5" w14:textId="3E4E2F48"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3,751</w:t>
            </w:r>
          </w:p>
        </w:tc>
      </w:tr>
      <w:tr w:rsidR="00E508C3" w:rsidRPr="007D6AB1" w14:paraId="76D6358F" w14:textId="77777777" w:rsidTr="0041468A">
        <w:tc>
          <w:tcPr>
            <w:tcW w:w="3510" w:type="dxa"/>
          </w:tcPr>
          <w:p w14:paraId="4C5E9E5E"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2 - 3 months</w:t>
            </w:r>
          </w:p>
        </w:tc>
        <w:tc>
          <w:tcPr>
            <w:tcW w:w="1417" w:type="dxa"/>
          </w:tcPr>
          <w:p w14:paraId="64EE633F" w14:textId="26F4EA22"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59,199</w:t>
            </w:r>
          </w:p>
        </w:tc>
        <w:tc>
          <w:tcPr>
            <w:tcW w:w="1418" w:type="dxa"/>
          </w:tcPr>
          <w:p w14:paraId="286265B1" w14:textId="161A3E6B"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32,716</w:t>
            </w:r>
          </w:p>
        </w:tc>
        <w:tc>
          <w:tcPr>
            <w:tcW w:w="1417" w:type="dxa"/>
          </w:tcPr>
          <w:p w14:paraId="61E4102A" w14:textId="352C3DFF"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1,701 </w:t>
            </w:r>
          </w:p>
        </w:tc>
        <w:tc>
          <w:tcPr>
            <w:tcW w:w="1418" w:type="dxa"/>
          </w:tcPr>
          <w:p w14:paraId="054D056F" w14:textId="7AD9C59F"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898</w:t>
            </w:r>
          </w:p>
        </w:tc>
      </w:tr>
      <w:tr w:rsidR="00E508C3" w:rsidRPr="007D6AB1" w14:paraId="085D1811" w14:textId="77777777" w:rsidTr="0041468A">
        <w:tc>
          <w:tcPr>
            <w:tcW w:w="3510" w:type="dxa"/>
          </w:tcPr>
          <w:p w14:paraId="12D19EAC"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3 months - 1 year</w:t>
            </w:r>
          </w:p>
        </w:tc>
        <w:tc>
          <w:tcPr>
            <w:tcW w:w="1417" w:type="dxa"/>
          </w:tcPr>
          <w:p w14:paraId="0EC0D95F" w14:textId="241AB772"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34,556</w:t>
            </w:r>
          </w:p>
        </w:tc>
        <w:tc>
          <w:tcPr>
            <w:tcW w:w="1418" w:type="dxa"/>
          </w:tcPr>
          <w:p w14:paraId="175FBD6C" w14:textId="0034C06C"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34,824</w:t>
            </w:r>
          </w:p>
        </w:tc>
        <w:tc>
          <w:tcPr>
            <w:tcW w:w="1417" w:type="dxa"/>
          </w:tcPr>
          <w:p w14:paraId="4EF29CA5" w14:textId="16D06F26"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760 </w:t>
            </w:r>
          </w:p>
        </w:tc>
        <w:tc>
          <w:tcPr>
            <w:tcW w:w="1418" w:type="dxa"/>
          </w:tcPr>
          <w:p w14:paraId="4C703990" w14:textId="4CAAEF52"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169</w:t>
            </w:r>
          </w:p>
        </w:tc>
      </w:tr>
      <w:tr w:rsidR="00E508C3" w:rsidRPr="007D6AB1" w14:paraId="5C0B6065" w14:textId="77777777" w:rsidTr="0041468A">
        <w:tc>
          <w:tcPr>
            <w:tcW w:w="3510" w:type="dxa"/>
          </w:tcPr>
          <w:p w14:paraId="7670F3FA"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1 year - 2 years</w:t>
            </w:r>
          </w:p>
        </w:tc>
        <w:tc>
          <w:tcPr>
            <w:tcW w:w="1417" w:type="dxa"/>
          </w:tcPr>
          <w:p w14:paraId="664CB9AD" w14:textId="61F0C960"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10,927</w:t>
            </w:r>
          </w:p>
        </w:tc>
        <w:tc>
          <w:tcPr>
            <w:tcW w:w="1418" w:type="dxa"/>
          </w:tcPr>
          <w:p w14:paraId="287C056E" w14:textId="25C8BD35"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9,495</w:t>
            </w:r>
          </w:p>
        </w:tc>
        <w:tc>
          <w:tcPr>
            <w:tcW w:w="1417" w:type="dxa"/>
          </w:tcPr>
          <w:p w14:paraId="38E90FCC" w14:textId="66396D2B" w:rsidR="00E508C3" w:rsidRPr="00E508C3"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w:t>
            </w:r>
          </w:p>
        </w:tc>
        <w:tc>
          <w:tcPr>
            <w:tcW w:w="1418" w:type="dxa"/>
          </w:tcPr>
          <w:p w14:paraId="600FDFD9" w14:textId="4D02AFCF"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w:t>
            </w:r>
          </w:p>
        </w:tc>
      </w:tr>
      <w:tr w:rsidR="00E508C3" w:rsidRPr="007D6AB1" w14:paraId="0A468F6C" w14:textId="77777777" w:rsidTr="0041468A">
        <w:tc>
          <w:tcPr>
            <w:tcW w:w="3510" w:type="dxa"/>
          </w:tcPr>
          <w:p w14:paraId="3B7DF75B"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Over 2 years</w:t>
            </w:r>
          </w:p>
        </w:tc>
        <w:tc>
          <w:tcPr>
            <w:tcW w:w="1417" w:type="dxa"/>
          </w:tcPr>
          <w:p w14:paraId="6A8730C7" w14:textId="0329DB7F" w:rsidR="00E508C3" w:rsidRPr="00900CC0" w:rsidRDefault="00E508C3" w:rsidP="00E508C3">
            <w:pPr>
              <w:pBdr>
                <w:bottom w:val="sing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19,096</w:t>
            </w:r>
          </w:p>
        </w:tc>
        <w:tc>
          <w:tcPr>
            <w:tcW w:w="1418" w:type="dxa"/>
          </w:tcPr>
          <w:p w14:paraId="5F673083" w14:textId="707557AD" w:rsidR="00E508C3" w:rsidRPr="00900CC0"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15,540</w:t>
            </w:r>
          </w:p>
        </w:tc>
        <w:tc>
          <w:tcPr>
            <w:tcW w:w="1417" w:type="dxa"/>
          </w:tcPr>
          <w:p w14:paraId="14BCF2DA" w14:textId="13BD837E" w:rsidR="00E508C3" w:rsidRPr="007D6AB1" w:rsidRDefault="00E508C3" w:rsidP="00E508C3">
            <w:pPr>
              <w:pBdr>
                <w:bottom w:val="sing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5,314 </w:t>
            </w:r>
          </w:p>
        </w:tc>
        <w:tc>
          <w:tcPr>
            <w:tcW w:w="1418" w:type="dxa"/>
          </w:tcPr>
          <w:p w14:paraId="2FBD3FD5" w14:textId="4DDCB1A7" w:rsidR="00E508C3" w:rsidRP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5,316</w:t>
            </w:r>
          </w:p>
        </w:tc>
      </w:tr>
      <w:tr w:rsidR="00E508C3" w:rsidRPr="007D6AB1" w14:paraId="76AA8296" w14:textId="77777777" w:rsidTr="0041468A">
        <w:tc>
          <w:tcPr>
            <w:tcW w:w="3510" w:type="dxa"/>
          </w:tcPr>
          <w:p w14:paraId="4FF8C8D2"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w:t>
            </w:r>
          </w:p>
        </w:tc>
        <w:tc>
          <w:tcPr>
            <w:tcW w:w="1417" w:type="dxa"/>
          </w:tcPr>
          <w:p w14:paraId="163D0F09" w14:textId="36FCC710"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1,640,592</w:t>
            </w:r>
          </w:p>
        </w:tc>
        <w:tc>
          <w:tcPr>
            <w:tcW w:w="1418" w:type="dxa"/>
          </w:tcPr>
          <w:p w14:paraId="3F769194" w14:textId="772ADD50" w:rsidR="00E508C3" w:rsidRPr="00900CC0"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cs/>
              </w:rPr>
              <w:t>1</w:t>
            </w:r>
            <w:r w:rsidRPr="00E508C3">
              <w:rPr>
                <w:rFonts w:ascii="Arial" w:hAnsi="Arial" w:cs="Arial"/>
                <w:sz w:val="18"/>
                <w:szCs w:val="18"/>
              </w:rPr>
              <w:t>,</w:t>
            </w:r>
            <w:r w:rsidRPr="00E508C3">
              <w:rPr>
                <w:rFonts w:ascii="Arial" w:hAnsi="Arial" w:cs="Arial"/>
                <w:sz w:val="18"/>
                <w:szCs w:val="18"/>
                <w:cs/>
              </w:rPr>
              <w:t>357</w:t>
            </w:r>
            <w:r w:rsidRPr="00E508C3">
              <w:rPr>
                <w:rFonts w:ascii="Arial" w:hAnsi="Arial" w:cs="Arial"/>
                <w:sz w:val="18"/>
                <w:szCs w:val="18"/>
              </w:rPr>
              <w:t>,</w:t>
            </w:r>
            <w:r w:rsidRPr="00E508C3">
              <w:rPr>
                <w:rFonts w:ascii="Arial" w:hAnsi="Arial" w:cs="Arial"/>
                <w:sz w:val="18"/>
                <w:szCs w:val="18"/>
                <w:cs/>
              </w:rPr>
              <w:t>402</w:t>
            </w:r>
          </w:p>
        </w:tc>
        <w:tc>
          <w:tcPr>
            <w:tcW w:w="1417" w:type="dxa"/>
          </w:tcPr>
          <w:p w14:paraId="42BBB547" w14:textId="3E6D3459"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460,953 </w:t>
            </w:r>
          </w:p>
        </w:tc>
        <w:tc>
          <w:tcPr>
            <w:tcW w:w="1418" w:type="dxa"/>
          </w:tcPr>
          <w:p w14:paraId="36264ED1" w14:textId="4676C68B"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363,571</w:t>
            </w:r>
          </w:p>
        </w:tc>
      </w:tr>
      <w:tr w:rsidR="00E508C3" w:rsidRPr="007D6AB1" w14:paraId="37420D74" w14:textId="77777777" w:rsidTr="0041468A">
        <w:tc>
          <w:tcPr>
            <w:tcW w:w="3510" w:type="dxa"/>
          </w:tcPr>
          <w:p w14:paraId="0660AC75"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Less: Allowance for expected credit losses</w:t>
            </w:r>
          </w:p>
        </w:tc>
        <w:tc>
          <w:tcPr>
            <w:tcW w:w="1417" w:type="dxa"/>
          </w:tcPr>
          <w:p w14:paraId="45C4B0A3" w14:textId="34121B7C" w:rsidR="00E508C3" w:rsidRPr="00900CC0" w:rsidRDefault="00E508C3" w:rsidP="00E508C3">
            <w:pPr>
              <w:pBdr>
                <w:bottom w:val="single" w:sz="6"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(40,600)</w:t>
            </w:r>
          </w:p>
        </w:tc>
        <w:tc>
          <w:tcPr>
            <w:tcW w:w="1418" w:type="dxa"/>
          </w:tcPr>
          <w:p w14:paraId="25B93688" w14:textId="0211A1CD" w:rsidR="00E508C3" w:rsidRPr="00900CC0" w:rsidRDefault="00E508C3" w:rsidP="00E508C3">
            <w:pPr>
              <w:pBdr>
                <w:bottom w:val="single" w:sz="6"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cs/>
              </w:rPr>
              <w:t>(38</w:t>
            </w:r>
            <w:r w:rsidRPr="00E508C3">
              <w:rPr>
                <w:rFonts w:ascii="Arial" w:hAnsi="Arial" w:cs="Arial"/>
                <w:sz w:val="18"/>
                <w:szCs w:val="18"/>
              </w:rPr>
              <w:t>,</w:t>
            </w:r>
            <w:r w:rsidRPr="00E508C3">
              <w:rPr>
                <w:rFonts w:ascii="Arial" w:hAnsi="Arial" w:cs="Arial"/>
                <w:sz w:val="18"/>
                <w:szCs w:val="18"/>
                <w:cs/>
              </w:rPr>
              <w:t>313)</w:t>
            </w:r>
          </w:p>
        </w:tc>
        <w:tc>
          <w:tcPr>
            <w:tcW w:w="1417" w:type="dxa"/>
          </w:tcPr>
          <w:p w14:paraId="4D6DC6AA" w14:textId="2D45D2B2" w:rsidR="00E508C3" w:rsidRPr="007D6AB1" w:rsidRDefault="00E508C3" w:rsidP="00E508C3">
            <w:pPr>
              <w:pBdr>
                <w:bottom w:val="single" w:sz="6"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(5,314)</w:t>
            </w:r>
          </w:p>
        </w:tc>
        <w:tc>
          <w:tcPr>
            <w:tcW w:w="1418" w:type="dxa"/>
          </w:tcPr>
          <w:p w14:paraId="076B37A3" w14:textId="1B4A4167" w:rsidR="00E508C3" w:rsidRPr="00E508C3" w:rsidRDefault="00E508C3" w:rsidP="00E508C3">
            <w:pPr>
              <w:pBdr>
                <w:bottom w:val="single" w:sz="6"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(5,316)</w:t>
            </w:r>
          </w:p>
        </w:tc>
      </w:tr>
      <w:tr w:rsidR="00E508C3" w:rsidRPr="007D6AB1" w14:paraId="60A23F63" w14:textId="77777777" w:rsidTr="0041468A">
        <w:tc>
          <w:tcPr>
            <w:tcW w:w="3510" w:type="dxa"/>
          </w:tcPr>
          <w:p w14:paraId="7C0AFF8B"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 trade receivables - unrelated parties</w:t>
            </w:r>
          </w:p>
        </w:tc>
        <w:tc>
          <w:tcPr>
            <w:tcW w:w="1417" w:type="dxa"/>
          </w:tcPr>
          <w:p w14:paraId="4CFA609F" w14:textId="5FCEC516" w:rsidR="00E508C3" w:rsidRPr="00900CC0"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1,599,992</w:t>
            </w:r>
          </w:p>
        </w:tc>
        <w:tc>
          <w:tcPr>
            <w:tcW w:w="1418" w:type="dxa"/>
          </w:tcPr>
          <w:p w14:paraId="3C59879B" w14:textId="334BC44A" w:rsidR="00E508C3" w:rsidRPr="00900CC0"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cs/>
              </w:rPr>
              <w:t>1</w:t>
            </w:r>
            <w:r w:rsidRPr="00E508C3">
              <w:rPr>
                <w:rFonts w:ascii="Arial" w:hAnsi="Arial" w:cs="Arial"/>
                <w:sz w:val="18"/>
                <w:szCs w:val="18"/>
              </w:rPr>
              <w:t>,</w:t>
            </w:r>
            <w:r w:rsidRPr="00E508C3">
              <w:rPr>
                <w:rFonts w:ascii="Arial" w:hAnsi="Arial" w:cs="Arial"/>
                <w:sz w:val="18"/>
                <w:szCs w:val="18"/>
                <w:cs/>
              </w:rPr>
              <w:t>319</w:t>
            </w:r>
            <w:r w:rsidRPr="00E508C3">
              <w:rPr>
                <w:rFonts w:ascii="Arial" w:hAnsi="Arial" w:cs="Arial"/>
                <w:sz w:val="18"/>
                <w:szCs w:val="18"/>
              </w:rPr>
              <w:t>,0</w:t>
            </w:r>
            <w:r w:rsidRPr="00E508C3">
              <w:rPr>
                <w:rFonts w:ascii="Arial" w:hAnsi="Arial" w:cs="Arial"/>
                <w:sz w:val="18"/>
                <w:szCs w:val="18"/>
                <w:cs/>
              </w:rPr>
              <w:t>8</w:t>
            </w:r>
            <w:r w:rsidRPr="00E508C3">
              <w:rPr>
                <w:rFonts w:ascii="Arial" w:hAnsi="Arial" w:cs="Arial"/>
                <w:sz w:val="18"/>
                <w:szCs w:val="18"/>
              </w:rPr>
              <w:t>9</w:t>
            </w:r>
          </w:p>
        </w:tc>
        <w:tc>
          <w:tcPr>
            <w:tcW w:w="1417" w:type="dxa"/>
          </w:tcPr>
          <w:p w14:paraId="51B428F6" w14:textId="73245972" w:rsidR="00E508C3" w:rsidRPr="007D6AB1" w:rsidRDefault="00E508C3" w:rsidP="00E508C3">
            <w:pPr>
              <w:pBdr>
                <w:bottom w:val="sing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 xml:space="preserve"> 455,639 </w:t>
            </w:r>
          </w:p>
        </w:tc>
        <w:tc>
          <w:tcPr>
            <w:tcW w:w="1418" w:type="dxa"/>
          </w:tcPr>
          <w:p w14:paraId="0794558A" w14:textId="0D6CA3CF" w:rsidR="00E508C3" w:rsidRP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358,255</w:t>
            </w:r>
          </w:p>
        </w:tc>
      </w:tr>
    </w:tbl>
    <w:p w14:paraId="37AFFC1F" w14:textId="77777777" w:rsidR="00900CC0" w:rsidRPr="007D6AB1" w:rsidRDefault="00900CC0" w:rsidP="00900CC0">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Pr>
          <w:cs/>
        </w:rPr>
        <w:br w:type="page"/>
      </w:r>
      <w:r w:rsidRPr="007D6AB1">
        <w:rPr>
          <w:rFonts w:ascii="Arial" w:hAnsi="Arial" w:cs="Arial"/>
          <w:sz w:val="18"/>
          <w:szCs w:val="18"/>
          <w:cs/>
        </w:rPr>
        <w:lastRenderedPageBreak/>
        <w:t>(Unit: Thousand Baht)</w:t>
      </w:r>
    </w:p>
    <w:tbl>
      <w:tblPr>
        <w:tblW w:w="9180" w:type="dxa"/>
        <w:tblInd w:w="450" w:type="dxa"/>
        <w:tblLayout w:type="fixed"/>
        <w:tblLook w:val="04A0" w:firstRow="1" w:lastRow="0" w:firstColumn="1" w:lastColumn="0" w:noHBand="0" w:noVBand="1"/>
      </w:tblPr>
      <w:tblGrid>
        <w:gridCol w:w="3510"/>
        <w:gridCol w:w="360"/>
        <w:gridCol w:w="1057"/>
        <w:gridCol w:w="1418"/>
        <w:gridCol w:w="1417"/>
        <w:gridCol w:w="1418"/>
      </w:tblGrid>
      <w:tr w:rsidR="00900CC0" w:rsidRPr="007D6AB1" w14:paraId="63799B88" w14:textId="77777777" w:rsidTr="00963A44">
        <w:tc>
          <w:tcPr>
            <w:tcW w:w="3510" w:type="dxa"/>
          </w:tcPr>
          <w:p w14:paraId="75680448" w14:textId="77777777" w:rsidR="00900CC0" w:rsidRPr="007D6AB1" w:rsidRDefault="00900CC0" w:rsidP="00963A44">
            <w:pPr>
              <w:spacing w:line="320" w:lineRule="exact"/>
              <w:ind w:left="158" w:hanging="175"/>
              <w:jc w:val="center"/>
              <w:rPr>
                <w:rFonts w:ascii="Arial" w:hAnsi="Arial" w:cs="Arial"/>
                <w:sz w:val="18"/>
                <w:szCs w:val="18"/>
                <w:cs/>
              </w:rPr>
            </w:pPr>
          </w:p>
        </w:tc>
        <w:tc>
          <w:tcPr>
            <w:tcW w:w="2835" w:type="dxa"/>
            <w:gridSpan w:val="3"/>
            <w:hideMark/>
          </w:tcPr>
          <w:p w14:paraId="327921E3" w14:textId="77777777" w:rsidR="00900CC0" w:rsidRPr="007D6AB1" w:rsidRDefault="00900CC0" w:rsidP="00963A44">
            <w:pPr>
              <w:pBdr>
                <w:bottom w:val="single" w:sz="6" w:space="1" w:color="auto"/>
              </w:pBdr>
              <w:spacing w:line="320" w:lineRule="exact"/>
              <w:jc w:val="center"/>
              <w:rPr>
                <w:rFonts w:ascii="Arial" w:hAnsi="Arial" w:cs="Arial"/>
                <w:sz w:val="18"/>
                <w:szCs w:val="18"/>
              </w:rPr>
            </w:pPr>
            <w:r w:rsidRPr="007D6AB1">
              <w:rPr>
                <w:rFonts w:ascii="Arial" w:hAnsi="Arial" w:cs="Arial"/>
                <w:sz w:val="18"/>
                <w:szCs w:val="18"/>
                <w:cs/>
              </w:rPr>
              <w:t xml:space="preserve">Consolidated </w:t>
            </w:r>
          </w:p>
          <w:p w14:paraId="6C15D24F" w14:textId="77777777" w:rsidR="00900CC0" w:rsidRPr="007D6AB1" w:rsidRDefault="00900CC0" w:rsidP="00963A44">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cs/>
              </w:rPr>
              <w:t>financial statements</w:t>
            </w:r>
          </w:p>
        </w:tc>
        <w:tc>
          <w:tcPr>
            <w:tcW w:w="2835" w:type="dxa"/>
            <w:gridSpan w:val="2"/>
            <w:hideMark/>
          </w:tcPr>
          <w:p w14:paraId="1C322088" w14:textId="77777777" w:rsidR="00900CC0" w:rsidRPr="007D6AB1" w:rsidRDefault="00900CC0" w:rsidP="00963A44">
            <w:pPr>
              <w:pBdr>
                <w:bottom w:val="single" w:sz="6" w:space="1" w:color="auto"/>
              </w:pBdr>
              <w:spacing w:line="320" w:lineRule="exact"/>
              <w:jc w:val="center"/>
              <w:rPr>
                <w:rFonts w:ascii="Arial" w:hAnsi="Arial" w:cs="Arial"/>
                <w:sz w:val="18"/>
                <w:szCs w:val="18"/>
              </w:rPr>
            </w:pPr>
            <w:r w:rsidRPr="007D6AB1">
              <w:rPr>
                <w:rFonts w:ascii="Arial" w:hAnsi="Arial" w:cs="Arial"/>
                <w:sz w:val="18"/>
                <w:szCs w:val="18"/>
                <w:cs/>
              </w:rPr>
              <w:t xml:space="preserve">Separate </w:t>
            </w:r>
          </w:p>
          <w:p w14:paraId="4A16B063" w14:textId="77777777" w:rsidR="00900CC0" w:rsidRPr="007D6AB1" w:rsidRDefault="00900CC0" w:rsidP="00963A44">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cs/>
              </w:rPr>
              <w:t>financial statements</w:t>
            </w:r>
          </w:p>
        </w:tc>
      </w:tr>
      <w:tr w:rsidR="00900CC0" w:rsidRPr="007D6AB1" w14:paraId="693B8465" w14:textId="77777777" w:rsidTr="00963A44">
        <w:tc>
          <w:tcPr>
            <w:tcW w:w="3510" w:type="dxa"/>
          </w:tcPr>
          <w:p w14:paraId="4B509AE1" w14:textId="77777777" w:rsidR="00900CC0" w:rsidRPr="007D6AB1" w:rsidRDefault="00900CC0" w:rsidP="00963A44">
            <w:pPr>
              <w:spacing w:line="320" w:lineRule="exact"/>
              <w:ind w:left="163" w:hanging="163"/>
              <w:jc w:val="center"/>
              <w:rPr>
                <w:rFonts w:ascii="Arial" w:hAnsi="Arial" w:cs="Arial"/>
                <w:sz w:val="18"/>
                <w:szCs w:val="18"/>
                <w:cs/>
              </w:rPr>
            </w:pPr>
          </w:p>
        </w:tc>
        <w:tc>
          <w:tcPr>
            <w:tcW w:w="1417" w:type="dxa"/>
            <w:gridSpan w:val="2"/>
            <w:hideMark/>
          </w:tcPr>
          <w:p w14:paraId="6E5287D9" w14:textId="77777777" w:rsidR="00900CC0" w:rsidRPr="007D6AB1" w:rsidRDefault="00900CC0" w:rsidP="00963A44">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30 June</w:t>
            </w:r>
            <w:r w:rsidRPr="007D6AB1">
              <w:rPr>
                <w:rFonts w:ascii="Arial" w:hAnsi="Arial" w:cs="Arial"/>
                <w:sz w:val="18"/>
                <w:szCs w:val="18"/>
                <w:lang w:val="en-US"/>
              </w:rPr>
              <w:t xml:space="preserve">    2026</w:t>
            </w:r>
          </w:p>
        </w:tc>
        <w:tc>
          <w:tcPr>
            <w:tcW w:w="1418" w:type="dxa"/>
            <w:hideMark/>
          </w:tcPr>
          <w:p w14:paraId="6F326F10" w14:textId="77777777" w:rsidR="00900CC0" w:rsidRPr="007D6AB1" w:rsidRDefault="00900CC0" w:rsidP="00963A44">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lang w:val="en-US"/>
              </w:rPr>
              <w:t>31 December 2025</w:t>
            </w:r>
          </w:p>
        </w:tc>
        <w:tc>
          <w:tcPr>
            <w:tcW w:w="1417" w:type="dxa"/>
            <w:hideMark/>
          </w:tcPr>
          <w:p w14:paraId="7CDBB3EB" w14:textId="77777777" w:rsidR="00900CC0" w:rsidRPr="007D6AB1" w:rsidRDefault="00900CC0" w:rsidP="00963A44">
            <w:pPr>
              <w:pBdr>
                <w:bottom w:val="single" w:sz="6" w:space="1" w:color="auto"/>
              </w:pBdr>
              <w:spacing w:line="320" w:lineRule="exact"/>
              <w:jc w:val="center"/>
              <w:rPr>
                <w:rFonts w:ascii="Arial" w:hAnsi="Arial" w:cs="Arial"/>
                <w:sz w:val="18"/>
                <w:szCs w:val="18"/>
                <w:lang w:val="en-US"/>
              </w:rPr>
            </w:pPr>
            <w:r>
              <w:rPr>
                <w:rFonts w:ascii="Arial" w:hAnsi="Arial" w:cs="Arial"/>
                <w:sz w:val="18"/>
                <w:szCs w:val="18"/>
                <w:lang w:val="en-US"/>
              </w:rPr>
              <w:t>30 June</w:t>
            </w:r>
            <w:r w:rsidRPr="007D6AB1">
              <w:rPr>
                <w:rFonts w:ascii="Arial" w:hAnsi="Arial" w:cs="Arial"/>
                <w:sz w:val="18"/>
                <w:szCs w:val="18"/>
                <w:lang w:val="en-US"/>
              </w:rPr>
              <w:t xml:space="preserve">    2026</w:t>
            </w:r>
          </w:p>
        </w:tc>
        <w:tc>
          <w:tcPr>
            <w:tcW w:w="1418" w:type="dxa"/>
            <w:hideMark/>
          </w:tcPr>
          <w:p w14:paraId="139228FF" w14:textId="77777777" w:rsidR="00900CC0" w:rsidRPr="007D6AB1" w:rsidRDefault="00900CC0" w:rsidP="00963A44">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lang w:val="en-US"/>
              </w:rPr>
              <w:t>31 December 2025</w:t>
            </w:r>
          </w:p>
        </w:tc>
      </w:tr>
      <w:tr w:rsidR="00900CC0" w:rsidRPr="007D6AB1" w14:paraId="7430E2C3" w14:textId="77777777" w:rsidTr="00963A44">
        <w:tc>
          <w:tcPr>
            <w:tcW w:w="3510" w:type="dxa"/>
          </w:tcPr>
          <w:p w14:paraId="2B52F4A7" w14:textId="77777777" w:rsidR="00900CC0" w:rsidRPr="007D6AB1" w:rsidRDefault="00900CC0" w:rsidP="00963A44">
            <w:pPr>
              <w:spacing w:line="320" w:lineRule="exact"/>
              <w:ind w:left="163" w:hanging="163"/>
              <w:jc w:val="center"/>
              <w:rPr>
                <w:rFonts w:ascii="Arial" w:hAnsi="Arial" w:cs="Arial"/>
                <w:sz w:val="18"/>
                <w:szCs w:val="18"/>
                <w:cs/>
              </w:rPr>
            </w:pPr>
          </w:p>
        </w:tc>
        <w:tc>
          <w:tcPr>
            <w:tcW w:w="1417" w:type="dxa"/>
            <w:gridSpan w:val="2"/>
          </w:tcPr>
          <w:p w14:paraId="28807BF8" w14:textId="77777777" w:rsidR="00900CC0" w:rsidRPr="007D6AB1" w:rsidRDefault="00900CC0" w:rsidP="00963A44">
            <w:pPr>
              <w:spacing w:line="320" w:lineRule="exact"/>
              <w:jc w:val="center"/>
              <w:rPr>
                <w:rFonts w:ascii="Arial" w:hAnsi="Arial" w:cs="Arial"/>
                <w:sz w:val="18"/>
                <w:szCs w:val="18"/>
                <w:lang w:val="en-US"/>
              </w:rPr>
            </w:pPr>
          </w:p>
        </w:tc>
        <w:tc>
          <w:tcPr>
            <w:tcW w:w="1418" w:type="dxa"/>
          </w:tcPr>
          <w:p w14:paraId="64208FA4" w14:textId="77777777" w:rsidR="00900CC0" w:rsidRPr="007D6AB1" w:rsidRDefault="00900CC0" w:rsidP="00963A44">
            <w:pPr>
              <w:spacing w:line="320" w:lineRule="exact"/>
              <w:jc w:val="center"/>
              <w:rPr>
                <w:rFonts w:ascii="Arial" w:hAnsi="Arial" w:cs="Arial"/>
                <w:sz w:val="18"/>
                <w:szCs w:val="18"/>
                <w:lang w:val="en-US"/>
              </w:rPr>
            </w:pPr>
            <w:r w:rsidRPr="007D6AB1">
              <w:rPr>
                <w:rFonts w:ascii="Arial" w:hAnsi="Arial" w:cs="Arial"/>
                <w:sz w:val="18"/>
                <w:szCs w:val="18"/>
                <w:lang w:val="en-US"/>
              </w:rPr>
              <w:t>(Audited)</w:t>
            </w:r>
          </w:p>
        </w:tc>
        <w:tc>
          <w:tcPr>
            <w:tcW w:w="1417" w:type="dxa"/>
          </w:tcPr>
          <w:p w14:paraId="50336968" w14:textId="77777777" w:rsidR="00900CC0" w:rsidRPr="007D6AB1" w:rsidRDefault="00900CC0" w:rsidP="00963A44">
            <w:pPr>
              <w:spacing w:line="320" w:lineRule="exact"/>
              <w:jc w:val="center"/>
              <w:rPr>
                <w:rFonts w:ascii="Arial" w:hAnsi="Arial" w:cs="Arial"/>
                <w:sz w:val="18"/>
                <w:szCs w:val="18"/>
                <w:lang w:val="en-US"/>
              </w:rPr>
            </w:pPr>
          </w:p>
        </w:tc>
        <w:tc>
          <w:tcPr>
            <w:tcW w:w="1418" w:type="dxa"/>
          </w:tcPr>
          <w:p w14:paraId="5F5FAB06" w14:textId="77777777" w:rsidR="00900CC0" w:rsidRPr="007D6AB1" w:rsidRDefault="00900CC0" w:rsidP="00963A44">
            <w:pPr>
              <w:spacing w:line="320" w:lineRule="exact"/>
              <w:jc w:val="center"/>
              <w:rPr>
                <w:rFonts w:ascii="Arial" w:hAnsi="Arial" w:cs="Arial"/>
                <w:sz w:val="18"/>
                <w:szCs w:val="18"/>
                <w:lang w:val="en-US"/>
              </w:rPr>
            </w:pPr>
            <w:r w:rsidRPr="007D6AB1">
              <w:rPr>
                <w:rFonts w:ascii="Arial" w:hAnsi="Arial" w:cs="Arial"/>
                <w:sz w:val="18"/>
                <w:szCs w:val="18"/>
                <w:lang w:val="en-US"/>
              </w:rPr>
              <w:t>(Audited)</w:t>
            </w:r>
          </w:p>
        </w:tc>
      </w:tr>
      <w:tr w:rsidR="00900CC0" w:rsidRPr="00D23F93" w14:paraId="3558F273" w14:textId="77777777" w:rsidTr="0041468A">
        <w:tc>
          <w:tcPr>
            <w:tcW w:w="4927" w:type="dxa"/>
            <w:gridSpan w:val="3"/>
          </w:tcPr>
          <w:p w14:paraId="4B6691E8" w14:textId="698F0655" w:rsidR="00900CC0" w:rsidRPr="007D6AB1" w:rsidRDefault="00900CC0" w:rsidP="00900CC0">
            <w:pPr>
              <w:tabs>
                <w:tab w:val="decimal" w:pos="975"/>
              </w:tabs>
              <w:spacing w:line="320" w:lineRule="exact"/>
              <w:ind w:left="-18"/>
              <w:jc w:val="thaiDistribute"/>
              <w:rPr>
                <w:rFonts w:ascii="Arial" w:hAnsi="Arial" w:cs="Arial"/>
                <w:sz w:val="18"/>
                <w:szCs w:val="18"/>
                <w:lang w:val="en-US"/>
              </w:rPr>
            </w:pPr>
            <w:r w:rsidRPr="007D6AB1">
              <w:rPr>
                <w:rFonts w:ascii="Arial" w:eastAsia="Arial Unicode MS" w:hAnsi="Arial" w:cs="Arial"/>
                <w:sz w:val="18"/>
                <w:szCs w:val="22"/>
                <w:u w:val="single"/>
                <w:lang w:val="en-US"/>
              </w:rPr>
              <w:t>Other current</w:t>
            </w:r>
            <w:r w:rsidRPr="007D6AB1">
              <w:rPr>
                <w:rFonts w:ascii="Arial" w:eastAsia="Arial Unicode MS" w:hAnsi="Arial" w:cs="Arial"/>
                <w:sz w:val="18"/>
                <w:szCs w:val="18"/>
                <w:u w:val="single"/>
                <w:lang w:val="en-US"/>
              </w:rPr>
              <w:t xml:space="preserve"> receivables - related parties (Note </w:t>
            </w:r>
            <w:r w:rsidRPr="007D6AB1">
              <w:rPr>
                <w:rFonts w:ascii="Arial" w:eastAsia="Arial Unicode MS" w:hAnsi="Arial" w:cstheme="minorBidi"/>
                <w:sz w:val="18"/>
                <w:szCs w:val="18"/>
                <w:u w:val="single"/>
                <w:lang w:val="en-US"/>
              </w:rPr>
              <w:t>2</w:t>
            </w:r>
            <w:r w:rsidRPr="007D6AB1">
              <w:rPr>
                <w:rFonts w:ascii="Arial" w:eastAsia="Arial Unicode MS" w:hAnsi="Arial" w:cs="Arial"/>
                <w:sz w:val="18"/>
                <w:szCs w:val="18"/>
                <w:u w:val="single"/>
                <w:lang w:val="en-US"/>
              </w:rPr>
              <w:t>)</w:t>
            </w:r>
          </w:p>
        </w:tc>
        <w:tc>
          <w:tcPr>
            <w:tcW w:w="1418" w:type="dxa"/>
          </w:tcPr>
          <w:p w14:paraId="38F83C0F"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7" w:type="dxa"/>
          </w:tcPr>
          <w:p w14:paraId="2624EFEE"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72154730"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r>
      <w:tr w:rsidR="00900CC0" w:rsidRPr="007D6AB1" w14:paraId="055D222A" w14:textId="77777777" w:rsidTr="00900CC0">
        <w:tc>
          <w:tcPr>
            <w:tcW w:w="3510" w:type="dxa"/>
          </w:tcPr>
          <w:p w14:paraId="305A02EA"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Other current receivables</w:t>
            </w:r>
          </w:p>
        </w:tc>
        <w:tc>
          <w:tcPr>
            <w:tcW w:w="1417" w:type="dxa"/>
            <w:gridSpan w:val="2"/>
            <w:vAlign w:val="bottom"/>
          </w:tcPr>
          <w:p w14:paraId="082E9C62" w14:textId="0180288B" w:rsidR="00900CC0" w:rsidRPr="007D6AB1" w:rsidRDefault="00900CC0" w:rsidP="00900CC0">
            <w:pPr>
              <w:tabs>
                <w:tab w:val="decimal" w:pos="975"/>
              </w:tabs>
              <w:spacing w:line="320" w:lineRule="exact"/>
              <w:ind w:left="-18"/>
              <w:rPr>
                <w:rFonts w:ascii="Arial" w:hAnsi="Arial" w:cs="Arial"/>
                <w:sz w:val="18"/>
                <w:szCs w:val="18"/>
                <w:cs/>
              </w:rPr>
            </w:pPr>
            <w:r w:rsidRPr="00900CC0">
              <w:rPr>
                <w:rFonts w:ascii="Arial" w:hAnsi="Arial" w:cs="Arial"/>
                <w:sz w:val="18"/>
                <w:szCs w:val="18"/>
              </w:rPr>
              <w:t>-</w:t>
            </w:r>
          </w:p>
        </w:tc>
        <w:tc>
          <w:tcPr>
            <w:tcW w:w="1418" w:type="dxa"/>
            <w:vAlign w:val="bottom"/>
          </w:tcPr>
          <w:p w14:paraId="7F32191D" w14:textId="10BA55DA" w:rsidR="00900CC0" w:rsidRPr="00900CC0" w:rsidRDefault="00900CC0" w:rsidP="00900CC0">
            <w:pPr>
              <w:tabs>
                <w:tab w:val="decimal" w:pos="975"/>
              </w:tabs>
              <w:spacing w:line="320" w:lineRule="exact"/>
              <w:ind w:left="-18"/>
              <w:rPr>
                <w:rFonts w:ascii="Arial" w:hAnsi="Arial" w:cs="Arial"/>
                <w:sz w:val="18"/>
                <w:szCs w:val="18"/>
              </w:rPr>
            </w:pPr>
            <w:r w:rsidRPr="00900CC0">
              <w:rPr>
                <w:rFonts w:ascii="Arial" w:hAnsi="Arial" w:cs="Arial"/>
                <w:sz w:val="18"/>
                <w:szCs w:val="18"/>
              </w:rPr>
              <w:t>-</w:t>
            </w:r>
          </w:p>
        </w:tc>
        <w:tc>
          <w:tcPr>
            <w:tcW w:w="1417" w:type="dxa"/>
            <w:vAlign w:val="bottom"/>
          </w:tcPr>
          <w:p w14:paraId="3FFA729C" w14:textId="577C518A" w:rsidR="00900CC0" w:rsidRPr="007D6AB1" w:rsidRDefault="00900CC0" w:rsidP="00900CC0">
            <w:pPr>
              <w:tabs>
                <w:tab w:val="decimal" w:pos="975"/>
              </w:tabs>
              <w:spacing w:line="320" w:lineRule="exact"/>
              <w:ind w:left="-18"/>
              <w:rPr>
                <w:rFonts w:ascii="Arial" w:hAnsi="Arial" w:cs="Arial"/>
                <w:sz w:val="18"/>
                <w:szCs w:val="18"/>
                <w:cs/>
              </w:rPr>
            </w:pPr>
            <w:r w:rsidRPr="00900CC0">
              <w:rPr>
                <w:rFonts w:ascii="Arial" w:hAnsi="Arial" w:cs="Arial"/>
                <w:sz w:val="18"/>
                <w:szCs w:val="18"/>
              </w:rPr>
              <w:t>58,533</w:t>
            </w:r>
          </w:p>
        </w:tc>
        <w:tc>
          <w:tcPr>
            <w:tcW w:w="1418" w:type="dxa"/>
          </w:tcPr>
          <w:p w14:paraId="060B94EE" w14:textId="142A3FC4" w:rsidR="00900CC0" w:rsidRPr="007D6AB1" w:rsidRDefault="00900CC0" w:rsidP="00900CC0">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41,724</w:t>
            </w:r>
          </w:p>
        </w:tc>
      </w:tr>
      <w:tr w:rsidR="00900CC0" w:rsidRPr="007D6AB1" w14:paraId="0000ABC8" w14:textId="77777777" w:rsidTr="00900CC0">
        <w:tc>
          <w:tcPr>
            <w:tcW w:w="3510" w:type="dxa"/>
          </w:tcPr>
          <w:p w14:paraId="7FFBD5D1" w14:textId="65218606"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Less: Allowance for expected credit losses</w:t>
            </w:r>
          </w:p>
        </w:tc>
        <w:tc>
          <w:tcPr>
            <w:tcW w:w="1417" w:type="dxa"/>
            <w:gridSpan w:val="2"/>
            <w:vAlign w:val="bottom"/>
          </w:tcPr>
          <w:p w14:paraId="7B46B41A" w14:textId="57510C50" w:rsidR="00900CC0" w:rsidRPr="007D6AB1" w:rsidRDefault="00900CC0" w:rsidP="00900CC0">
            <w:pPr>
              <w:pBdr>
                <w:bottom w:val="single" w:sz="4" w:space="1" w:color="auto"/>
              </w:pBdr>
              <w:tabs>
                <w:tab w:val="decimal" w:pos="975"/>
              </w:tabs>
              <w:spacing w:line="320" w:lineRule="exact"/>
              <w:ind w:left="-18"/>
              <w:rPr>
                <w:rFonts w:ascii="Arial" w:hAnsi="Arial" w:cs="Arial"/>
                <w:sz w:val="18"/>
                <w:szCs w:val="18"/>
                <w:cs/>
              </w:rPr>
            </w:pPr>
            <w:r w:rsidRPr="00900CC0">
              <w:rPr>
                <w:rFonts w:ascii="Arial" w:hAnsi="Arial" w:cs="Arial"/>
                <w:sz w:val="18"/>
                <w:szCs w:val="18"/>
              </w:rPr>
              <w:t>-</w:t>
            </w:r>
          </w:p>
        </w:tc>
        <w:tc>
          <w:tcPr>
            <w:tcW w:w="1418" w:type="dxa"/>
            <w:vAlign w:val="bottom"/>
          </w:tcPr>
          <w:p w14:paraId="6278400E" w14:textId="5B522DE1" w:rsidR="00900CC0" w:rsidRPr="00900CC0" w:rsidRDefault="00900CC0" w:rsidP="00900CC0">
            <w:pPr>
              <w:pBdr>
                <w:bottom w:val="single" w:sz="4" w:space="1" w:color="auto"/>
              </w:pBdr>
              <w:tabs>
                <w:tab w:val="decimal" w:pos="975"/>
              </w:tabs>
              <w:spacing w:line="320" w:lineRule="exact"/>
              <w:ind w:left="-18"/>
              <w:rPr>
                <w:rFonts w:ascii="Arial" w:hAnsi="Arial" w:cs="Arial"/>
                <w:sz w:val="18"/>
                <w:szCs w:val="18"/>
              </w:rPr>
            </w:pPr>
            <w:r w:rsidRPr="00900CC0">
              <w:rPr>
                <w:rFonts w:ascii="Arial" w:hAnsi="Arial" w:cs="Arial"/>
                <w:sz w:val="18"/>
                <w:szCs w:val="18"/>
              </w:rPr>
              <w:t>-</w:t>
            </w:r>
          </w:p>
        </w:tc>
        <w:tc>
          <w:tcPr>
            <w:tcW w:w="1417" w:type="dxa"/>
            <w:vAlign w:val="bottom"/>
          </w:tcPr>
          <w:p w14:paraId="3A3E479B" w14:textId="7AB70240" w:rsidR="00900CC0" w:rsidRPr="007D6AB1" w:rsidRDefault="00900CC0" w:rsidP="00900CC0">
            <w:pPr>
              <w:pBdr>
                <w:bottom w:val="single" w:sz="4" w:space="1" w:color="auto"/>
              </w:pBdr>
              <w:tabs>
                <w:tab w:val="decimal" w:pos="975"/>
              </w:tabs>
              <w:spacing w:line="320" w:lineRule="exact"/>
              <w:ind w:left="-18"/>
              <w:rPr>
                <w:rFonts w:ascii="Arial" w:hAnsi="Arial" w:cs="Arial"/>
                <w:sz w:val="18"/>
                <w:szCs w:val="18"/>
                <w:cs/>
              </w:rPr>
            </w:pPr>
            <w:r w:rsidRPr="00900CC0">
              <w:rPr>
                <w:rFonts w:ascii="Arial" w:hAnsi="Arial" w:cs="Arial"/>
                <w:sz w:val="18"/>
                <w:szCs w:val="18"/>
              </w:rPr>
              <w:t>(4,478)</w:t>
            </w:r>
          </w:p>
        </w:tc>
        <w:tc>
          <w:tcPr>
            <w:tcW w:w="1418" w:type="dxa"/>
          </w:tcPr>
          <w:p w14:paraId="024DDC14" w14:textId="45E29030" w:rsidR="00900CC0" w:rsidRPr="007D6AB1" w:rsidRDefault="00900CC0" w:rsidP="00900CC0">
            <w:pPr>
              <w:pBdr>
                <w:bottom w:val="single" w:sz="4" w:space="1" w:color="auto"/>
              </w:pBdr>
              <w:tabs>
                <w:tab w:val="decimal" w:pos="975"/>
              </w:tabs>
              <w:spacing w:line="320" w:lineRule="exact"/>
              <w:ind w:left="-18"/>
              <w:jc w:val="thaiDistribute"/>
              <w:rPr>
                <w:rFonts w:ascii="Arial" w:hAnsi="Arial" w:cstheme="minorBidi"/>
                <w:sz w:val="18"/>
                <w:szCs w:val="18"/>
                <w:lang w:val="en-US"/>
              </w:rPr>
            </w:pPr>
            <w:r w:rsidRPr="007D6AB1">
              <w:rPr>
                <w:rFonts w:ascii="Arial" w:hAnsi="Arial" w:cs="Arial"/>
                <w:sz w:val="18"/>
                <w:szCs w:val="18"/>
                <w:cs/>
              </w:rPr>
              <w:t>(</w:t>
            </w:r>
            <w:r w:rsidRPr="007D6AB1">
              <w:rPr>
                <w:rFonts w:ascii="Arial" w:hAnsi="Arial" w:cs="Arial"/>
                <w:sz w:val="18"/>
                <w:szCs w:val="18"/>
                <w:lang w:val="en-US"/>
              </w:rPr>
              <w:t>2</w:t>
            </w:r>
            <w:r w:rsidRPr="007D6AB1">
              <w:rPr>
                <w:rFonts w:ascii="Arial" w:hAnsi="Arial" w:cs="Arial"/>
                <w:sz w:val="18"/>
                <w:szCs w:val="18"/>
              </w:rPr>
              <w:t>,</w:t>
            </w:r>
            <w:r w:rsidRPr="007D6AB1">
              <w:rPr>
                <w:rFonts w:ascii="Arial" w:hAnsi="Arial" w:cs="Arial"/>
                <w:sz w:val="18"/>
                <w:szCs w:val="18"/>
                <w:lang w:val="en-US"/>
              </w:rPr>
              <w:t>015</w:t>
            </w:r>
            <w:r w:rsidRPr="007D6AB1">
              <w:rPr>
                <w:rFonts w:ascii="Arial" w:hAnsi="Arial" w:cs="Arial"/>
                <w:sz w:val="18"/>
                <w:szCs w:val="18"/>
                <w:cs/>
              </w:rPr>
              <w:t>)</w:t>
            </w:r>
          </w:p>
        </w:tc>
      </w:tr>
      <w:tr w:rsidR="00900CC0" w:rsidRPr="007D6AB1" w14:paraId="22F8BF73" w14:textId="77777777" w:rsidTr="00900CC0">
        <w:tc>
          <w:tcPr>
            <w:tcW w:w="3510" w:type="dxa"/>
          </w:tcPr>
          <w:p w14:paraId="60F46578"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Total other current receivables </w:t>
            </w:r>
          </w:p>
          <w:p w14:paraId="1AE59FFC" w14:textId="77777777" w:rsidR="00900CC0" w:rsidRPr="007D6AB1" w:rsidRDefault="00900CC0" w:rsidP="00900CC0">
            <w:pPr>
              <w:tabs>
                <w:tab w:val="left" w:pos="600"/>
                <w:tab w:val="left" w:pos="900"/>
                <w:tab w:val="left" w:pos="1440"/>
                <w:tab w:val="left" w:pos="2160"/>
                <w:tab w:val="right" w:pos="7280"/>
                <w:tab w:val="right" w:pos="8540"/>
              </w:tabs>
              <w:spacing w:line="320" w:lineRule="exact"/>
              <w:ind w:left="360" w:right="-43" w:hanging="360"/>
              <w:jc w:val="thaiDistribute"/>
              <w:rPr>
                <w:rFonts w:ascii="Arial" w:eastAsia="Arial Unicode MS" w:hAnsi="Arial" w:cs="Arial"/>
                <w:sz w:val="18"/>
                <w:szCs w:val="18"/>
                <w:u w:val="single"/>
                <w:lang w:val="en-US"/>
              </w:rPr>
            </w:pPr>
            <w:r w:rsidRPr="007D6AB1">
              <w:rPr>
                <w:rFonts w:ascii="Arial" w:hAnsi="Arial" w:cs="Arial"/>
                <w:sz w:val="18"/>
                <w:szCs w:val="18"/>
                <w:lang w:val="en-US"/>
              </w:rPr>
              <w:t xml:space="preserve">   - related parties</w:t>
            </w:r>
          </w:p>
        </w:tc>
        <w:tc>
          <w:tcPr>
            <w:tcW w:w="1417" w:type="dxa"/>
            <w:gridSpan w:val="2"/>
            <w:vAlign w:val="bottom"/>
          </w:tcPr>
          <w:p w14:paraId="43E719BE" w14:textId="59DE5892" w:rsidR="00900CC0" w:rsidRPr="00900CC0" w:rsidRDefault="00900CC0" w:rsidP="00900CC0">
            <w:pPr>
              <w:pBdr>
                <w:bottom w:val="single" w:sz="4" w:space="1" w:color="auto"/>
              </w:pBdr>
              <w:tabs>
                <w:tab w:val="decimal" w:pos="975"/>
              </w:tabs>
              <w:spacing w:line="320" w:lineRule="exact"/>
              <w:ind w:left="-18"/>
              <w:rPr>
                <w:rFonts w:ascii="Arial" w:hAnsi="Arial" w:cs="Arial"/>
                <w:sz w:val="18"/>
                <w:szCs w:val="18"/>
              </w:rPr>
            </w:pPr>
            <w:r w:rsidRPr="00900CC0">
              <w:rPr>
                <w:rFonts w:ascii="Arial" w:hAnsi="Arial" w:cs="Arial"/>
                <w:sz w:val="18"/>
                <w:szCs w:val="18"/>
              </w:rPr>
              <w:t>-</w:t>
            </w:r>
          </w:p>
        </w:tc>
        <w:tc>
          <w:tcPr>
            <w:tcW w:w="1418" w:type="dxa"/>
            <w:vAlign w:val="bottom"/>
          </w:tcPr>
          <w:p w14:paraId="307258E4" w14:textId="7D38304E" w:rsidR="00900CC0" w:rsidRPr="00900CC0" w:rsidRDefault="00900CC0" w:rsidP="00900CC0">
            <w:pPr>
              <w:pBdr>
                <w:bottom w:val="single" w:sz="4" w:space="1" w:color="auto"/>
              </w:pBdr>
              <w:tabs>
                <w:tab w:val="decimal" w:pos="975"/>
              </w:tabs>
              <w:spacing w:line="320" w:lineRule="exact"/>
              <w:ind w:left="-18"/>
              <w:rPr>
                <w:rFonts w:ascii="Arial" w:hAnsi="Arial" w:cs="Arial"/>
                <w:sz w:val="18"/>
                <w:szCs w:val="18"/>
              </w:rPr>
            </w:pPr>
            <w:r w:rsidRPr="00900CC0">
              <w:rPr>
                <w:rFonts w:ascii="Arial" w:hAnsi="Arial" w:cs="Arial"/>
                <w:sz w:val="18"/>
                <w:szCs w:val="18"/>
              </w:rPr>
              <w:t>-</w:t>
            </w:r>
          </w:p>
        </w:tc>
        <w:tc>
          <w:tcPr>
            <w:tcW w:w="1417" w:type="dxa"/>
            <w:vAlign w:val="bottom"/>
          </w:tcPr>
          <w:p w14:paraId="0E5EEE2A" w14:textId="6FA209E8" w:rsidR="00900CC0" w:rsidRPr="007D6AB1" w:rsidRDefault="00900CC0" w:rsidP="00900CC0">
            <w:pPr>
              <w:pBdr>
                <w:bottom w:val="single" w:sz="4" w:space="1" w:color="auto"/>
              </w:pBdr>
              <w:tabs>
                <w:tab w:val="decimal" w:pos="975"/>
              </w:tabs>
              <w:spacing w:line="320" w:lineRule="exact"/>
              <w:ind w:left="-18"/>
              <w:rPr>
                <w:rFonts w:ascii="Arial" w:hAnsi="Arial" w:cs="Arial"/>
                <w:sz w:val="18"/>
                <w:szCs w:val="18"/>
                <w:cs/>
              </w:rPr>
            </w:pPr>
            <w:r w:rsidRPr="00900CC0">
              <w:rPr>
                <w:rFonts w:ascii="Arial" w:hAnsi="Arial" w:cs="Arial"/>
                <w:sz w:val="18"/>
                <w:szCs w:val="18"/>
              </w:rPr>
              <w:t>54,055</w:t>
            </w:r>
          </w:p>
        </w:tc>
        <w:tc>
          <w:tcPr>
            <w:tcW w:w="1418" w:type="dxa"/>
            <w:vAlign w:val="bottom"/>
          </w:tcPr>
          <w:p w14:paraId="33F3971B" w14:textId="7EF85B1E" w:rsidR="00900CC0" w:rsidRPr="007D6AB1" w:rsidRDefault="00900CC0" w:rsidP="00900CC0">
            <w:pPr>
              <w:pBdr>
                <w:bottom w:val="single" w:sz="4" w:space="1" w:color="auto"/>
              </w:pBdr>
              <w:tabs>
                <w:tab w:val="decimal" w:pos="975"/>
              </w:tabs>
              <w:spacing w:line="320" w:lineRule="exact"/>
              <w:ind w:left="-18"/>
              <w:rPr>
                <w:rFonts w:ascii="Arial" w:hAnsi="Arial" w:cs="Arial"/>
                <w:sz w:val="18"/>
                <w:szCs w:val="18"/>
                <w:lang w:val="en-US"/>
              </w:rPr>
            </w:pPr>
            <w:r w:rsidRPr="007D6AB1">
              <w:rPr>
                <w:rFonts w:ascii="Arial" w:hAnsi="Arial" w:cs="Arial"/>
                <w:sz w:val="18"/>
                <w:szCs w:val="18"/>
                <w:lang w:val="en-US"/>
              </w:rPr>
              <w:t>39,709</w:t>
            </w:r>
          </w:p>
        </w:tc>
      </w:tr>
      <w:tr w:rsidR="00900CC0" w:rsidRPr="00D23F93" w14:paraId="5F96B5FC" w14:textId="77777777" w:rsidTr="0041468A">
        <w:tc>
          <w:tcPr>
            <w:tcW w:w="3870" w:type="dxa"/>
            <w:gridSpan w:val="2"/>
          </w:tcPr>
          <w:p w14:paraId="3BD5740C" w14:textId="77777777" w:rsidR="00900CC0" w:rsidRPr="007D6AB1" w:rsidRDefault="00900CC0" w:rsidP="00900CC0">
            <w:pPr>
              <w:tabs>
                <w:tab w:val="right" w:pos="4914"/>
              </w:tabs>
              <w:spacing w:line="320" w:lineRule="exact"/>
              <w:ind w:left="162" w:hanging="162"/>
              <w:rPr>
                <w:rFonts w:ascii="Arial" w:hAnsi="Arial" w:cs="Arial"/>
                <w:sz w:val="18"/>
                <w:szCs w:val="18"/>
                <w:lang w:val="en-US"/>
              </w:rPr>
            </w:pPr>
            <w:r w:rsidRPr="007D6AB1">
              <w:rPr>
                <w:rFonts w:ascii="Arial" w:eastAsia="Arial Unicode MS" w:hAnsi="Arial" w:cs="Arial"/>
                <w:sz w:val="18"/>
                <w:szCs w:val="22"/>
                <w:u w:val="single"/>
                <w:lang w:val="en-US"/>
              </w:rPr>
              <w:t>Other</w:t>
            </w:r>
            <w:r w:rsidRPr="007D6AB1">
              <w:rPr>
                <w:rFonts w:ascii="Arial" w:eastAsia="Arial Unicode MS" w:hAnsi="Arial" w:cs="Arial"/>
                <w:sz w:val="18"/>
                <w:szCs w:val="18"/>
                <w:u w:val="single"/>
                <w:lang w:val="en-US"/>
              </w:rPr>
              <w:t xml:space="preserve"> current receivables - unrelated parties</w:t>
            </w:r>
          </w:p>
        </w:tc>
        <w:tc>
          <w:tcPr>
            <w:tcW w:w="1057" w:type="dxa"/>
          </w:tcPr>
          <w:p w14:paraId="06D1BEF7"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3797AB99"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7" w:type="dxa"/>
          </w:tcPr>
          <w:p w14:paraId="509EEA51"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c>
          <w:tcPr>
            <w:tcW w:w="1418" w:type="dxa"/>
          </w:tcPr>
          <w:p w14:paraId="7B90082E" w14:textId="77777777" w:rsidR="00900CC0" w:rsidRPr="007D6AB1" w:rsidRDefault="00900CC0" w:rsidP="00900CC0">
            <w:pPr>
              <w:tabs>
                <w:tab w:val="decimal" w:pos="975"/>
              </w:tabs>
              <w:spacing w:line="320" w:lineRule="exact"/>
              <w:ind w:left="-18"/>
              <w:jc w:val="thaiDistribute"/>
              <w:rPr>
                <w:rFonts w:ascii="Arial" w:hAnsi="Arial" w:cs="Arial"/>
                <w:sz w:val="18"/>
                <w:szCs w:val="18"/>
                <w:lang w:val="en-US"/>
              </w:rPr>
            </w:pPr>
          </w:p>
        </w:tc>
      </w:tr>
      <w:tr w:rsidR="00E508C3" w:rsidRPr="007D6AB1" w14:paraId="1F35BED1" w14:textId="77777777" w:rsidTr="00F40C00">
        <w:trPr>
          <w:trHeight w:val="297"/>
        </w:trPr>
        <w:tc>
          <w:tcPr>
            <w:tcW w:w="3510" w:type="dxa"/>
          </w:tcPr>
          <w:p w14:paraId="33D06654" w14:textId="77777777" w:rsidR="00E508C3" w:rsidRPr="007D6AB1" w:rsidRDefault="00E508C3" w:rsidP="00E508C3">
            <w:pPr>
              <w:spacing w:line="320" w:lineRule="exact"/>
              <w:rPr>
                <w:rFonts w:ascii="Arial" w:eastAsia="Arial Unicode MS" w:hAnsi="Arial" w:cs="Arial"/>
                <w:sz w:val="18"/>
                <w:szCs w:val="18"/>
                <w:cs/>
                <w:lang w:val="en-US"/>
              </w:rPr>
            </w:pPr>
            <w:r w:rsidRPr="007D6AB1">
              <w:rPr>
                <w:rFonts w:ascii="Arial" w:eastAsia="Arial Unicode MS" w:hAnsi="Arial" w:cs="Arial"/>
                <w:sz w:val="18"/>
                <w:szCs w:val="18"/>
                <w:lang w:val="en-US"/>
              </w:rPr>
              <w:t>Value added tax refundable</w:t>
            </w:r>
          </w:p>
        </w:tc>
        <w:tc>
          <w:tcPr>
            <w:tcW w:w="1417" w:type="dxa"/>
            <w:gridSpan w:val="2"/>
          </w:tcPr>
          <w:p w14:paraId="5CF27FED" w14:textId="39EFC221" w:rsidR="00E508C3" w:rsidRPr="000F1D31" w:rsidRDefault="000F1D31" w:rsidP="00E508C3">
            <w:pPr>
              <w:tabs>
                <w:tab w:val="decimal" w:pos="975"/>
              </w:tabs>
              <w:spacing w:line="320" w:lineRule="exact"/>
              <w:ind w:left="-18"/>
              <w:jc w:val="thaiDistribute"/>
              <w:rPr>
                <w:rFonts w:ascii="Arial" w:hAnsi="Arial" w:cs="Arial"/>
                <w:sz w:val="18"/>
                <w:szCs w:val="18"/>
                <w:cs/>
                <w:lang w:val="en-US"/>
              </w:rPr>
            </w:pPr>
            <w:r>
              <w:rPr>
                <w:rFonts w:ascii="Arial" w:hAnsi="Arial" w:cs="Arial"/>
                <w:sz w:val="18"/>
                <w:szCs w:val="18"/>
                <w:lang w:val="en-US"/>
              </w:rPr>
              <w:t>48,329</w:t>
            </w:r>
          </w:p>
        </w:tc>
        <w:tc>
          <w:tcPr>
            <w:tcW w:w="1418" w:type="dxa"/>
          </w:tcPr>
          <w:p w14:paraId="5E229803" w14:textId="1915C378" w:rsidR="00E508C3" w:rsidRPr="00900CC0"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cs/>
              </w:rPr>
              <w:t>42</w:t>
            </w:r>
            <w:r w:rsidRPr="00E508C3">
              <w:rPr>
                <w:rFonts w:ascii="Arial" w:hAnsi="Arial" w:cs="Arial"/>
                <w:sz w:val="18"/>
                <w:szCs w:val="18"/>
              </w:rPr>
              <w:t>,</w:t>
            </w:r>
            <w:r w:rsidRPr="00E508C3">
              <w:rPr>
                <w:rFonts w:ascii="Arial" w:hAnsi="Arial" w:cs="Arial"/>
                <w:sz w:val="18"/>
                <w:szCs w:val="18"/>
                <w:cs/>
              </w:rPr>
              <w:t>377</w:t>
            </w:r>
          </w:p>
        </w:tc>
        <w:tc>
          <w:tcPr>
            <w:tcW w:w="1417" w:type="dxa"/>
          </w:tcPr>
          <w:p w14:paraId="702EA106" w14:textId="4278BB01" w:rsidR="00E508C3" w:rsidRPr="007D6AB1" w:rsidRDefault="00E508C3" w:rsidP="00E508C3">
            <w:pP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w:t>
            </w:r>
          </w:p>
        </w:tc>
        <w:tc>
          <w:tcPr>
            <w:tcW w:w="1418" w:type="dxa"/>
          </w:tcPr>
          <w:p w14:paraId="47E45FA3" w14:textId="365C5BE8" w:rsidR="00E508C3" w:rsidRPr="00E508C3" w:rsidRDefault="00E508C3" w:rsidP="00E508C3">
            <w:pP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w:t>
            </w:r>
          </w:p>
        </w:tc>
      </w:tr>
      <w:tr w:rsidR="00E508C3" w:rsidRPr="007D6AB1" w14:paraId="60EF46B0" w14:textId="77777777" w:rsidTr="00F40C00">
        <w:tc>
          <w:tcPr>
            <w:tcW w:w="3510" w:type="dxa"/>
          </w:tcPr>
          <w:p w14:paraId="6BE62028"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Other current receivables</w:t>
            </w:r>
          </w:p>
        </w:tc>
        <w:tc>
          <w:tcPr>
            <w:tcW w:w="1417" w:type="dxa"/>
            <w:gridSpan w:val="2"/>
          </w:tcPr>
          <w:p w14:paraId="766C7C43" w14:textId="4D902670" w:rsidR="00E508C3" w:rsidRPr="007D6AB1" w:rsidRDefault="00E508C3" w:rsidP="00E508C3">
            <w:pPr>
              <w:pBdr>
                <w:bottom w:val="sing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11,934</w:t>
            </w:r>
          </w:p>
        </w:tc>
        <w:tc>
          <w:tcPr>
            <w:tcW w:w="1418" w:type="dxa"/>
          </w:tcPr>
          <w:p w14:paraId="3AE81F89" w14:textId="055551EE" w:rsidR="00E508C3" w:rsidRPr="00900CC0"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16,266</w:t>
            </w:r>
          </w:p>
        </w:tc>
        <w:tc>
          <w:tcPr>
            <w:tcW w:w="1417" w:type="dxa"/>
          </w:tcPr>
          <w:p w14:paraId="760E94B9" w14:textId="431584FC" w:rsidR="00E508C3" w:rsidRPr="007D6AB1" w:rsidRDefault="00E508C3" w:rsidP="00E508C3">
            <w:pPr>
              <w:pBdr>
                <w:bottom w:val="sing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w:t>
            </w:r>
          </w:p>
        </w:tc>
        <w:tc>
          <w:tcPr>
            <w:tcW w:w="1418" w:type="dxa"/>
          </w:tcPr>
          <w:p w14:paraId="286C61C3" w14:textId="08596955" w:rsidR="00E508C3" w:rsidRP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w:t>
            </w:r>
          </w:p>
        </w:tc>
      </w:tr>
      <w:tr w:rsidR="00E508C3" w:rsidRPr="007D6AB1" w14:paraId="018153CA" w14:textId="77777777" w:rsidTr="00F40C00">
        <w:tc>
          <w:tcPr>
            <w:tcW w:w="3510" w:type="dxa"/>
          </w:tcPr>
          <w:p w14:paraId="5677A767"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Total other current receivables </w:t>
            </w:r>
          </w:p>
          <w:p w14:paraId="475DEF9C"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eastAsia="Arial Unicode MS" w:hAnsi="Arial" w:cs="Arial"/>
                <w:sz w:val="18"/>
                <w:szCs w:val="18"/>
                <w:u w:val="single"/>
                <w:lang w:val="en-US"/>
              </w:rPr>
            </w:pPr>
            <w:r w:rsidRPr="007D6AB1">
              <w:rPr>
                <w:rFonts w:ascii="Arial" w:hAnsi="Arial" w:cs="Arial"/>
                <w:sz w:val="18"/>
                <w:szCs w:val="18"/>
                <w:lang w:val="en-US"/>
              </w:rPr>
              <w:t xml:space="preserve">   - unrelated parties</w:t>
            </w:r>
          </w:p>
        </w:tc>
        <w:tc>
          <w:tcPr>
            <w:tcW w:w="1417" w:type="dxa"/>
            <w:gridSpan w:val="2"/>
          </w:tcPr>
          <w:p w14:paraId="3E003A30" w14:textId="77777777" w:rsid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lang w:val="en-US"/>
              </w:rPr>
            </w:pPr>
          </w:p>
          <w:p w14:paraId="0E1E697A" w14:textId="1CA52FA1" w:rsidR="00E508C3" w:rsidRPr="000F1D31" w:rsidRDefault="000F1D31" w:rsidP="00E508C3">
            <w:pPr>
              <w:pBdr>
                <w:bottom w:val="single" w:sz="4" w:space="1" w:color="auto"/>
              </w:pBdr>
              <w:tabs>
                <w:tab w:val="decimal" w:pos="975"/>
              </w:tabs>
              <w:spacing w:line="320" w:lineRule="exact"/>
              <w:ind w:left="-18"/>
              <w:jc w:val="thaiDistribute"/>
              <w:rPr>
                <w:rFonts w:ascii="Arial" w:hAnsi="Arial" w:cs="Arial"/>
                <w:sz w:val="18"/>
                <w:szCs w:val="18"/>
                <w:lang w:val="en-US"/>
              </w:rPr>
            </w:pPr>
            <w:r>
              <w:rPr>
                <w:rFonts w:ascii="Arial" w:hAnsi="Arial" w:cs="Arial"/>
                <w:sz w:val="18"/>
                <w:szCs w:val="18"/>
                <w:lang w:val="en-US"/>
              </w:rPr>
              <w:t>60,263</w:t>
            </w:r>
          </w:p>
        </w:tc>
        <w:tc>
          <w:tcPr>
            <w:tcW w:w="1418" w:type="dxa"/>
          </w:tcPr>
          <w:p w14:paraId="077D1B70" w14:textId="77777777" w:rsid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lang w:val="en-US"/>
              </w:rPr>
            </w:pPr>
          </w:p>
          <w:p w14:paraId="6F9DFD92" w14:textId="29C50C7F" w:rsidR="00E508C3" w:rsidRPr="00900CC0"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58,643</w:t>
            </w:r>
          </w:p>
        </w:tc>
        <w:tc>
          <w:tcPr>
            <w:tcW w:w="1417" w:type="dxa"/>
          </w:tcPr>
          <w:p w14:paraId="38A51891" w14:textId="77777777" w:rsid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lang w:val="en-US"/>
              </w:rPr>
            </w:pPr>
          </w:p>
          <w:p w14:paraId="2D054965" w14:textId="65924D1C" w:rsidR="00E508C3" w:rsidRPr="007D6AB1" w:rsidRDefault="00E508C3" w:rsidP="00E508C3">
            <w:pPr>
              <w:pBdr>
                <w:bottom w:val="sing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w:t>
            </w:r>
          </w:p>
        </w:tc>
        <w:tc>
          <w:tcPr>
            <w:tcW w:w="1418" w:type="dxa"/>
          </w:tcPr>
          <w:p w14:paraId="5E1FA8B1" w14:textId="77777777" w:rsid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lang w:val="en-US"/>
              </w:rPr>
            </w:pPr>
          </w:p>
          <w:p w14:paraId="4F581743" w14:textId="30AC5402" w:rsidR="00E508C3" w:rsidRPr="00E508C3" w:rsidRDefault="00E508C3" w:rsidP="00E508C3">
            <w:pPr>
              <w:pBdr>
                <w:bottom w:val="sing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w:t>
            </w:r>
          </w:p>
        </w:tc>
      </w:tr>
      <w:tr w:rsidR="00E508C3" w:rsidRPr="007D6AB1" w14:paraId="7F93ED3C" w14:textId="77777777" w:rsidTr="00F40C00">
        <w:trPr>
          <w:trHeight w:val="378"/>
        </w:trPr>
        <w:tc>
          <w:tcPr>
            <w:tcW w:w="3510" w:type="dxa"/>
          </w:tcPr>
          <w:p w14:paraId="597815D1" w14:textId="77777777" w:rsidR="00E508C3" w:rsidRPr="007D6AB1" w:rsidRDefault="00E508C3" w:rsidP="00E508C3">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 trade and other current receivables</w:t>
            </w:r>
          </w:p>
        </w:tc>
        <w:tc>
          <w:tcPr>
            <w:tcW w:w="1417" w:type="dxa"/>
            <w:gridSpan w:val="2"/>
          </w:tcPr>
          <w:p w14:paraId="6EE9DDEC" w14:textId="3AD7795D" w:rsidR="00E508C3" w:rsidRPr="000F1D31" w:rsidRDefault="00E508C3" w:rsidP="00E508C3">
            <w:pPr>
              <w:pBdr>
                <w:bottom w:val="double" w:sz="4" w:space="1" w:color="auto"/>
              </w:pBdr>
              <w:tabs>
                <w:tab w:val="decimal" w:pos="975"/>
              </w:tabs>
              <w:spacing w:line="320" w:lineRule="exact"/>
              <w:ind w:left="-18"/>
              <w:jc w:val="thaiDistribute"/>
              <w:rPr>
                <w:rFonts w:ascii="Arial" w:hAnsi="Arial" w:cs="Arial"/>
                <w:sz w:val="18"/>
                <w:szCs w:val="18"/>
                <w:cs/>
                <w:lang w:val="en-US"/>
              </w:rPr>
            </w:pPr>
            <w:r w:rsidRPr="00E508C3">
              <w:rPr>
                <w:rFonts w:ascii="Arial" w:hAnsi="Arial" w:cs="Arial"/>
                <w:sz w:val="18"/>
                <w:szCs w:val="18"/>
              </w:rPr>
              <w:t>1,6</w:t>
            </w:r>
            <w:r w:rsidR="000F1D31">
              <w:rPr>
                <w:rFonts w:ascii="Arial" w:hAnsi="Arial" w:cs="Arial"/>
                <w:sz w:val="18"/>
                <w:szCs w:val="18"/>
                <w:lang w:val="en-US"/>
              </w:rPr>
              <w:t>60,255</w:t>
            </w:r>
          </w:p>
        </w:tc>
        <w:tc>
          <w:tcPr>
            <w:tcW w:w="1418" w:type="dxa"/>
          </w:tcPr>
          <w:p w14:paraId="1CF39ABA" w14:textId="7A264876" w:rsidR="00E508C3" w:rsidRPr="00900CC0" w:rsidRDefault="00E508C3" w:rsidP="00E508C3">
            <w:pPr>
              <w:pBdr>
                <w:bottom w:val="doub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1,377,732</w:t>
            </w:r>
          </w:p>
        </w:tc>
        <w:tc>
          <w:tcPr>
            <w:tcW w:w="1417" w:type="dxa"/>
          </w:tcPr>
          <w:p w14:paraId="48838BF0" w14:textId="67A4B101" w:rsidR="00E508C3" w:rsidRPr="007D6AB1" w:rsidRDefault="00E508C3" w:rsidP="00E508C3">
            <w:pPr>
              <w:pBdr>
                <w:bottom w:val="double" w:sz="4" w:space="1" w:color="auto"/>
              </w:pBdr>
              <w:tabs>
                <w:tab w:val="decimal" w:pos="975"/>
              </w:tabs>
              <w:spacing w:line="320" w:lineRule="exact"/>
              <w:ind w:left="-18"/>
              <w:jc w:val="thaiDistribute"/>
              <w:rPr>
                <w:rFonts w:ascii="Arial" w:hAnsi="Arial" w:cs="Arial"/>
                <w:sz w:val="18"/>
                <w:szCs w:val="18"/>
                <w:cs/>
              </w:rPr>
            </w:pPr>
            <w:r w:rsidRPr="00E508C3">
              <w:rPr>
                <w:rFonts w:ascii="Arial" w:hAnsi="Arial" w:cs="Arial"/>
                <w:sz w:val="18"/>
                <w:szCs w:val="18"/>
              </w:rPr>
              <w:t>517,839</w:t>
            </w:r>
          </w:p>
        </w:tc>
        <w:tc>
          <w:tcPr>
            <w:tcW w:w="1418" w:type="dxa"/>
          </w:tcPr>
          <w:p w14:paraId="799C6321" w14:textId="653F193D" w:rsidR="00E508C3" w:rsidRPr="00E508C3" w:rsidRDefault="00E508C3" w:rsidP="00E508C3">
            <w:pPr>
              <w:pBdr>
                <w:bottom w:val="double" w:sz="4" w:space="1" w:color="auto"/>
              </w:pBdr>
              <w:tabs>
                <w:tab w:val="decimal" w:pos="975"/>
              </w:tabs>
              <w:spacing w:line="320" w:lineRule="exact"/>
              <w:ind w:left="-18"/>
              <w:jc w:val="thaiDistribute"/>
              <w:rPr>
                <w:rFonts w:ascii="Arial" w:hAnsi="Arial" w:cs="Arial"/>
                <w:sz w:val="18"/>
                <w:szCs w:val="18"/>
              </w:rPr>
            </w:pPr>
            <w:r w:rsidRPr="00E508C3">
              <w:rPr>
                <w:rFonts w:ascii="Arial" w:hAnsi="Arial" w:cs="Arial"/>
                <w:sz w:val="18"/>
                <w:szCs w:val="18"/>
              </w:rPr>
              <w:t>400,700</w:t>
            </w:r>
          </w:p>
        </w:tc>
      </w:tr>
    </w:tbl>
    <w:p w14:paraId="15B6A6AF" w14:textId="3D0A1553" w:rsidR="00777232" w:rsidRPr="007D6AB1" w:rsidRDefault="00206118" w:rsidP="00581D97">
      <w:pPr>
        <w:widowControl w:val="0"/>
        <w:spacing w:before="240" w:after="120" w:line="355" w:lineRule="exact"/>
        <w:ind w:left="547" w:hanging="547"/>
        <w:jc w:val="thaiDistribute"/>
        <w:outlineLvl w:val="0"/>
        <w:rPr>
          <w:rFonts w:ascii="Arial" w:hAnsi="Arial" w:cs="Arial"/>
          <w:sz w:val="22"/>
          <w:szCs w:val="22"/>
          <w:lang w:val="en-US"/>
        </w:rPr>
      </w:pPr>
      <w:r w:rsidRPr="007D6AB1">
        <w:rPr>
          <w:rFonts w:ascii="Arial" w:hAnsi="Arial" w:cs="Arial"/>
          <w:b/>
          <w:bCs/>
          <w:sz w:val="22"/>
          <w:szCs w:val="22"/>
          <w:lang w:val="en-US"/>
        </w:rPr>
        <w:t>4</w:t>
      </w:r>
      <w:r w:rsidR="00777232" w:rsidRPr="007D6AB1">
        <w:rPr>
          <w:rFonts w:ascii="Arial" w:hAnsi="Arial" w:cs="Arial"/>
          <w:b/>
          <w:bCs/>
          <w:sz w:val="22"/>
          <w:szCs w:val="22"/>
          <w:cs/>
          <w:lang w:val="en-US"/>
        </w:rPr>
        <w:t>.</w:t>
      </w:r>
      <w:r w:rsidR="00777232" w:rsidRPr="007D6AB1">
        <w:rPr>
          <w:rFonts w:ascii="Arial" w:hAnsi="Arial" w:cs="Arial"/>
          <w:b/>
          <w:bCs/>
          <w:sz w:val="22"/>
          <w:szCs w:val="22"/>
          <w:lang w:val="en-US"/>
        </w:rPr>
        <w:tab/>
        <w:t>Investment</w:t>
      </w:r>
      <w:r w:rsidR="0059418B" w:rsidRPr="007D6AB1">
        <w:rPr>
          <w:rFonts w:ascii="Arial" w:hAnsi="Arial" w:cs="Arial"/>
          <w:b/>
          <w:bCs/>
          <w:sz w:val="22"/>
          <w:szCs w:val="22"/>
          <w:lang w:val="en-US"/>
        </w:rPr>
        <w:t>s</w:t>
      </w:r>
      <w:r w:rsidR="00777232" w:rsidRPr="007D6AB1">
        <w:rPr>
          <w:rFonts w:ascii="Arial" w:hAnsi="Arial" w:cs="Arial"/>
          <w:b/>
          <w:bCs/>
          <w:sz w:val="22"/>
          <w:szCs w:val="22"/>
          <w:lang w:val="en-US"/>
        </w:rPr>
        <w:t xml:space="preserve"> in subsidiar</w:t>
      </w:r>
      <w:r w:rsidR="000357E9" w:rsidRPr="007D6AB1">
        <w:rPr>
          <w:rFonts w:ascii="Arial" w:hAnsi="Arial" w:cs="Arial"/>
          <w:b/>
          <w:bCs/>
          <w:sz w:val="22"/>
          <w:szCs w:val="22"/>
          <w:lang w:val="en-US"/>
        </w:rPr>
        <w:t>ies</w:t>
      </w:r>
    </w:p>
    <w:p w14:paraId="70900556" w14:textId="46F57C97" w:rsidR="00E574AF" w:rsidRPr="007D6AB1" w:rsidRDefault="00722B7D" w:rsidP="006C0098">
      <w:pPr>
        <w:tabs>
          <w:tab w:val="left" w:pos="540"/>
        </w:tabs>
        <w:spacing w:before="120" w:line="380" w:lineRule="exact"/>
        <w:ind w:left="533" w:hanging="533"/>
        <w:jc w:val="both"/>
        <w:rPr>
          <w:rFonts w:ascii="Arial" w:hAnsi="Arial" w:cs="Arial"/>
          <w:sz w:val="22"/>
          <w:szCs w:val="22"/>
          <w:lang w:val="en-US"/>
        </w:rPr>
      </w:pPr>
      <w:r w:rsidRPr="007D6AB1">
        <w:rPr>
          <w:rFonts w:ascii="Arial" w:hAnsi="Arial" w:cs="Arial"/>
          <w:sz w:val="22"/>
          <w:szCs w:val="22"/>
          <w:lang w:val="en-US"/>
        </w:rPr>
        <w:tab/>
      </w:r>
      <w:r w:rsidR="00E574AF" w:rsidRPr="007D6AB1">
        <w:rPr>
          <w:rFonts w:ascii="Arial" w:hAnsi="Arial" w:cs="Arial"/>
          <w:sz w:val="22"/>
          <w:szCs w:val="22"/>
          <w:lang w:val="en-US"/>
        </w:rPr>
        <w:t>Details of investments in subsidiaries as presented in separate financial statements</w:t>
      </w:r>
      <w:r w:rsidR="00514B01" w:rsidRPr="007D6AB1">
        <w:rPr>
          <w:rFonts w:ascii="Arial" w:hAnsi="Arial" w:cs="Arial"/>
          <w:sz w:val="22"/>
          <w:szCs w:val="22"/>
          <w:cs/>
          <w:lang w:val="en-US"/>
        </w:rPr>
        <w:t xml:space="preserve"> </w:t>
      </w:r>
      <w:r w:rsidR="00514B01" w:rsidRPr="007D6AB1">
        <w:rPr>
          <w:rFonts w:ascii="Arial" w:hAnsi="Arial" w:cs="Arial"/>
          <w:sz w:val="22"/>
          <w:szCs w:val="22"/>
          <w:lang w:val="en-US"/>
        </w:rPr>
        <w:t>are as follows</w:t>
      </w:r>
      <w:r w:rsidR="00E574AF" w:rsidRPr="007D6AB1">
        <w:rPr>
          <w:rFonts w:ascii="Arial" w:hAnsi="Arial" w:cs="Arial"/>
          <w:sz w:val="22"/>
          <w:szCs w:val="22"/>
          <w:lang w:val="en-US"/>
        </w:rPr>
        <w:t>.</w:t>
      </w:r>
    </w:p>
    <w:tbl>
      <w:tblPr>
        <w:tblW w:w="9363" w:type="dxa"/>
        <w:tblInd w:w="450" w:type="dxa"/>
        <w:tblLayout w:type="fixed"/>
        <w:tblLook w:val="0000" w:firstRow="0" w:lastRow="0" w:firstColumn="0" w:lastColumn="0" w:noHBand="0" w:noVBand="0"/>
      </w:tblPr>
      <w:tblGrid>
        <w:gridCol w:w="2160"/>
        <w:gridCol w:w="1350"/>
        <w:gridCol w:w="1350"/>
        <w:gridCol w:w="1170"/>
        <w:gridCol w:w="1081"/>
        <w:gridCol w:w="1169"/>
        <w:gridCol w:w="1083"/>
      </w:tblGrid>
      <w:tr w:rsidR="00F93032" w:rsidRPr="007D6AB1" w14:paraId="2F298398" w14:textId="77777777">
        <w:tc>
          <w:tcPr>
            <w:tcW w:w="2160" w:type="dxa"/>
            <w:tcBorders>
              <w:left w:val="nil"/>
              <w:bottom w:val="nil"/>
              <w:right w:val="nil"/>
            </w:tcBorders>
            <w:vAlign w:val="bottom"/>
          </w:tcPr>
          <w:p w14:paraId="1FA19A5E" w14:textId="77777777" w:rsidR="0041468A" w:rsidRPr="007D6AB1" w:rsidRDefault="0041468A">
            <w:pPr>
              <w:spacing w:line="240" w:lineRule="exact"/>
              <w:jc w:val="center"/>
              <w:rPr>
                <w:rFonts w:ascii="Arial" w:hAnsi="Arial" w:cs="Arial"/>
                <w:sz w:val="14"/>
                <w:szCs w:val="14"/>
                <w:lang w:val="en-US"/>
              </w:rPr>
            </w:pPr>
          </w:p>
        </w:tc>
        <w:tc>
          <w:tcPr>
            <w:tcW w:w="2700" w:type="dxa"/>
            <w:gridSpan w:val="2"/>
            <w:tcBorders>
              <w:top w:val="nil"/>
              <w:left w:val="nil"/>
              <w:bottom w:val="nil"/>
              <w:right w:val="nil"/>
            </w:tcBorders>
            <w:vAlign w:val="bottom"/>
          </w:tcPr>
          <w:p w14:paraId="15ABC166" w14:textId="77777777" w:rsidR="0041468A" w:rsidRPr="007D6AB1" w:rsidRDefault="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cs/>
              </w:rPr>
              <w:t>Paid-up capital</w:t>
            </w:r>
          </w:p>
        </w:tc>
        <w:tc>
          <w:tcPr>
            <w:tcW w:w="2251" w:type="dxa"/>
            <w:gridSpan w:val="2"/>
            <w:tcBorders>
              <w:top w:val="nil"/>
              <w:left w:val="nil"/>
              <w:bottom w:val="nil"/>
              <w:right w:val="nil"/>
            </w:tcBorders>
            <w:vAlign w:val="bottom"/>
          </w:tcPr>
          <w:p w14:paraId="79271C56" w14:textId="77777777" w:rsidR="0041468A" w:rsidRPr="007D6AB1" w:rsidRDefault="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cs/>
              </w:rPr>
              <w:t>Shareholding percentage</w:t>
            </w:r>
          </w:p>
        </w:tc>
        <w:tc>
          <w:tcPr>
            <w:tcW w:w="2252" w:type="dxa"/>
            <w:gridSpan w:val="2"/>
            <w:tcBorders>
              <w:top w:val="nil"/>
              <w:left w:val="nil"/>
              <w:bottom w:val="nil"/>
              <w:right w:val="nil"/>
            </w:tcBorders>
            <w:vAlign w:val="bottom"/>
          </w:tcPr>
          <w:p w14:paraId="6C77133A" w14:textId="77777777" w:rsidR="0041468A" w:rsidRPr="007D6AB1" w:rsidRDefault="0041468A">
            <w:pPr>
              <w:pBdr>
                <w:bottom w:val="single" w:sz="4" w:space="1" w:color="auto"/>
              </w:pBd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cs/>
              </w:rPr>
              <w:t>Cost</w:t>
            </w:r>
          </w:p>
        </w:tc>
      </w:tr>
      <w:tr w:rsidR="00F93032" w:rsidRPr="007D6AB1" w14:paraId="0F32EF10" w14:textId="77777777">
        <w:tc>
          <w:tcPr>
            <w:tcW w:w="2160" w:type="dxa"/>
            <w:tcBorders>
              <w:top w:val="nil"/>
              <w:left w:val="nil"/>
              <w:bottom w:val="nil"/>
              <w:right w:val="nil"/>
            </w:tcBorders>
            <w:vAlign w:val="bottom"/>
          </w:tcPr>
          <w:p w14:paraId="66AA2ADE" w14:textId="742538C9" w:rsidR="0041468A" w:rsidRPr="007D6AB1" w:rsidRDefault="0041468A" w:rsidP="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lang w:val="en-US"/>
              </w:rPr>
              <w:t>Company’s name</w:t>
            </w:r>
          </w:p>
        </w:tc>
        <w:tc>
          <w:tcPr>
            <w:tcW w:w="1350" w:type="dxa"/>
            <w:tcBorders>
              <w:top w:val="nil"/>
              <w:left w:val="nil"/>
              <w:bottom w:val="nil"/>
              <w:right w:val="nil"/>
            </w:tcBorders>
          </w:tcPr>
          <w:p w14:paraId="293B7FE2" w14:textId="220D9A1B" w:rsidR="0041468A" w:rsidRPr="007D6AB1" w:rsidRDefault="00096F9B" w:rsidP="0041468A">
            <w:pPr>
              <w:pBdr>
                <w:bottom w:val="single" w:sz="4" w:space="1" w:color="auto"/>
              </w:pBdr>
              <w:tabs>
                <w:tab w:val="right" w:pos="7200"/>
                <w:tab w:val="right" w:pos="8540"/>
              </w:tabs>
              <w:spacing w:line="240" w:lineRule="exact"/>
              <w:jc w:val="center"/>
              <w:rPr>
                <w:rFonts w:ascii="Arial" w:hAnsi="Arial" w:cs="Arial"/>
                <w:sz w:val="14"/>
                <w:szCs w:val="14"/>
                <w:cs/>
              </w:rPr>
            </w:pPr>
            <w:r>
              <w:rPr>
                <w:rFonts w:ascii="Arial" w:hAnsi="Arial" w:cs="Arial"/>
                <w:sz w:val="14"/>
                <w:szCs w:val="14"/>
                <w:lang w:val="en-US"/>
              </w:rPr>
              <w:t>30 June</w:t>
            </w:r>
            <w:r w:rsidR="0041468A" w:rsidRPr="007D6AB1">
              <w:rPr>
                <w:rFonts w:ascii="Arial" w:hAnsi="Arial" w:cs="Arial"/>
                <w:sz w:val="14"/>
                <w:szCs w:val="14"/>
                <w:lang w:val="en-US"/>
              </w:rPr>
              <w:t xml:space="preserve">      </w:t>
            </w:r>
            <w:r>
              <w:rPr>
                <w:rFonts w:ascii="Arial" w:hAnsi="Arial" w:cs="Arial"/>
                <w:sz w:val="14"/>
                <w:szCs w:val="14"/>
                <w:lang w:val="en-US"/>
              </w:rPr>
              <w:t xml:space="preserve">  </w:t>
            </w:r>
            <w:r w:rsidR="0041468A" w:rsidRPr="007D6AB1">
              <w:rPr>
                <w:rFonts w:ascii="Arial" w:hAnsi="Arial" w:cs="Arial"/>
                <w:sz w:val="14"/>
                <w:szCs w:val="14"/>
                <w:lang w:val="en-US"/>
              </w:rPr>
              <w:t xml:space="preserve">  2026</w:t>
            </w:r>
          </w:p>
        </w:tc>
        <w:tc>
          <w:tcPr>
            <w:tcW w:w="1350" w:type="dxa"/>
            <w:tcBorders>
              <w:top w:val="nil"/>
              <w:left w:val="nil"/>
              <w:bottom w:val="nil"/>
              <w:right w:val="nil"/>
            </w:tcBorders>
          </w:tcPr>
          <w:p w14:paraId="6AA5D6E4" w14:textId="6C9DEA89" w:rsidR="0041468A" w:rsidRPr="007D6AB1" w:rsidRDefault="0041468A" w:rsidP="0041468A">
            <w:pPr>
              <w:pBdr>
                <w:bottom w:val="single" w:sz="4" w:space="1" w:color="auto"/>
              </w:pBdr>
              <w:tabs>
                <w:tab w:val="right" w:pos="7200"/>
                <w:tab w:val="right" w:pos="8540"/>
              </w:tabs>
              <w:spacing w:line="240" w:lineRule="exact"/>
              <w:jc w:val="center"/>
              <w:rPr>
                <w:rFonts w:ascii="Arial" w:hAnsi="Arial" w:cs="Arial"/>
                <w:sz w:val="14"/>
                <w:szCs w:val="17"/>
              </w:rPr>
            </w:pPr>
            <w:r w:rsidRPr="007D6AB1">
              <w:rPr>
                <w:rFonts w:ascii="Arial" w:hAnsi="Arial" w:cs="Arial"/>
                <w:sz w:val="14"/>
                <w:szCs w:val="14"/>
                <w:lang w:val="en-US"/>
              </w:rPr>
              <w:t>31 December 202</w:t>
            </w:r>
            <w:r w:rsidRPr="007D6AB1">
              <w:rPr>
                <w:rFonts w:ascii="Arial" w:hAnsi="Arial" w:cs="Arial"/>
                <w:sz w:val="14"/>
                <w:szCs w:val="17"/>
                <w:lang w:val="en-US"/>
              </w:rPr>
              <w:t>5</w:t>
            </w:r>
          </w:p>
        </w:tc>
        <w:tc>
          <w:tcPr>
            <w:tcW w:w="1170" w:type="dxa"/>
            <w:tcBorders>
              <w:top w:val="nil"/>
              <w:left w:val="nil"/>
              <w:bottom w:val="nil"/>
              <w:right w:val="nil"/>
            </w:tcBorders>
          </w:tcPr>
          <w:p w14:paraId="7731E834" w14:textId="1519928C" w:rsidR="0041468A" w:rsidRPr="007D6AB1" w:rsidRDefault="00096F9B" w:rsidP="0041468A">
            <w:pPr>
              <w:pBdr>
                <w:bottom w:val="single" w:sz="4" w:space="1" w:color="auto"/>
              </w:pBdr>
              <w:spacing w:line="240" w:lineRule="exact"/>
              <w:jc w:val="center"/>
              <w:rPr>
                <w:rFonts w:ascii="Arial" w:hAnsi="Arial" w:cs="Arial"/>
                <w:sz w:val="14"/>
                <w:szCs w:val="14"/>
                <w:cs/>
              </w:rPr>
            </w:pPr>
            <w:r>
              <w:rPr>
                <w:rFonts w:ascii="Arial" w:hAnsi="Arial" w:cs="Arial"/>
                <w:sz w:val="14"/>
                <w:szCs w:val="14"/>
                <w:lang w:val="en-US"/>
              </w:rPr>
              <w:t>30 June</w:t>
            </w:r>
            <w:r w:rsidR="0041468A" w:rsidRPr="007D6AB1">
              <w:rPr>
                <w:rFonts w:ascii="Arial" w:hAnsi="Arial" w:cs="Arial"/>
                <w:sz w:val="14"/>
                <w:szCs w:val="14"/>
                <w:lang w:val="en-US"/>
              </w:rPr>
              <w:t xml:space="preserve"> </w:t>
            </w:r>
            <w:r w:rsidR="0041468A" w:rsidRPr="007D6AB1">
              <w:rPr>
                <w:rFonts w:ascii="Arial" w:hAnsi="Arial" w:cs="Arial"/>
                <w:sz w:val="14"/>
                <w:szCs w:val="14"/>
                <w:cs/>
                <w:lang w:val="en-US"/>
              </w:rPr>
              <w:t xml:space="preserve">   </w:t>
            </w:r>
            <w:r w:rsidR="0041468A" w:rsidRPr="007D6AB1">
              <w:rPr>
                <w:rFonts w:ascii="Arial" w:hAnsi="Arial" w:cs="Arial"/>
                <w:sz w:val="14"/>
                <w:szCs w:val="14"/>
                <w:lang w:val="en-US"/>
              </w:rPr>
              <w:t>2026</w:t>
            </w:r>
          </w:p>
        </w:tc>
        <w:tc>
          <w:tcPr>
            <w:tcW w:w="1081" w:type="dxa"/>
            <w:tcBorders>
              <w:top w:val="nil"/>
              <w:left w:val="nil"/>
              <w:bottom w:val="nil"/>
              <w:right w:val="nil"/>
            </w:tcBorders>
          </w:tcPr>
          <w:p w14:paraId="50A60B00" w14:textId="60F5AC23" w:rsidR="0041468A" w:rsidRPr="007D6AB1" w:rsidRDefault="0041468A" w:rsidP="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lang w:val="en-US"/>
              </w:rPr>
              <w:t>31 December 2025</w:t>
            </w:r>
          </w:p>
        </w:tc>
        <w:tc>
          <w:tcPr>
            <w:tcW w:w="1169" w:type="dxa"/>
            <w:tcBorders>
              <w:top w:val="nil"/>
              <w:left w:val="nil"/>
              <w:bottom w:val="nil"/>
              <w:right w:val="nil"/>
            </w:tcBorders>
          </w:tcPr>
          <w:p w14:paraId="0D00DF70" w14:textId="565DC909" w:rsidR="0041468A" w:rsidRPr="007D6AB1" w:rsidRDefault="00096F9B" w:rsidP="0041468A">
            <w:pPr>
              <w:pBdr>
                <w:bottom w:val="single" w:sz="4" w:space="1" w:color="auto"/>
              </w:pBdr>
              <w:tabs>
                <w:tab w:val="right" w:pos="7200"/>
                <w:tab w:val="right" w:pos="8540"/>
              </w:tabs>
              <w:spacing w:line="240" w:lineRule="exact"/>
              <w:jc w:val="center"/>
              <w:rPr>
                <w:rFonts w:ascii="Arial" w:hAnsi="Arial" w:cs="Arial"/>
                <w:sz w:val="14"/>
                <w:szCs w:val="14"/>
                <w:cs/>
              </w:rPr>
            </w:pPr>
            <w:r>
              <w:rPr>
                <w:rFonts w:ascii="Arial" w:hAnsi="Arial" w:cs="Arial"/>
                <w:sz w:val="14"/>
                <w:szCs w:val="14"/>
                <w:lang w:val="en-US"/>
              </w:rPr>
              <w:t>30 June</w:t>
            </w:r>
            <w:r w:rsidR="0041468A" w:rsidRPr="007D6AB1">
              <w:rPr>
                <w:rFonts w:ascii="Arial" w:hAnsi="Arial" w:cs="Arial"/>
                <w:sz w:val="14"/>
                <w:szCs w:val="14"/>
                <w:lang w:val="en-US"/>
              </w:rPr>
              <w:t xml:space="preserve"> </w:t>
            </w:r>
            <w:r w:rsidR="0041468A" w:rsidRPr="007D6AB1">
              <w:rPr>
                <w:rFonts w:ascii="Arial" w:hAnsi="Arial" w:cs="Arial"/>
                <w:sz w:val="14"/>
                <w:szCs w:val="14"/>
                <w:cs/>
                <w:lang w:val="en-US"/>
              </w:rPr>
              <w:t xml:space="preserve">    </w:t>
            </w:r>
            <w:r w:rsidR="0041468A" w:rsidRPr="007D6AB1">
              <w:rPr>
                <w:rFonts w:ascii="Arial" w:hAnsi="Arial" w:cs="Arial"/>
                <w:sz w:val="14"/>
                <w:szCs w:val="14"/>
                <w:lang w:val="en-US"/>
              </w:rPr>
              <w:t>2026</w:t>
            </w:r>
          </w:p>
        </w:tc>
        <w:tc>
          <w:tcPr>
            <w:tcW w:w="1083" w:type="dxa"/>
            <w:tcBorders>
              <w:top w:val="nil"/>
              <w:left w:val="nil"/>
              <w:bottom w:val="nil"/>
              <w:right w:val="nil"/>
            </w:tcBorders>
          </w:tcPr>
          <w:p w14:paraId="75887665" w14:textId="74F40AEB" w:rsidR="0041468A" w:rsidRPr="007D6AB1" w:rsidRDefault="0041468A" w:rsidP="0041468A">
            <w:pPr>
              <w:pBdr>
                <w:bottom w:val="single" w:sz="4" w:space="1" w:color="auto"/>
              </w:pBd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lang w:val="en-US"/>
              </w:rPr>
              <w:t>31 December 2025</w:t>
            </w:r>
          </w:p>
        </w:tc>
      </w:tr>
      <w:tr w:rsidR="00F93032" w:rsidRPr="007D6AB1" w14:paraId="2374FF60" w14:textId="77777777">
        <w:tc>
          <w:tcPr>
            <w:tcW w:w="2160" w:type="dxa"/>
            <w:tcBorders>
              <w:top w:val="nil"/>
              <w:left w:val="nil"/>
              <w:bottom w:val="nil"/>
              <w:right w:val="nil"/>
            </w:tcBorders>
          </w:tcPr>
          <w:p w14:paraId="300A01B8" w14:textId="77777777" w:rsidR="0041468A" w:rsidRPr="007D6AB1" w:rsidRDefault="0041468A" w:rsidP="0041468A">
            <w:pPr>
              <w:spacing w:line="240" w:lineRule="exact"/>
              <w:jc w:val="center"/>
              <w:rPr>
                <w:rFonts w:ascii="Arial" w:hAnsi="Arial" w:cs="Arial"/>
                <w:sz w:val="14"/>
                <w:szCs w:val="14"/>
                <w:cs/>
              </w:rPr>
            </w:pPr>
          </w:p>
        </w:tc>
        <w:tc>
          <w:tcPr>
            <w:tcW w:w="1350" w:type="dxa"/>
            <w:tcBorders>
              <w:top w:val="nil"/>
              <w:left w:val="nil"/>
              <w:bottom w:val="nil"/>
              <w:right w:val="nil"/>
            </w:tcBorders>
          </w:tcPr>
          <w:p w14:paraId="0AF0BF92" w14:textId="77777777" w:rsidR="0041468A" w:rsidRPr="007D6AB1" w:rsidRDefault="0041468A" w:rsidP="0041468A">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50F201B4" w14:textId="77777777" w:rsidR="0041468A" w:rsidRPr="007D6AB1" w:rsidRDefault="0041468A" w:rsidP="0041468A">
            <w:pPr>
              <w:tabs>
                <w:tab w:val="right" w:pos="7200"/>
                <w:tab w:val="right" w:pos="8540"/>
              </w:tabs>
              <w:spacing w:line="240" w:lineRule="exact"/>
              <w:jc w:val="center"/>
              <w:rPr>
                <w:rFonts w:ascii="Arial" w:hAnsi="Arial" w:cs="Arial"/>
                <w:sz w:val="14"/>
                <w:szCs w:val="14"/>
                <w:cs/>
              </w:rPr>
            </w:pPr>
          </w:p>
        </w:tc>
        <w:tc>
          <w:tcPr>
            <w:tcW w:w="1170" w:type="dxa"/>
            <w:tcBorders>
              <w:top w:val="nil"/>
              <w:left w:val="nil"/>
              <w:bottom w:val="nil"/>
              <w:right w:val="nil"/>
            </w:tcBorders>
          </w:tcPr>
          <w:p w14:paraId="6F384309" w14:textId="77777777" w:rsidR="0041468A" w:rsidRPr="007D6AB1" w:rsidRDefault="0041468A" w:rsidP="0041468A">
            <w:pPr>
              <w:spacing w:line="240" w:lineRule="exact"/>
              <w:jc w:val="center"/>
              <w:rPr>
                <w:rFonts w:ascii="Arial" w:hAnsi="Arial" w:cs="Arial"/>
                <w:sz w:val="14"/>
                <w:szCs w:val="14"/>
                <w:cs/>
              </w:rPr>
            </w:pPr>
            <w:r w:rsidRPr="007D6AB1">
              <w:rPr>
                <w:rFonts w:ascii="Arial" w:hAnsi="Arial" w:cs="Arial"/>
                <w:sz w:val="14"/>
                <w:szCs w:val="14"/>
                <w:cs/>
              </w:rPr>
              <w:t>(%)</w:t>
            </w:r>
          </w:p>
        </w:tc>
        <w:tc>
          <w:tcPr>
            <w:tcW w:w="1081" w:type="dxa"/>
            <w:tcBorders>
              <w:top w:val="nil"/>
              <w:left w:val="nil"/>
              <w:bottom w:val="nil"/>
              <w:right w:val="nil"/>
            </w:tcBorders>
          </w:tcPr>
          <w:p w14:paraId="5C7098A5" w14:textId="77777777" w:rsidR="0041468A" w:rsidRPr="007D6AB1" w:rsidRDefault="0041468A" w:rsidP="0041468A">
            <w:pPr>
              <w:spacing w:line="240" w:lineRule="exact"/>
              <w:jc w:val="center"/>
              <w:rPr>
                <w:rFonts w:ascii="Arial" w:hAnsi="Arial" w:cs="Arial"/>
                <w:sz w:val="14"/>
                <w:szCs w:val="14"/>
                <w:cs/>
              </w:rPr>
            </w:pPr>
            <w:r w:rsidRPr="007D6AB1">
              <w:rPr>
                <w:rFonts w:ascii="Arial" w:hAnsi="Arial" w:cs="Arial"/>
                <w:sz w:val="14"/>
                <w:szCs w:val="14"/>
                <w:cs/>
              </w:rPr>
              <w:t>(%)</w:t>
            </w:r>
          </w:p>
        </w:tc>
        <w:tc>
          <w:tcPr>
            <w:tcW w:w="1169" w:type="dxa"/>
            <w:tcBorders>
              <w:top w:val="nil"/>
              <w:left w:val="nil"/>
              <w:bottom w:val="nil"/>
              <w:right w:val="nil"/>
            </w:tcBorders>
          </w:tcPr>
          <w:p w14:paraId="669CCCD4" w14:textId="77777777" w:rsidR="0041468A" w:rsidRPr="007D6AB1" w:rsidRDefault="0041468A" w:rsidP="0041468A">
            <w:pPr>
              <w:tabs>
                <w:tab w:val="right" w:pos="7200"/>
                <w:tab w:val="right" w:pos="8540"/>
              </w:tabs>
              <w:spacing w:line="240" w:lineRule="exact"/>
              <w:jc w:val="center"/>
              <w:rPr>
                <w:rFonts w:ascii="Arial" w:hAnsi="Arial" w:cs="Arial"/>
                <w:sz w:val="14"/>
                <w:szCs w:val="14"/>
                <w:cs/>
                <w:lang w:val="en-US"/>
              </w:rPr>
            </w:pPr>
            <w:r w:rsidRPr="007D6AB1">
              <w:rPr>
                <w:rFonts w:ascii="Arial" w:hAnsi="Arial" w:cs="Arial"/>
                <w:sz w:val="14"/>
                <w:szCs w:val="14"/>
                <w:lang w:val="en-US"/>
              </w:rPr>
              <w:t>(Thousand Baht)</w:t>
            </w:r>
          </w:p>
        </w:tc>
        <w:tc>
          <w:tcPr>
            <w:tcW w:w="1083" w:type="dxa"/>
            <w:tcBorders>
              <w:top w:val="nil"/>
              <w:left w:val="nil"/>
              <w:bottom w:val="nil"/>
              <w:right w:val="nil"/>
            </w:tcBorders>
          </w:tcPr>
          <w:p w14:paraId="286AC785" w14:textId="77777777" w:rsidR="0041468A" w:rsidRPr="007D6AB1" w:rsidRDefault="0041468A" w:rsidP="0041468A">
            <w:pP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lang w:val="en-US"/>
              </w:rPr>
              <w:t>(Thousand Baht)</w:t>
            </w:r>
          </w:p>
        </w:tc>
      </w:tr>
      <w:tr w:rsidR="00F93032" w:rsidRPr="007D6AB1" w14:paraId="5D5CA783" w14:textId="77777777">
        <w:tc>
          <w:tcPr>
            <w:tcW w:w="2160" w:type="dxa"/>
            <w:tcBorders>
              <w:top w:val="nil"/>
              <w:left w:val="nil"/>
              <w:bottom w:val="nil"/>
              <w:right w:val="nil"/>
            </w:tcBorders>
          </w:tcPr>
          <w:p w14:paraId="7EA3F438" w14:textId="77777777" w:rsidR="0058590D" w:rsidRPr="007D6AB1" w:rsidRDefault="0058590D" w:rsidP="0041468A">
            <w:pPr>
              <w:spacing w:line="240" w:lineRule="exact"/>
              <w:jc w:val="center"/>
              <w:rPr>
                <w:rFonts w:ascii="Arial" w:hAnsi="Arial" w:cs="Arial"/>
                <w:sz w:val="14"/>
                <w:szCs w:val="14"/>
                <w:cs/>
              </w:rPr>
            </w:pPr>
          </w:p>
        </w:tc>
        <w:tc>
          <w:tcPr>
            <w:tcW w:w="1350" w:type="dxa"/>
            <w:tcBorders>
              <w:top w:val="nil"/>
              <w:left w:val="nil"/>
              <w:bottom w:val="nil"/>
              <w:right w:val="nil"/>
            </w:tcBorders>
          </w:tcPr>
          <w:p w14:paraId="72DD0073" w14:textId="77777777" w:rsidR="0058590D" w:rsidRPr="007D6AB1" w:rsidRDefault="0058590D" w:rsidP="0041468A">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23674293" w14:textId="77777777" w:rsidR="0058590D" w:rsidRPr="007D6AB1" w:rsidRDefault="0058590D" w:rsidP="0041468A">
            <w:pPr>
              <w:tabs>
                <w:tab w:val="right" w:pos="7200"/>
                <w:tab w:val="right" w:pos="8540"/>
              </w:tabs>
              <w:spacing w:line="240" w:lineRule="exact"/>
              <w:jc w:val="center"/>
              <w:rPr>
                <w:rFonts w:ascii="Arial" w:hAnsi="Arial" w:cs="Arial"/>
                <w:sz w:val="14"/>
                <w:szCs w:val="14"/>
                <w:cs/>
              </w:rPr>
            </w:pPr>
          </w:p>
        </w:tc>
        <w:tc>
          <w:tcPr>
            <w:tcW w:w="1170" w:type="dxa"/>
            <w:tcBorders>
              <w:top w:val="nil"/>
              <w:left w:val="nil"/>
              <w:bottom w:val="nil"/>
              <w:right w:val="nil"/>
            </w:tcBorders>
          </w:tcPr>
          <w:p w14:paraId="4B71D28D" w14:textId="77777777" w:rsidR="0058590D" w:rsidRPr="007D6AB1" w:rsidRDefault="0058590D" w:rsidP="0041468A">
            <w:pPr>
              <w:spacing w:line="240" w:lineRule="exact"/>
              <w:jc w:val="center"/>
              <w:rPr>
                <w:rFonts w:ascii="Arial" w:hAnsi="Arial" w:cs="Arial"/>
                <w:sz w:val="14"/>
                <w:szCs w:val="14"/>
                <w:cs/>
              </w:rPr>
            </w:pPr>
          </w:p>
        </w:tc>
        <w:tc>
          <w:tcPr>
            <w:tcW w:w="1081" w:type="dxa"/>
            <w:tcBorders>
              <w:top w:val="nil"/>
              <w:left w:val="nil"/>
              <w:bottom w:val="nil"/>
              <w:right w:val="nil"/>
            </w:tcBorders>
          </w:tcPr>
          <w:p w14:paraId="68A73A32" w14:textId="77777777" w:rsidR="0058590D" w:rsidRPr="007D6AB1" w:rsidRDefault="0058590D" w:rsidP="0041468A">
            <w:pPr>
              <w:spacing w:line="240" w:lineRule="exact"/>
              <w:jc w:val="center"/>
              <w:rPr>
                <w:rFonts w:ascii="Arial" w:hAnsi="Arial" w:cs="Arial"/>
                <w:sz w:val="14"/>
                <w:szCs w:val="14"/>
                <w:cs/>
              </w:rPr>
            </w:pPr>
          </w:p>
        </w:tc>
        <w:tc>
          <w:tcPr>
            <w:tcW w:w="1169" w:type="dxa"/>
            <w:tcBorders>
              <w:top w:val="nil"/>
              <w:left w:val="nil"/>
              <w:bottom w:val="nil"/>
              <w:right w:val="nil"/>
            </w:tcBorders>
          </w:tcPr>
          <w:p w14:paraId="72707B3C" w14:textId="77777777" w:rsidR="0058590D" w:rsidRPr="007D6AB1" w:rsidRDefault="0058590D" w:rsidP="0041468A">
            <w:pPr>
              <w:tabs>
                <w:tab w:val="right" w:pos="7200"/>
                <w:tab w:val="right" w:pos="8540"/>
              </w:tabs>
              <w:spacing w:line="240" w:lineRule="exact"/>
              <w:jc w:val="center"/>
              <w:rPr>
                <w:rFonts w:ascii="Arial" w:hAnsi="Arial" w:cs="Arial"/>
                <w:sz w:val="14"/>
                <w:szCs w:val="14"/>
                <w:lang w:val="en-US"/>
              </w:rPr>
            </w:pPr>
          </w:p>
        </w:tc>
        <w:tc>
          <w:tcPr>
            <w:tcW w:w="1083" w:type="dxa"/>
            <w:tcBorders>
              <w:top w:val="nil"/>
              <w:left w:val="nil"/>
              <w:bottom w:val="nil"/>
              <w:right w:val="nil"/>
            </w:tcBorders>
          </w:tcPr>
          <w:p w14:paraId="60349C4A" w14:textId="15E2BF63" w:rsidR="0058590D" w:rsidRPr="007D6AB1" w:rsidRDefault="0058590D" w:rsidP="0041468A">
            <w:pPr>
              <w:tabs>
                <w:tab w:val="right" w:pos="7200"/>
                <w:tab w:val="right" w:pos="8540"/>
              </w:tabs>
              <w:spacing w:line="240" w:lineRule="exact"/>
              <w:jc w:val="center"/>
              <w:rPr>
                <w:rFonts w:ascii="Arial" w:hAnsi="Arial" w:cs="Arial"/>
                <w:sz w:val="14"/>
                <w:szCs w:val="14"/>
                <w:lang w:val="en-US"/>
              </w:rPr>
            </w:pPr>
            <w:r w:rsidRPr="007D6AB1">
              <w:rPr>
                <w:rFonts w:ascii="Arial" w:hAnsi="Arial" w:cs="Arial"/>
                <w:sz w:val="14"/>
                <w:szCs w:val="14"/>
                <w:lang w:val="en-US"/>
              </w:rPr>
              <w:t>(Audited)</w:t>
            </w:r>
          </w:p>
        </w:tc>
      </w:tr>
      <w:tr w:rsidR="00900CC0" w:rsidRPr="007D6AB1" w14:paraId="63F095F4" w14:textId="77777777">
        <w:trPr>
          <w:trHeight w:val="80"/>
        </w:trPr>
        <w:tc>
          <w:tcPr>
            <w:tcW w:w="2160" w:type="dxa"/>
            <w:tcBorders>
              <w:top w:val="nil"/>
              <w:left w:val="nil"/>
              <w:bottom w:val="nil"/>
              <w:right w:val="nil"/>
            </w:tcBorders>
          </w:tcPr>
          <w:p w14:paraId="5A75D958" w14:textId="77777777" w:rsidR="00900CC0" w:rsidRPr="007D6AB1" w:rsidRDefault="00900CC0" w:rsidP="00900CC0">
            <w:pPr>
              <w:spacing w:line="240" w:lineRule="exact"/>
              <w:ind w:left="162" w:hanging="162"/>
              <w:rPr>
                <w:rFonts w:ascii="Arial" w:hAnsi="Arial" w:cs="Arial"/>
                <w:sz w:val="14"/>
                <w:szCs w:val="14"/>
                <w:cs/>
              </w:rPr>
            </w:pPr>
            <w:r w:rsidRPr="007D6AB1">
              <w:rPr>
                <w:rFonts w:ascii="Arial" w:hAnsi="Arial" w:cs="Arial"/>
                <w:sz w:val="14"/>
                <w:szCs w:val="14"/>
                <w:lang w:val="en-US"/>
              </w:rPr>
              <w:t>TPAC Packaging India Private Limited</w:t>
            </w:r>
          </w:p>
        </w:tc>
        <w:tc>
          <w:tcPr>
            <w:tcW w:w="1350" w:type="dxa"/>
            <w:tcBorders>
              <w:top w:val="nil"/>
              <w:left w:val="nil"/>
              <w:bottom w:val="nil"/>
              <w:right w:val="nil"/>
            </w:tcBorders>
            <w:vAlign w:val="bottom"/>
          </w:tcPr>
          <w:p w14:paraId="761FEC24" w14:textId="45C23890" w:rsidR="00900CC0" w:rsidRPr="007D6AB1" w:rsidRDefault="00E508C3" w:rsidP="00900CC0">
            <w:pPr>
              <w:spacing w:line="240" w:lineRule="exact"/>
              <w:jc w:val="center"/>
              <w:rPr>
                <w:rFonts w:ascii="Arial" w:hAnsi="Arial" w:cs="Arial"/>
                <w:sz w:val="14"/>
                <w:szCs w:val="14"/>
                <w:rtl/>
                <w:cs/>
                <w:lang w:val="en-US"/>
              </w:rPr>
            </w:pPr>
            <w:r>
              <w:rPr>
                <w:rFonts w:ascii="Arial" w:hAnsi="Arial" w:cstheme="minorBidi"/>
                <w:sz w:val="14"/>
                <w:szCs w:val="14"/>
                <w:lang w:val="en-US"/>
              </w:rPr>
              <w:t>2,568</w:t>
            </w:r>
            <w:r w:rsidR="00900CC0" w:rsidRPr="007D6AB1">
              <w:rPr>
                <w:rFonts w:ascii="Arial" w:hAnsi="Arial" w:cs="Arial"/>
                <w:sz w:val="14"/>
                <w:szCs w:val="14"/>
                <w:lang w:val="en-US"/>
              </w:rPr>
              <w:t xml:space="preserve"> </w:t>
            </w:r>
            <w:proofErr w:type="gramStart"/>
            <w:r w:rsidR="00900CC0" w:rsidRPr="007D6AB1">
              <w:rPr>
                <w:rFonts w:ascii="Arial" w:hAnsi="Arial" w:cs="Arial"/>
                <w:sz w:val="14"/>
                <w:szCs w:val="14"/>
                <w:lang w:val="en-US"/>
              </w:rPr>
              <w:t>Million</w:t>
            </w:r>
            <w:proofErr w:type="gramEnd"/>
            <w:r w:rsidR="00900CC0" w:rsidRPr="007D6AB1">
              <w:rPr>
                <w:rFonts w:ascii="Arial" w:hAnsi="Arial" w:cs="Arial"/>
                <w:sz w:val="14"/>
                <w:szCs w:val="14"/>
                <w:lang w:val="en-US"/>
              </w:rPr>
              <w:t xml:space="preserve"> Indian Rupee</w:t>
            </w:r>
          </w:p>
        </w:tc>
        <w:tc>
          <w:tcPr>
            <w:tcW w:w="1350" w:type="dxa"/>
            <w:tcBorders>
              <w:top w:val="nil"/>
              <w:left w:val="nil"/>
              <w:bottom w:val="nil"/>
              <w:right w:val="nil"/>
            </w:tcBorders>
            <w:vAlign w:val="bottom"/>
          </w:tcPr>
          <w:p w14:paraId="41B325DA" w14:textId="0FF5DC9C" w:rsidR="00900CC0" w:rsidRPr="007D6AB1" w:rsidRDefault="00900CC0" w:rsidP="00900CC0">
            <w:pPr>
              <w:spacing w:line="240" w:lineRule="exact"/>
              <w:jc w:val="center"/>
              <w:rPr>
                <w:rFonts w:ascii="Arial" w:hAnsi="Arial" w:cs="Arial"/>
                <w:sz w:val="14"/>
                <w:szCs w:val="14"/>
                <w:rtl/>
                <w:cs/>
                <w:lang w:val="en-US"/>
              </w:rPr>
            </w:pPr>
            <w:r w:rsidRPr="007D6AB1">
              <w:rPr>
                <w:rFonts w:ascii="Arial" w:hAnsi="Arial" w:cs="Arial"/>
                <w:sz w:val="14"/>
                <w:szCs w:val="14"/>
                <w:lang w:val="en-US"/>
              </w:rPr>
              <w:t xml:space="preserve">2,568 </w:t>
            </w:r>
            <w:proofErr w:type="gramStart"/>
            <w:r w:rsidRPr="007D6AB1">
              <w:rPr>
                <w:rFonts w:ascii="Arial" w:hAnsi="Arial" w:cs="Arial"/>
                <w:sz w:val="14"/>
                <w:szCs w:val="14"/>
                <w:lang w:val="en-US"/>
              </w:rPr>
              <w:t>Million</w:t>
            </w:r>
            <w:proofErr w:type="gramEnd"/>
            <w:r w:rsidRPr="007D6AB1">
              <w:rPr>
                <w:rFonts w:ascii="Arial" w:hAnsi="Arial" w:cs="Arial"/>
                <w:sz w:val="14"/>
                <w:szCs w:val="14"/>
                <w:lang w:val="en-US"/>
              </w:rPr>
              <w:t xml:space="preserve"> Indian Rupee</w:t>
            </w:r>
          </w:p>
        </w:tc>
        <w:tc>
          <w:tcPr>
            <w:tcW w:w="1170" w:type="dxa"/>
            <w:tcBorders>
              <w:top w:val="nil"/>
              <w:left w:val="nil"/>
              <w:bottom w:val="nil"/>
              <w:right w:val="nil"/>
            </w:tcBorders>
            <w:vAlign w:val="bottom"/>
          </w:tcPr>
          <w:p w14:paraId="10BFF0F1" w14:textId="494BB824" w:rsidR="00900CC0" w:rsidRPr="007D6AB1" w:rsidRDefault="00900CC0" w:rsidP="00900CC0">
            <w:pPr>
              <w:tabs>
                <w:tab w:val="decimal" w:pos="732"/>
              </w:tabs>
              <w:spacing w:line="240" w:lineRule="exact"/>
              <w:jc w:val="center"/>
              <w:rPr>
                <w:rFonts w:ascii="Arial" w:hAnsi="Arial" w:cs="Arial"/>
                <w:sz w:val="14"/>
                <w:szCs w:val="14"/>
                <w:cs/>
              </w:rPr>
            </w:pPr>
            <w:r w:rsidRPr="00900CC0">
              <w:rPr>
                <w:rFonts w:ascii="Arial" w:hAnsi="Arial" w:cs="Arial"/>
                <w:sz w:val="14"/>
                <w:szCs w:val="14"/>
              </w:rPr>
              <w:t>100</w:t>
            </w:r>
          </w:p>
        </w:tc>
        <w:tc>
          <w:tcPr>
            <w:tcW w:w="1081" w:type="dxa"/>
            <w:tcBorders>
              <w:top w:val="nil"/>
              <w:left w:val="nil"/>
              <w:bottom w:val="nil"/>
              <w:right w:val="nil"/>
            </w:tcBorders>
            <w:vAlign w:val="bottom"/>
          </w:tcPr>
          <w:p w14:paraId="2E8B11BD" w14:textId="46C85AA1" w:rsidR="00900CC0" w:rsidRPr="007D6AB1" w:rsidRDefault="00900CC0" w:rsidP="00900CC0">
            <w:pPr>
              <w:tabs>
                <w:tab w:val="decimal" w:pos="732"/>
              </w:tabs>
              <w:spacing w:line="240" w:lineRule="exact"/>
              <w:jc w:val="center"/>
              <w:rPr>
                <w:rFonts w:ascii="Arial" w:hAnsi="Arial" w:cs="Arial"/>
                <w:sz w:val="14"/>
                <w:szCs w:val="14"/>
                <w:cs/>
              </w:rPr>
            </w:pPr>
            <w:r w:rsidRPr="007D6AB1">
              <w:rPr>
                <w:rFonts w:ascii="Arial" w:hAnsi="Arial" w:cs="Arial"/>
                <w:sz w:val="14"/>
                <w:szCs w:val="14"/>
              </w:rPr>
              <w:t>100</w:t>
            </w:r>
          </w:p>
        </w:tc>
        <w:tc>
          <w:tcPr>
            <w:tcW w:w="1169" w:type="dxa"/>
            <w:tcBorders>
              <w:top w:val="nil"/>
              <w:left w:val="nil"/>
              <w:bottom w:val="nil"/>
              <w:right w:val="nil"/>
            </w:tcBorders>
            <w:vAlign w:val="bottom"/>
          </w:tcPr>
          <w:p w14:paraId="28343E60" w14:textId="35FD54E4" w:rsidR="00900CC0" w:rsidRPr="007D6AB1" w:rsidRDefault="00900CC0" w:rsidP="00900CC0">
            <w:pP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2,272,477</w:t>
            </w:r>
          </w:p>
        </w:tc>
        <w:tc>
          <w:tcPr>
            <w:tcW w:w="1083" w:type="dxa"/>
            <w:tcBorders>
              <w:top w:val="nil"/>
              <w:left w:val="nil"/>
              <w:bottom w:val="nil"/>
              <w:right w:val="nil"/>
            </w:tcBorders>
            <w:vAlign w:val="bottom"/>
          </w:tcPr>
          <w:p w14:paraId="7749C3FC" w14:textId="37A3ED4E" w:rsidR="00900CC0" w:rsidRPr="007D6AB1" w:rsidRDefault="00900CC0" w:rsidP="00900CC0">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2,272,477</w:t>
            </w:r>
          </w:p>
        </w:tc>
      </w:tr>
      <w:tr w:rsidR="00900CC0" w:rsidRPr="007D6AB1" w14:paraId="4AB27F94" w14:textId="77777777">
        <w:trPr>
          <w:trHeight w:val="80"/>
        </w:trPr>
        <w:tc>
          <w:tcPr>
            <w:tcW w:w="2160" w:type="dxa"/>
            <w:tcBorders>
              <w:top w:val="nil"/>
              <w:left w:val="nil"/>
              <w:bottom w:val="nil"/>
              <w:right w:val="nil"/>
            </w:tcBorders>
          </w:tcPr>
          <w:p w14:paraId="1FB591C7" w14:textId="77777777" w:rsidR="00900CC0" w:rsidRPr="007D6AB1" w:rsidRDefault="00900CC0" w:rsidP="00900CC0">
            <w:pPr>
              <w:spacing w:line="240" w:lineRule="exact"/>
              <w:ind w:left="162" w:right="-108" w:hanging="162"/>
              <w:rPr>
                <w:rFonts w:ascii="Arial" w:hAnsi="Arial" w:cs="Arial"/>
                <w:sz w:val="14"/>
                <w:szCs w:val="14"/>
                <w:lang w:val="en-US"/>
              </w:rPr>
            </w:pPr>
            <w:r w:rsidRPr="007D6AB1">
              <w:rPr>
                <w:rFonts w:ascii="Arial" w:hAnsi="Arial" w:cs="Arial"/>
                <w:sz w:val="14"/>
                <w:szCs w:val="14"/>
                <w:lang w:val="en-US"/>
              </w:rPr>
              <w:t>TPAC Packaging (</w:t>
            </w:r>
            <w:proofErr w:type="spellStart"/>
            <w:r w:rsidRPr="007D6AB1">
              <w:rPr>
                <w:rFonts w:ascii="Arial" w:hAnsi="Arial" w:cs="Arial"/>
                <w:sz w:val="14"/>
                <w:szCs w:val="14"/>
                <w:lang w:val="en-US"/>
              </w:rPr>
              <w:t>Bangna</w:t>
            </w:r>
            <w:proofErr w:type="spellEnd"/>
            <w:r w:rsidRPr="007D6AB1">
              <w:rPr>
                <w:rFonts w:ascii="Arial" w:hAnsi="Arial" w:cs="Arial"/>
                <w:sz w:val="14"/>
                <w:szCs w:val="14"/>
                <w:lang w:val="en-US"/>
              </w:rPr>
              <w:t>)</w:t>
            </w:r>
          </w:p>
          <w:p w14:paraId="13A6347F" w14:textId="77777777" w:rsidR="00900CC0" w:rsidRPr="007D6AB1" w:rsidRDefault="00900CC0" w:rsidP="00900CC0">
            <w:pPr>
              <w:spacing w:line="240" w:lineRule="exact"/>
              <w:ind w:left="162" w:hanging="162"/>
              <w:rPr>
                <w:rFonts w:ascii="Arial" w:hAnsi="Arial" w:cs="Arial"/>
                <w:sz w:val="14"/>
                <w:szCs w:val="14"/>
                <w:lang w:val="en-US"/>
              </w:rPr>
            </w:pPr>
            <w:r w:rsidRPr="007D6AB1">
              <w:rPr>
                <w:rFonts w:ascii="Arial" w:hAnsi="Arial" w:cs="Arial"/>
                <w:sz w:val="14"/>
                <w:szCs w:val="14"/>
                <w:lang w:val="en-US"/>
              </w:rPr>
              <w:tab/>
              <w:t>Company Limited</w:t>
            </w:r>
          </w:p>
        </w:tc>
        <w:tc>
          <w:tcPr>
            <w:tcW w:w="1350" w:type="dxa"/>
            <w:tcBorders>
              <w:top w:val="nil"/>
              <w:left w:val="nil"/>
              <w:bottom w:val="nil"/>
              <w:right w:val="nil"/>
            </w:tcBorders>
          </w:tcPr>
          <w:p w14:paraId="6A389E43" w14:textId="51C55F5B" w:rsidR="00900CC0" w:rsidRPr="007D6AB1" w:rsidRDefault="00E508C3" w:rsidP="00900CC0">
            <w:pPr>
              <w:spacing w:line="240" w:lineRule="exact"/>
              <w:jc w:val="center"/>
              <w:rPr>
                <w:rFonts w:ascii="Arial" w:hAnsi="Arial" w:cs="Arial"/>
                <w:sz w:val="14"/>
                <w:szCs w:val="14"/>
                <w:rtl/>
                <w:cs/>
              </w:rPr>
            </w:pPr>
            <w:r>
              <w:rPr>
                <w:rFonts w:ascii="Arial" w:hAnsi="Arial" w:cs="Arial"/>
                <w:sz w:val="14"/>
                <w:szCs w:val="14"/>
                <w:lang w:val="en-US"/>
              </w:rPr>
              <w:t>101</w:t>
            </w:r>
            <w:r w:rsidR="00900CC0" w:rsidRPr="007D6AB1">
              <w:rPr>
                <w:rFonts w:ascii="Arial" w:hAnsi="Arial" w:cs="Arial"/>
                <w:sz w:val="14"/>
                <w:szCs w:val="14"/>
                <w:lang w:val="en-US"/>
              </w:rPr>
              <w:t xml:space="preserve"> </w:t>
            </w:r>
            <w:proofErr w:type="gramStart"/>
            <w:r w:rsidR="00900CC0" w:rsidRPr="007D6AB1">
              <w:rPr>
                <w:rFonts w:ascii="Arial" w:hAnsi="Arial" w:cs="Arial"/>
                <w:sz w:val="14"/>
                <w:szCs w:val="14"/>
                <w:lang w:val="en-US"/>
              </w:rPr>
              <w:t>Million</w:t>
            </w:r>
            <w:proofErr w:type="gramEnd"/>
            <w:r w:rsidR="00900CC0" w:rsidRPr="007D6AB1">
              <w:rPr>
                <w:rFonts w:ascii="Arial" w:hAnsi="Arial" w:cs="Arial"/>
                <w:sz w:val="14"/>
                <w:szCs w:val="14"/>
                <w:lang w:val="en-US"/>
              </w:rPr>
              <w:t xml:space="preserve"> Baht</w:t>
            </w:r>
          </w:p>
        </w:tc>
        <w:tc>
          <w:tcPr>
            <w:tcW w:w="1350" w:type="dxa"/>
            <w:tcBorders>
              <w:top w:val="nil"/>
              <w:left w:val="nil"/>
              <w:bottom w:val="nil"/>
              <w:right w:val="nil"/>
            </w:tcBorders>
          </w:tcPr>
          <w:p w14:paraId="191C5E0A" w14:textId="0510DBA6" w:rsidR="00900CC0" w:rsidRPr="007D6AB1" w:rsidRDefault="00900CC0" w:rsidP="00900CC0">
            <w:pPr>
              <w:spacing w:line="240" w:lineRule="exact"/>
              <w:jc w:val="center"/>
              <w:rPr>
                <w:rFonts w:ascii="Arial" w:hAnsi="Arial" w:cs="Arial"/>
                <w:sz w:val="14"/>
                <w:szCs w:val="14"/>
                <w:rtl/>
                <w:cs/>
              </w:rPr>
            </w:pPr>
            <w:r w:rsidRPr="007D6AB1">
              <w:rPr>
                <w:rFonts w:ascii="Arial" w:hAnsi="Arial" w:cs="Arial"/>
                <w:sz w:val="14"/>
                <w:szCs w:val="14"/>
                <w:lang w:val="en-US"/>
              </w:rPr>
              <w:t xml:space="preserve">101 </w:t>
            </w:r>
            <w:proofErr w:type="gramStart"/>
            <w:r w:rsidRPr="007D6AB1">
              <w:rPr>
                <w:rFonts w:ascii="Arial" w:hAnsi="Arial" w:cs="Arial"/>
                <w:sz w:val="14"/>
                <w:szCs w:val="14"/>
                <w:lang w:val="en-US"/>
              </w:rPr>
              <w:t>Million</w:t>
            </w:r>
            <w:proofErr w:type="gramEnd"/>
            <w:r w:rsidRPr="007D6AB1">
              <w:rPr>
                <w:rFonts w:ascii="Arial" w:hAnsi="Arial" w:cs="Arial"/>
                <w:sz w:val="14"/>
                <w:szCs w:val="14"/>
                <w:lang w:val="en-US"/>
              </w:rPr>
              <w:t xml:space="preserve"> Baht</w:t>
            </w:r>
          </w:p>
        </w:tc>
        <w:tc>
          <w:tcPr>
            <w:tcW w:w="1170" w:type="dxa"/>
            <w:tcBorders>
              <w:top w:val="nil"/>
              <w:left w:val="nil"/>
              <w:bottom w:val="nil"/>
              <w:right w:val="nil"/>
            </w:tcBorders>
            <w:vAlign w:val="bottom"/>
          </w:tcPr>
          <w:p w14:paraId="7050561C" w14:textId="78E4253A" w:rsidR="00900CC0" w:rsidRPr="007D6AB1" w:rsidRDefault="00900CC0" w:rsidP="00900CC0">
            <w:pPr>
              <w:tabs>
                <w:tab w:val="decimal" w:pos="732"/>
              </w:tabs>
              <w:spacing w:line="240" w:lineRule="exact"/>
              <w:jc w:val="center"/>
              <w:rPr>
                <w:rFonts w:ascii="Arial" w:hAnsi="Arial" w:cs="Arial"/>
                <w:sz w:val="14"/>
                <w:szCs w:val="14"/>
                <w:cs/>
              </w:rPr>
            </w:pPr>
            <w:r w:rsidRPr="00900CC0">
              <w:rPr>
                <w:rFonts w:ascii="Arial" w:hAnsi="Arial" w:cs="Arial"/>
                <w:sz w:val="14"/>
                <w:szCs w:val="14"/>
              </w:rPr>
              <w:t>100</w:t>
            </w:r>
          </w:p>
        </w:tc>
        <w:tc>
          <w:tcPr>
            <w:tcW w:w="1081" w:type="dxa"/>
            <w:tcBorders>
              <w:top w:val="nil"/>
              <w:left w:val="nil"/>
              <w:bottom w:val="nil"/>
              <w:right w:val="nil"/>
            </w:tcBorders>
            <w:vAlign w:val="bottom"/>
          </w:tcPr>
          <w:p w14:paraId="55045E04" w14:textId="19257B86" w:rsidR="00900CC0" w:rsidRPr="007D6AB1" w:rsidRDefault="00900CC0" w:rsidP="00900CC0">
            <w:pPr>
              <w:tabs>
                <w:tab w:val="decimal" w:pos="732"/>
              </w:tabs>
              <w:spacing w:line="240" w:lineRule="exact"/>
              <w:jc w:val="center"/>
              <w:rPr>
                <w:rFonts w:ascii="Arial" w:hAnsi="Arial" w:cs="Arial"/>
                <w:sz w:val="14"/>
                <w:szCs w:val="14"/>
                <w:cs/>
              </w:rPr>
            </w:pPr>
            <w:r w:rsidRPr="007D6AB1">
              <w:rPr>
                <w:rFonts w:ascii="Arial" w:hAnsi="Arial" w:cs="Arial"/>
                <w:sz w:val="14"/>
                <w:szCs w:val="14"/>
              </w:rPr>
              <w:t>100</w:t>
            </w:r>
          </w:p>
        </w:tc>
        <w:tc>
          <w:tcPr>
            <w:tcW w:w="1169" w:type="dxa"/>
            <w:tcBorders>
              <w:top w:val="nil"/>
              <w:left w:val="nil"/>
              <w:bottom w:val="nil"/>
              <w:right w:val="nil"/>
            </w:tcBorders>
            <w:vAlign w:val="bottom"/>
          </w:tcPr>
          <w:p w14:paraId="2397A462" w14:textId="52AE8A9D" w:rsidR="00900CC0" w:rsidRPr="007D6AB1" w:rsidRDefault="00900CC0" w:rsidP="00900CC0">
            <w:pP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107,000</w:t>
            </w:r>
          </w:p>
        </w:tc>
        <w:tc>
          <w:tcPr>
            <w:tcW w:w="1083" w:type="dxa"/>
            <w:tcBorders>
              <w:top w:val="nil"/>
              <w:left w:val="nil"/>
              <w:bottom w:val="nil"/>
              <w:right w:val="nil"/>
            </w:tcBorders>
            <w:vAlign w:val="bottom"/>
          </w:tcPr>
          <w:p w14:paraId="0B8A10C8" w14:textId="20DCDEE0" w:rsidR="00900CC0" w:rsidRPr="007D6AB1" w:rsidRDefault="00900CC0" w:rsidP="00900CC0">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107,000</w:t>
            </w:r>
          </w:p>
        </w:tc>
      </w:tr>
      <w:tr w:rsidR="00900CC0" w:rsidRPr="007D6AB1" w14:paraId="278AD082" w14:textId="77777777">
        <w:trPr>
          <w:trHeight w:val="80"/>
        </w:trPr>
        <w:tc>
          <w:tcPr>
            <w:tcW w:w="2160" w:type="dxa"/>
            <w:tcBorders>
              <w:top w:val="nil"/>
              <w:left w:val="nil"/>
              <w:bottom w:val="nil"/>
              <w:right w:val="nil"/>
            </w:tcBorders>
          </w:tcPr>
          <w:p w14:paraId="3CD53013" w14:textId="77777777" w:rsidR="00900CC0" w:rsidRPr="007D6AB1" w:rsidRDefault="00900CC0" w:rsidP="00900CC0">
            <w:pPr>
              <w:spacing w:line="240" w:lineRule="exact"/>
              <w:ind w:left="162" w:right="-108" w:hanging="162"/>
              <w:rPr>
                <w:rFonts w:ascii="Arial" w:hAnsi="Arial" w:cs="Arial"/>
                <w:sz w:val="14"/>
                <w:szCs w:val="14"/>
                <w:lang w:val="en-US"/>
              </w:rPr>
            </w:pPr>
            <w:r w:rsidRPr="007D6AB1">
              <w:rPr>
                <w:rFonts w:ascii="Arial" w:hAnsi="Arial" w:cs="Arial"/>
                <w:sz w:val="14"/>
                <w:szCs w:val="14"/>
                <w:lang w:val="en-US"/>
              </w:rPr>
              <w:t>Sun Packaging Systems (FZC)</w:t>
            </w:r>
          </w:p>
        </w:tc>
        <w:tc>
          <w:tcPr>
            <w:tcW w:w="1350" w:type="dxa"/>
            <w:tcBorders>
              <w:top w:val="nil"/>
              <w:left w:val="nil"/>
              <w:bottom w:val="nil"/>
              <w:right w:val="nil"/>
            </w:tcBorders>
          </w:tcPr>
          <w:p w14:paraId="59A2248A" w14:textId="752BA80A" w:rsidR="00900CC0" w:rsidRPr="007D6AB1" w:rsidRDefault="00E508C3" w:rsidP="00900CC0">
            <w:pPr>
              <w:spacing w:line="240" w:lineRule="exact"/>
              <w:jc w:val="center"/>
              <w:rPr>
                <w:rFonts w:ascii="Arial" w:hAnsi="Arial" w:cs="Arial"/>
                <w:sz w:val="14"/>
                <w:szCs w:val="14"/>
                <w:lang w:val="en-US"/>
              </w:rPr>
            </w:pPr>
            <w:r>
              <w:rPr>
                <w:rFonts w:ascii="Arial" w:hAnsi="Arial" w:cs="Arial"/>
                <w:sz w:val="14"/>
                <w:szCs w:val="14"/>
                <w:lang w:val="en-US"/>
              </w:rPr>
              <w:t>0.45</w:t>
            </w:r>
            <w:r w:rsidR="00900CC0" w:rsidRPr="007D6AB1">
              <w:rPr>
                <w:rFonts w:ascii="Arial" w:hAnsi="Arial" w:cs="Arial"/>
                <w:sz w:val="14"/>
                <w:szCs w:val="14"/>
                <w:lang w:val="en-US"/>
              </w:rPr>
              <w:t xml:space="preserve"> </w:t>
            </w:r>
            <w:proofErr w:type="gramStart"/>
            <w:r w:rsidR="00900CC0" w:rsidRPr="007D6AB1">
              <w:rPr>
                <w:rFonts w:ascii="Arial" w:hAnsi="Arial" w:cs="Arial"/>
                <w:sz w:val="14"/>
                <w:szCs w:val="14"/>
                <w:lang w:val="en-US"/>
              </w:rPr>
              <w:t>Million</w:t>
            </w:r>
            <w:proofErr w:type="gramEnd"/>
            <w:r w:rsidR="00900CC0" w:rsidRPr="007D6AB1">
              <w:rPr>
                <w:rFonts w:ascii="Arial" w:hAnsi="Arial" w:cs="Arial"/>
                <w:sz w:val="14"/>
                <w:szCs w:val="14"/>
                <w:lang w:val="en-US"/>
              </w:rPr>
              <w:t xml:space="preserve">   </w:t>
            </w:r>
            <w:r w:rsidR="00900CC0" w:rsidRPr="007D6AB1">
              <w:rPr>
                <w:rFonts w:ascii="Arial" w:hAnsi="Arial" w:cs="Arial"/>
                <w:sz w:val="14"/>
                <w:szCs w:val="14"/>
                <w:lang w:val="en-US"/>
              </w:rPr>
              <w:br/>
              <w:t>Dirham United Arab Emirates</w:t>
            </w:r>
          </w:p>
        </w:tc>
        <w:tc>
          <w:tcPr>
            <w:tcW w:w="1350" w:type="dxa"/>
            <w:tcBorders>
              <w:top w:val="nil"/>
              <w:left w:val="nil"/>
              <w:bottom w:val="nil"/>
              <w:right w:val="nil"/>
            </w:tcBorders>
          </w:tcPr>
          <w:p w14:paraId="3C60A198" w14:textId="5BFE6ACB" w:rsidR="00900CC0" w:rsidRPr="007D6AB1" w:rsidRDefault="00900CC0" w:rsidP="00900CC0">
            <w:pPr>
              <w:spacing w:line="240" w:lineRule="exact"/>
              <w:jc w:val="center"/>
              <w:rPr>
                <w:rFonts w:ascii="Arial" w:hAnsi="Arial" w:cs="Arial"/>
                <w:sz w:val="14"/>
                <w:szCs w:val="14"/>
                <w:lang w:val="en-US"/>
              </w:rPr>
            </w:pPr>
            <w:r w:rsidRPr="007D6AB1">
              <w:rPr>
                <w:rFonts w:ascii="Arial" w:hAnsi="Arial" w:cs="Arial"/>
                <w:sz w:val="14"/>
                <w:szCs w:val="14"/>
                <w:lang w:val="en-US"/>
              </w:rPr>
              <w:t xml:space="preserve">0.45 </w:t>
            </w:r>
            <w:proofErr w:type="gramStart"/>
            <w:r w:rsidRPr="007D6AB1">
              <w:rPr>
                <w:rFonts w:ascii="Arial" w:hAnsi="Arial" w:cs="Arial"/>
                <w:sz w:val="14"/>
                <w:szCs w:val="14"/>
                <w:lang w:val="en-US"/>
              </w:rPr>
              <w:t>Million</w:t>
            </w:r>
            <w:proofErr w:type="gramEnd"/>
            <w:r w:rsidRPr="007D6AB1">
              <w:rPr>
                <w:rFonts w:ascii="Arial" w:hAnsi="Arial" w:cs="Arial"/>
                <w:sz w:val="14"/>
                <w:szCs w:val="14"/>
                <w:lang w:val="en-US"/>
              </w:rPr>
              <w:t xml:space="preserve">   </w:t>
            </w:r>
            <w:r w:rsidRPr="007D6AB1">
              <w:rPr>
                <w:rFonts w:ascii="Arial" w:hAnsi="Arial" w:cs="Arial"/>
                <w:sz w:val="14"/>
                <w:szCs w:val="14"/>
                <w:lang w:val="en-US"/>
              </w:rPr>
              <w:br/>
              <w:t>Dirham United Arab Emirates</w:t>
            </w:r>
          </w:p>
        </w:tc>
        <w:tc>
          <w:tcPr>
            <w:tcW w:w="1170" w:type="dxa"/>
            <w:tcBorders>
              <w:top w:val="nil"/>
              <w:left w:val="nil"/>
              <w:bottom w:val="nil"/>
              <w:right w:val="nil"/>
            </w:tcBorders>
            <w:vAlign w:val="bottom"/>
          </w:tcPr>
          <w:p w14:paraId="6224076D" w14:textId="63750E57" w:rsidR="00900CC0" w:rsidRPr="00900CC0" w:rsidRDefault="00900CC0" w:rsidP="00900CC0">
            <w:pPr>
              <w:tabs>
                <w:tab w:val="decimal" w:pos="732"/>
              </w:tabs>
              <w:spacing w:line="240" w:lineRule="exact"/>
              <w:jc w:val="center"/>
              <w:rPr>
                <w:rFonts w:ascii="Arial" w:hAnsi="Arial" w:cs="Arial"/>
                <w:sz w:val="14"/>
                <w:szCs w:val="14"/>
              </w:rPr>
            </w:pPr>
            <w:r w:rsidRPr="00900CC0">
              <w:rPr>
                <w:rFonts w:ascii="Arial" w:hAnsi="Arial" w:cs="Arial"/>
                <w:sz w:val="14"/>
                <w:szCs w:val="14"/>
              </w:rPr>
              <w:t>89</w:t>
            </w:r>
          </w:p>
        </w:tc>
        <w:tc>
          <w:tcPr>
            <w:tcW w:w="1081" w:type="dxa"/>
            <w:tcBorders>
              <w:top w:val="nil"/>
              <w:left w:val="nil"/>
              <w:bottom w:val="nil"/>
              <w:right w:val="nil"/>
            </w:tcBorders>
            <w:vAlign w:val="bottom"/>
          </w:tcPr>
          <w:p w14:paraId="1B3DDE2E" w14:textId="077436D4" w:rsidR="00900CC0" w:rsidRPr="007D6AB1" w:rsidRDefault="00900CC0" w:rsidP="00900CC0">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89</w:t>
            </w:r>
          </w:p>
        </w:tc>
        <w:tc>
          <w:tcPr>
            <w:tcW w:w="1169" w:type="dxa"/>
            <w:tcBorders>
              <w:top w:val="nil"/>
              <w:left w:val="nil"/>
              <w:bottom w:val="nil"/>
              <w:right w:val="nil"/>
            </w:tcBorders>
            <w:vAlign w:val="bottom"/>
          </w:tcPr>
          <w:p w14:paraId="2F814EAC" w14:textId="0D08966F" w:rsidR="00900CC0" w:rsidRPr="007D6AB1" w:rsidRDefault="00900CC0" w:rsidP="00900CC0">
            <w:pP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384,590</w:t>
            </w:r>
          </w:p>
        </w:tc>
        <w:tc>
          <w:tcPr>
            <w:tcW w:w="1083" w:type="dxa"/>
            <w:tcBorders>
              <w:top w:val="nil"/>
              <w:left w:val="nil"/>
              <w:bottom w:val="nil"/>
              <w:right w:val="nil"/>
            </w:tcBorders>
            <w:vAlign w:val="bottom"/>
          </w:tcPr>
          <w:p w14:paraId="0EB3ECA9" w14:textId="59A95041" w:rsidR="00900CC0" w:rsidRPr="007D6AB1" w:rsidRDefault="00900CC0" w:rsidP="00900CC0">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384,590</w:t>
            </w:r>
          </w:p>
        </w:tc>
      </w:tr>
      <w:tr w:rsidR="00900CC0" w:rsidRPr="007D6AB1" w14:paraId="03E19890" w14:textId="77777777">
        <w:trPr>
          <w:trHeight w:val="80"/>
        </w:trPr>
        <w:tc>
          <w:tcPr>
            <w:tcW w:w="2160" w:type="dxa"/>
            <w:tcBorders>
              <w:top w:val="nil"/>
              <w:left w:val="nil"/>
              <w:bottom w:val="nil"/>
              <w:right w:val="nil"/>
            </w:tcBorders>
          </w:tcPr>
          <w:p w14:paraId="136DDF26" w14:textId="77777777" w:rsidR="00900CC0" w:rsidRPr="007D6AB1" w:rsidRDefault="00900CC0" w:rsidP="00900CC0">
            <w:pPr>
              <w:spacing w:line="240" w:lineRule="exact"/>
              <w:ind w:left="162" w:right="-108" w:hanging="162"/>
              <w:rPr>
                <w:rFonts w:ascii="Arial" w:hAnsi="Arial" w:cs="Arial"/>
                <w:sz w:val="14"/>
                <w:szCs w:val="14"/>
                <w:lang w:val="en-US"/>
              </w:rPr>
            </w:pPr>
            <w:r w:rsidRPr="007D6AB1">
              <w:rPr>
                <w:rFonts w:ascii="Arial" w:hAnsi="Arial" w:cs="Arial"/>
                <w:sz w:val="14"/>
                <w:szCs w:val="14"/>
                <w:lang w:val="en-US"/>
              </w:rPr>
              <w:t xml:space="preserve">Combi-Pack </w:t>
            </w:r>
            <w:proofErr w:type="spellStart"/>
            <w:r w:rsidRPr="007D6AB1">
              <w:rPr>
                <w:rFonts w:ascii="Arial" w:hAnsi="Arial" w:cs="Arial"/>
                <w:sz w:val="14"/>
                <w:szCs w:val="14"/>
                <w:lang w:val="en-US"/>
              </w:rPr>
              <w:t>Sdn</w:t>
            </w:r>
            <w:proofErr w:type="spellEnd"/>
            <w:r w:rsidRPr="007D6AB1">
              <w:rPr>
                <w:rFonts w:ascii="Arial" w:hAnsi="Arial" w:cs="Arial"/>
                <w:sz w:val="14"/>
                <w:szCs w:val="14"/>
                <w:lang w:val="en-US"/>
              </w:rPr>
              <w:t xml:space="preserve"> </w:t>
            </w:r>
            <w:proofErr w:type="spellStart"/>
            <w:proofErr w:type="gramStart"/>
            <w:r w:rsidRPr="007D6AB1">
              <w:rPr>
                <w:rFonts w:ascii="Arial" w:hAnsi="Arial" w:cs="Arial"/>
                <w:sz w:val="14"/>
                <w:szCs w:val="14"/>
                <w:lang w:val="en-US"/>
              </w:rPr>
              <w:t>Bhd</w:t>
            </w:r>
            <w:proofErr w:type="spellEnd"/>
            <w:r w:rsidRPr="007D6AB1">
              <w:rPr>
                <w:rFonts w:ascii="Arial" w:hAnsi="Arial" w:cs="Arial"/>
                <w:sz w:val="14"/>
                <w:szCs w:val="14"/>
                <w:vertAlign w:val="superscript"/>
                <w:lang w:val="en-US"/>
              </w:rPr>
              <w:t>(</w:t>
            </w:r>
            <w:proofErr w:type="gramEnd"/>
            <w:r w:rsidRPr="007D6AB1">
              <w:rPr>
                <w:rFonts w:ascii="Arial" w:hAnsi="Arial" w:cs="Arial"/>
                <w:sz w:val="14"/>
                <w:szCs w:val="14"/>
                <w:vertAlign w:val="superscript"/>
                <w:lang w:val="en-US"/>
              </w:rPr>
              <w:t>1)</w:t>
            </w:r>
          </w:p>
        </w:tc>
        <w:tc>
          <w:tcPr>
            <w:tcW w:w="1350" w:type="dxa"/>
            <w:tcBorders>
              <w:top w:val="nil"/>
              <w:left w:val="nil"/>
              <w:bottom w:val="nil"/>
              <w:right w:val="nil"/>
            </w:tcBorders>
          </w:tcPr>
          <w:p w14:paraId="79167910" w14:textId="2954C602" w:rsidR="00900CC0" w:rsidRPr="007D6AB1" w:rsidRDefault="00E508C3" w:rsidP="00900CC0">
            <w:pPr>
              <w:spacing w:line="240" w:lineRule="exact"/>
              <w:jc w:val="center"/>
              <w:rPr>
                <w:rFonts w:ascii="Arial" w:hAnsi="Arial" w:cs="Arial"/>
                <w:sz w:val="14"/>
                <w:szCs w:val="14"/>
                <w:lang w:val="en-US"/>
              </w:rPr>
            </w:pPr>
            <w:r>
              <w:rPr>
                <w:rFonts w:ascii="Arial" w:hAnsi="Arial" w:cs="Arial"/>
                <w:sz w:val="14"/>
                <w:szCs w:val="14"/>
                <w:lang w:val="en-US"/>
              </w:rPr>
              <w:t>2</w:t>
            </w:r>
            <w:r w:rsidR="00900CC0" w:rsidRPr="007D6AB1">
              <w:rPr>
                <w:rFonts w:ascii="Arial" w:hAnsi="Arial" w:cs="Arial"/>
                <w:sz w:val="14"/>
                <w:szCs w:val="14"/>
                <w:lang w:val="en-US"/>
              </w:rPr>
              <w:t xml:space="preserve"> </w:t>
            </w:r>
            <w:proofErr w:type="gramStart"/>
            <w:r w:rsidR="00900CC0" w:rsidRPr="007D6AB1">
              <w:rPr>
                <w:rFonts w:ascii="Arial" w:hAnsi="Arial" w:cs="Arial"/>
                <w:sz w:val="14"/>
                <w:szCs w:val="14"/>
                <w:lang w:val="en-US"/>
              </w:rPr>
              <w:t>Million</w:t>
            </w:r>
            <w:proofErr w:type="gramEnd"/>
            <w:r w:rsidR="00900CC0" w:rsidRPr="007D6AB1">
              <w:rPr>
                <w:rFonts w:ascii="Arial" w:hAnsi="Arial" w:cs="Arial"/>
                <w:sz w:val="14"/>
                <w:szCs w:val="14"/>
                <w:lang w:val="en-US"/>
              </w:rPr>
              <w:t xml:space="preserve">   </w:t>
            </w:r>
            <w:r w:rsidR="00900CC0" w:rsidRPr="007D6AB1">
              <w:rPr>
                <w:rFonts w:ascii="Arial" w:hAnsi="Arial" w:cs="Arial"/>
                <w:sz w:val="14"/>
                <w:szCs w:val="14"/>
                <w:lang w:val="en-US"/>
              </w:rPr>
              <w:br/>
              <w:t>Malaysian Ringgit</w:t>
            </w:r>
          </w:p>
        </w:tc>
        <w:tc>
          <w:tcPr>
            <w:tcW w:w="1350" w:type="dxa"/>
            <w:tcBorders>
              <w:top w:val="nil"/>
              <w:left w:val="nil"/>
              <w:bottom w:val="nil"/>
              <w:right w:val="nil"/>
            </w:tcBorders>
          </w:tcPr>
          <w:p w14:paraId="6E2F46DB" w14:textId="0D2D7F5F" w:rsidR="00900CC0" w:rsidRPr="007D6AB1" w:rsidRDefault="00900CC0" w:rsidP="00900CC0">
            <w:pPr>
              <w:spacing w:line="240" w:lineRule="exact"/>
              <w:jc w:val="center"/>
              <w:rPr>
                <w:rFonts w:ascii="Arial" w:hAnsi="Arial" w:cs="Arial"/>
                <w:sz w:val="14"/>
                <w:szCs w:val="14"/>
                <w:lang w:val="en-US"/>
              </w:rPr>
            </w:pPr>
            <w:r w:rsidRPr="007D6AB1">
              <w:rPr>
                <w:rFonts w:ascii="Arial" w:hAnsi="Arial" w:cs="Arial"/>
                <w:sz w:val="14"/>
                <w:szCs w:val="14"/>
                <w:lang w:val="en-US"/>
              </w:rPr>
              <w:t xml:space="preserve">2 </w:t>
            </w:r>
            <w:proofErr w:type="gramStart"/>
            <w:r w:rsidRPr="007D6AB1">
              <w:rPr>
                <w:rFonts w:ascii="Arial" w:hAnsi="Arial" w:cs="Arial"/>
                <w:sz w:val="14"/>
                <w:szCs w:val="14"/>
                <w:lang w:val="en-US"/>
              </w:rPr>
              <w:t>Million</w:t>
            </w:r>
            <w:proofErr w:type="gramEnd"/>
            <w:r w:rsidRPr="007D6AB1">
              <w:rPr>
                <w:rFonts w:ascii="Arial" w:hAnsi="Arial" w:cs="Arial"/>
                <w:sz w:val="14"/>
                <w:szCs w:val="14"/>
                <w:lang w:val="en-US"/>
              </w:rPr>
              <w:t xml:space="preserve">   </w:t>
            </w:r>
            <w:r w:rsidRPr="007D6AB1">
              <w:rPr>
                <w:rFonts w:ascii="Arial" w:hAnsi="Arial" w:cs="Arial"/>
                <w:sz w:val="14"/>
                <w:szCs w:val="14"/>
                <w:lang w:val="en-US"/>
              </w:rPr>
              <w:br/>
              <w:t>Malaysian Ringgit</w:t>
            </w:r>
          </w:p>
        </w:tc>
        <w:tc>
          <w:tcPr>
            <w:tcW w:w="1170" w:type="dxa"/>
            <w:tcBorders>
              <w:top w:val="nil"/>
              <w:left w:val="nil"/>
              <w:bottom w:val="nil"/>
              <w:right w:val="nil"/>
            </w:tcBorders>
            <w:vAlign w:val="bottom"/>
          </w:tcPr>
          <w:p w14:paraId="26BE3D11" w14:textId="1CB40B94" w:rsidR="00900CC0" w:rsidRPr="007D6AB1" w:rsidRDefault="00900CC0" w:rsidP="00900CC0">
            <w:pPr>
              <w:tabs>
                <w:tab w:val="decimal" w:pos="732"/>
              </w:tabs>
              <w:spacing w:line="240" w:lineRule="exact"/>
              <w:jc w:val="center"/>
              <w:rPr>
                <w:rFonts w:ascii="Arial" w:hAnsi="Arial" w:cs="Arial"/>
                <w:sz w:val="14"/>
                <w:szCs w:val="14"/>
              </w:rPr>
            </w:pPr>
            <w:r w:rsidRPr="00900CC0">
              <w:rPr>
                <w:rFonts w:ascii="Arial" w:hAnsi="Arial" w:cs="Arial"/>
                <w:sz w:val="14"/>
                <w:szCs w:val="14"/>
              </w:rPr>
              <w:t>80</w:t>
            </w:r>
          </w:p>
        </w:tc>
        <w:tc>
          <w:tcPr>
            <w:tcW w:w="1081" w:type="dxa"/>
            <w:tcBorders>
              <w:top w:val="nil"/>
              <w:left w:val="nil"/>
              <w:bottom w:val="nil"/>
              <w:right w:val="nil"/>
            </w:tcBorders>
            <w:vAlign w:val="bottom"/>
          </w:tcPr>
          <w:p w14:paraId="6B39723D" w14:textId="06F9B181" w:rsidR="00900CC0" w:rsidRPr="007D6AB1" w:rsidRDefault="00900CC0" w:rsidP="00900CC0">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80</w:t>
            </w:r>
          </w:p>
        </w:tc>
        <w:tc>
          <w:tcPr>
            <w:tcW w:w="1169" w:type="dxa"/>
            <w:tcBorders>
              <w:top w:val="nil"/>
              <w:left w:val="nil"/>
              <w:bottom w:val="nil"/>
              <w:right w:val="nil"/>
            </w:tcBorders>
            <w:vAlign w:val="bottom"/>
          </w:tcPr>
          <w:p w14:paraId="15E08FCA" w14:textId="1D7FDB4C" w:rsidR="00900CC0" w:rsidRPr="007D6AB1" w:rsidRDefault="00900CC0" w:rsidP="00900CC0">
            <w:pP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1,013,256</w:t>
            </w:r>
          </w:p>
        </w:tc>
        <w:tc>
          <w:tcPr>
            <w:tcW w:w="1083" w:type="dxa"/>
            <w:tcBorders>
              <w:top w:val="nil"/>
              <w:left w:val="nil"/>
              <w:bottom w:val="nil"/>
              <w:right w:val="nil"/>
            </w:tcBorders>
            <w:vAlign w:val="bottom"/>
          </w:tcPr>
          <w:p w14:paraId="62F8F526" w14:textId="61DF88C5" w:rsidR="00900CC0" w:rsidRPr="007D6AB1" w:rsidRDefault="00900CC0" w:rsidP="00900CC0">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1,013,256</w:t>
            </w:r>
          </w:p>
        </w:tc>
      </w:tr>
      <w:tr w:rsidR="00900CC0" w:rsidRPr="007D6AB1" w14:paraId="5FCDCB86" w14:textId="77777777">
        <w:trPr>
          <w:trHeight w:val="80"/>
        </w:trPr>
        <w:tc>
          <w:tcPr>
            <w:tcW w:w="2160" w:type="dxa"/>
            <w:tcBorders>
              <w:top w:val="nil"/>
              <w:left w:val="nil"/>
              <w:bottom w:val="nil"/>
              <w:right w:val="nil"/>
            </w:tcBorders>
          </w:tcPr>
          <w:p w14:paraId="00A6730E" w14:textId="77777777" w:rsidR="00900CC0" w:rsidRPr="007D6AB1" w:rsidRDefault="00900CC0" w:rsidP="00900CC0">
            <w:pPr>
              <w:spacing w:line="240" w:lineRule="exact"/>
              <w:ind w:left="162" w:right="-108" w:hanging="162"/>
              <w:rPr>
                <w:rFonts w:ascii="Arial" w:hAnsi="Arial" w:cs="Arial"/>
                <w:sz w:val="14"/>
                <w:szCs w:val="14"/>
                <w:lang w:val="en-US"/>
              </w:rPr>
            </w:pPr>
            <w:r w:rsidRPr="007D6AB1">
              <w:rPr>
                <w:rFonts w:ascii="Arial" w:hAnsi="Arial" w:cs="Arial"/>
                <w:sz w:val="14"/>
                <w:szCs w:val="14"/>
              </w:rPr>
              <w:t>TPAC Packaging Philippines Inc.</w:t>
            </w:r>
          </w:p>
        </w:tc>
        <w:tc>
          <w:tcPr>
            <w:tcW w:w="1350" w:type="dxa"/>
            <w:tcBorders>
              <w:top w:val="nil"/>
              <w:left w:val="nil"/>
              <w:bottom w:val="nil"/>
              <w:right w:val="nil"/>
            </w:tcBorders>
          </w:tcPr>
          <w:p w14:paraId="080D4BE1" w14:textId="69FAFD64" w:rsidR="00900CC0" w:rsidRPr="007D6AB1" w:rsidRDefault="00E508C3" w:rsidP="00900CC0">
            <w:pPr>
              <w:spacing w:line="240" w:lineRule="exact"/>
              <w:jc w:val="center"/>
              <w:rPr>
                <w:rFonts w:ascii="Arial" w:hAnsi="Arial" w:cs="Arial"/>
                <w:sz w:val="14"/>
                <w:szCs w:val="14"/>
                <w:lang w:val="en-US"/>
              </w:rPr>
            </w:pPr>
            <w:r>
              <w:rPr>
                <w:rFonts w:ascii="Arial" w:hAnsi="Arial" w:cs="Arial"/>
                <w:sz w:val="14"/>
                <w:szCs w:val="14"/>
                <w:lang w:val="en-US"/>
              </w:rPr>
              <w:t>83</w:t>
            </w:r>
            <w:r w:rsidR="00900CC0" w:rsidRPr="007D6AB1">
              <w:rPr>
                <w:rFonts w:ascii="Arial" w:hAnsi="Arial" w:cs="Arial"/>
                <w:sz w:val="14"/>
                <w:szCs w:val="14"/>
                <w:lang w:val="en-US"/>
              </w:rPr>
              <w:t xml:space="preserve"> </w:t>
            </w:r>
            <w:proofErr w:type="gramStart"/>
            <w:r w:rsidR="00900CC0" w:rsidRPr="007D6AB1">
              <w:rPr>
                <w:rFonts w:ascii="Arial" w:hAnsi="Arial" w:cs="Arial"/>
                <w:sz w:val="14"/>
                <w:szCs w:val="14"/>
                <w:lang w:val="en-US"/>
              </w:rPr>
              <w:t>Million</w:t>
            </w:r>
            <w:proofErr w:type="gramEnd"/>
          </w:p>
          <w:p w14:paraId="53DAB310" w14:textId="0124B3D9" w:rsidR="00900CC0" w:rsidRPr="007D6AB1" w:rsidRDefault="00900CC0" w:rsidP="00900CC0">
            <w:pPr>
              <w:spacing w:line="240" w:lineRule="exact"/>
              <w:jc w:val="center"/>
              <w:rPr>
                <w:rFonts w:ascii="Arial" w:hAnsi="Arial" w:cs="Arial"/>
                <w:sz w:val="14"/>
                <w:szCs w:val="14"/>
                <w:lang w:val="en-US"/>
              </w:rPr>
            </w:pPr>
            <w:r w:rsidRPr="007D6AB1">
              <w:rPr>
                <w:rFonts w:ascii="Arial" w:hAnsi="Arial" w:cs="Arial"/>
                <w:sz w:val="14"/>
                <w:szCs w:val="14"/>
                <w:lang w:val="en-US"/>
              </w:rPr>
              <w:t>Philippines Peso</w:t>
            </w:r>
          </w:p>
        </w:tc>
        <w:tc>
          <w:tcPr>
            <w:tcW w:w="1350" w:type="dxa"/>
            <w:tcBorders>
              <w:top w:val="nil"/>
              <w:left w:val="nil"/>
              <w:bottom w:val="nil"/>
              <w:right w:val="nil"/>
            </w:tcBorders>
          </w:tcPr>
          <w:p w14:paraId="2538F6D7" w14:textId="77777777" w:rsidR="00900CC0" w:rsidRPr="007D6AB1" w:rsidRDefault="00900CC0" w:rsidP="00900CC0">
            <w:pPr>
              <w:spacing w:line="240" w:lineRule="exact"/>
              <w:jc w:val="center"/>
              <w:rPr>
                <w:rFonts w:ascii="Arial" w:hAnsi="Arial" w:cs="Arial"/>
                <w:sz w:val="14"/>
                <w:szCs w:val="14"/>
                <w:lang w:val="en-US"/>
              </w:rPr>
            </w:pPr>
            <w:r w:rsidRPr="007D6AB1">
              <w:rPr>
                <w:rFonts w:ascii="Arial" w:hAnsi="Arial" w:cs="Arial"/>
                <w:sz w:val="14"/>
                <w:szCs w:val="14"/>
                <w:lang w:val="en-US"/>
              </w:rPr>
              <w:t xml:space="preserve">83 </w:t>
            </w:r>
            <w:proofErr w:type="gramStart"/>
            <w:r w:rsidRPr="007D6AB1">
              <w:rPr>
                <w:rFonts w:ascii="Arial" w:hAnsi="Arial" w:cs="Arial"/>
                <w:sz w:val="14"/>
                <w:szCs w:val="14"/>
                <w:lang w:val="en-US"/>
              </w:rPr>
              <w:t>Million</w:t>
            </w:r>
            <w:proofErr w:type="gramEnd"/>
          </w:p>
          <w:p w14:paraId="0ED71FFF" w14:textId="1562660F" w:rsidR="00900CC0" w:rsidRPr="007D6AB1" w:rsidRDefault="00900CC0" w:rsidP="00900CC0">
            <w:pPr>
              <w:spacing w:line="240" w:lineRule="exact"/>
              <w:jc w:val="center"/>
              <w:rPr>
                <w:rFonts w:ascii="Arial" w:hAnsi="Arial" w:cs="Arial"/>
                <w:sz w:val="14"/>
                <w:szCs w:val="14"/>
                <w:lang w:val="en-US"/>
              </w:rPr>
            </w:pPr>
            <w:r w:rsidRPr="007D6AB1">
              <w:rPr>
                <w:rFonts w:ascii="Arial" w:hAnsi="Arial" w:cs="Arial"/>
                <w:sz w:val="14"/>
                <w:szCs w:val="14"/>
                <w:lang w:val="en-US"/>
              </w:rPr>
              <w:t>Philippines Peso</w:t>
            </w:r>
          </w:p>
        </w:tc>
        <w:tc>
          <w:tcPr>
            <w:tcW w:w="1170" w:type="dxa"/>
            <w:tcBorders>
              <w:top w:val="nil"/>
              <w:left w:val="nil"/>
              <w:bottom w:val="nil"/>
              <w:right w:val="nil"/>
            </w:tcBorders>
            <w:vAlign w:val="bottom"/>
          </w:tcPr>
          <w:p w14:paraId="6DF33B32" w14:textId="422CFCCA" w:rsidR="00900CC0" w:rsidRPr="007D6AB1" w:rsidRDefault="00900CC0" w:rsidP="00900CC0">
            <w:pPr>
              <w:tabs>
                <w:tab w:val="decimal" w:pos="732"/>
              </w:tabs>
              <w:spacing w:line="240" w:lineRule="exact"/>
              <w:jc w:val="center"/>
              <w:rPr>
                <w:rFonts w:ascii="Arial" w:hAnsi="Arial" w:cs="Arial"/>
                <w:sz w:val="14"/>
                <w:szCs w:val="14"/>
              </w:rPr>
            </w:pPr>
            <w:r w:rsidRPr="00900CC0">
              <w:rPr>
                <w:rFonts w:ascii="Arial" w:hAnsi="Arial" w:cs="Arial"/>
                <w:sz w:val="14"/>
                <w:szCs w:val="14"/>
              </w:rPr>
              <w:t>100</w:t>
            </w:r>
          </w:p>
        </w:tc>
        <w:tc>
          <w:tcPr>
            <w:tcW w:w="1081" w:type="dxa"/>
            <w:tcBorders>
              <w:top w:val="nil"/>
              <w:left w:val="nil"/>
              <w:bottom w:val="nil"/>
              <w:right w:val="nil"/>
            </w:tcBorders>
            <w:vAlign w:val="bottom"/>
          </w:tcPr>
          <w:p w14:paraId="2732EAE5" w14:textId="1A437E26" w:rsidR="00900CC0" w:rsidRPr="007D6AB1" w:rsidRDefault="00900CC0" w:rsidP="00900CC0">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100</w:t>
            </w:r>
          </w:p>
        </w:tc>
        <w:tc>
          <w:tcPr>
            <w:tcW w:w="1169" w:type="dxa"/>
            <w:tcBorders>
              <w:top w:val="nil"/>
              <w:left w:val="nil"/>
              <w:bottom w:val="nil"/>
              <w:right w:val="nil"/>
            </w:tcBorders>
            <w:vAlign w:val="bottom"/>
          </w:tcPr>
          <w:p w14:paraId="676A253C" w14:textId="4D0CA436" w:rsidR="00900CC0" w:rsidRPr="007D6AB1" w:rsidRDefault="00900CC0" w:rsidP="00900CC0">
            <w:pP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54,579</w:t>
            </w:r>
          </w:p>
        </w:tc>
        <w:tc>
          <w:tcPr>
            <w:tcW w:w="1083" w:type="dxa"/>
            <w:tcBorders>
              <w:top w:val="nil"/>
              <w:left w:val="nil"/>
              <w:bottom w:val="nil"/>
              <w:right w:val="nil"/>
            </w:tcBorders>
            <w:vAlign w:val="bottom"/>
          </w:tcPr>
          <w:p w14:paraId="6E236B07" w14:textId="1D030141" w:rsidR="00900CC0" w:rsidRPr="007D6AB1" w:rsidRDefault="00900CC0" w:rsidP="00900CC0">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54,579</w:t>
            </w:r>
          </w:p>
        </w:tc>
      </w:tr>
      <w:tr w:rsidR="00900CC0" w:rsidRPr="007D6AB1" w14:paraId="698596B7" w14:textId="77777777">
        <w:trPr>
          <w:trHeight w:val="80"/>
        </w:trPr>
        <w:tc>
          <w:tcPr>
            <w:tcW w:w="2160" w:type="dxa"/>
            <w:tcBorders>
              <w:top w:val="nil"/>
              <w:left w:val="nil"/>
              <w:bottom w:val="nil"/>
              <w:right w:val="nil"/>
            </w:tcBorders>
          </w:tcPr>
          <w:p w14:paraId="7505C7BE" w14:textId="77777777" w:rsidR="00900CC0" w:rsidRPr="007D6AB1" w:rsidRDefault="00900CC0" w:rsidP="00900CC0">
            <w:pPr>
              <w:spacing w:line="240" w:lineRule="exact"/>
              <w:ind w:left="162" w:right="-108" w:hanging="162"/>
              <w:rPr>
                <w:rFonts w:ascii="Arial" w:hAnsi="Arial" w:cs="Arial"/>
                <w:sz w:val="14"/>
                <w:szCs w:val="14"/>
              </w:rPr>
            </w:pPr>
            <w:r w:rsidRPr="007D6AB1">
              <w:rPr>
                <w:rFonts w:ascii="Arial" w:hAnsi="Arial" w:cs="Arial"/>
                <w:sz w:val="14"/>
                <w:szCs w:val="14"/>
                <w:lang w:val="en-US"/>
              </w:rPr>
              <w:t>TPAC Global Holdco Limited</w:t>
            </w:r>
          </w:p>
        </w:tc>
        <w:tc>
          <w:tcPr>
            <w:tcW w:w="1350" w:type="dxa"/>
            <w:tcBorders>
              <w:top w:val="nil"/>
              <w:left w:val="nil"/>
              <w:bottom w:val="nil"/>
              <w:right w:val="nil"/>
            </w:tcBorders>
          </w:tcPr>
          <w:p w14:paraId="79CCABB9" w14:textId="5EFAA311" w:rsidR="00900CC0" w:rsidRPr="007D6AB1" w:rsidRDefault="00E508C3" w:rsidP="00900CC0">
            <w:pPr>
              <w:spacing w:line="240" w:lineRule="exact"/>
              <w:jc w:val="center"/>
              <w:rPr>
                <w:rFonts w:ascii="Arial" w:hAnsi="Arial" w:cs="Arial"/>
                <w:sz w:val="14"/>
                <w:szCs w:val="14"/>
                <w:lang w:val="en-US"/>
              </w:rPr>
            </w:pPr>
            <w:r>
              <w:rPr>
                <w:rFonts w:ascii="Arial" w:hAnsi="Arial" w:cs="Arial"/>
                <w:sz w:val="14"/>
                <w:szCs w:val="14"/>
                <w:lang w:val="en-US"/>
              </w:rPr>
              <w:t>0.02</w:t>
            </w:r>
            <w:r w:rsidR="00900CC0" w:rsidRPr="007D6AB1">
              <w:rPr>
                <w:rFonts w:ascii="Arial" w:hAnsi="Arial" w:cs="Arial"/>
                <w:sz w:val="14"/>
                <w:szCs w:val="14"/>
                <w:lang w:val="en-US"/>
              </w:rPr>
              <w:t xml:space="preserve"> </w:t>
            </w:r>
            <w:proofErr w:type="gramStart"/>
            <w:r w:rsidR="00900CC0" w:rsidRPr="007D6AB1">
              <w:rPr>
                <w:rFonts w:ascii="Arial" w:hAnsi="Arial" w:cs="Arial"/>
                <w:sz w:val="14"/>
                <w:szCs w:val="14"/>
                <w:lang w:val="en-US"/>
              </w:rPr>
              <w:t>Million</w:t>
            </w:r>
            <w:proofErr w:type="gramEnd"/>
            <w:r w:rsidR="00900CC0" w:rsidRPr="007D6AB1">
              <w:rPr>
                <w:rFonts w:ascii="Arial" w:hAnsi="Arial" w:cs="Arial"/>
                <w:sz w:val="14"/>
                <w:szCs w:val="14"/>
                <w:lang w:val="en-US"/>
              </w:rPr>
              <w:t xml:space="preserve">                 US Dollar</w:t>
            </w:r>
          </w:p>
        </w:tc>
        <w:tc>
          <w:tcPr>
            <w:tcW w:w="1350" w:type="dxa"/>
            <w:tcBorders>
              <w:top w:val="nil"/>
              <w:left w:val="nil"/>
              <w:bottom w:val="nil"/>
              <w:right w:val="nil"/>
            </w:tcBorders>
          </w:tcPr>
          <w:p w14:paraId="3BE4C108" w14:textId="30038251" w:rsidR="00900CC0" w:rsidRPr="007D6AB1" w:rsidRDefault="00900CC0" w:rsidP="00900CC0">
            <w:pPr>
              <w:spacing w:line="240" w:lineRule="exact"/>
              <w:jc w:val="center"/>
              <w:rPr>
                <w:rFonts w:ascii="Arial" w:hAnsi="Arial" w:cs="Arial"/>
                <w:sz w:val="14"/>
                <w:szCs w:val="14"/>
                <w:lang w:val="en-US"/>
              </w:rPr>
            </w:pPr>
            <w:r w:rsidRPr="007D6AB1">
              <w:rPr>
                <w:rFonts w:ascii="Arial" w:hAnsi="Arial" w:cs="Arial"/>
                <w:sz w:val="14"/>
                <w:szCs w:val="14"/>
                <w:lang w:val="en-US"/>
              </w:rPr>
              <w:t xml:space="preserve">0.02 </w:t>
            </w:r>
            <w:proofErr w:type="gramStart"/>
            <w:r w:rsidRPr="007D6AB1">
              <w:rPr>
                <w:rFonts w:ascii="Arial" w:hAnsi="Arial" w:cs="Arial"/>
                <w:sz w:val="14"/>
                <w:szCs w:val="14"/>
                <w:lang w:val="en-US"/>
              </w:rPr>
              <w:t>Million</w:t>
            </w:r>
            <w:proofErr w:type="gramEnd"/>
            <w:r w:rsidRPr="007D6AB1">
              <w:rPr>
                <w:rFonts w:ascii="Arial" w:hAnsi="Arial" w:cs="Arial"/>
                <w:sz w:val="14"/>
                <w:szCs w:val="14"/>
                <w:lang w:val="en-US"/>
              </w:rPr>
              <w:t xml:space="preserve">                 US Dollar</w:t>
            </w:r>
          </w:p>
        </w:tc>
        <w:tc>
          <w:tcPr>
            <w:tcW w:w="1170" w:type="dxa"/>
            <w:tcBorders>
              <w:top w:val="nil"/>
              <w:left w:val="nil"/>
              <w:bottom w:val="nil"/>
              <w:right w:val="nil"/>
            </w:tcBorders>
            <w:vAlign w:val="bottom"/>
          </w:tcPr>
          <w:p w14:paraId="51CE2E3D" w14:textId="52EAAAEC" w:rsidR="00900CC0" w:rsidRPr="007D6AB1" w:rsidRDefault="00900CC0" w:rsidP="00900CC0">
            <w:pPr>
              <w:tabs>
                <w:tab w:val="decimal" w:pos="732"/>
              </w:tabs>
              <w:spacing w:line="240" w:lineRule="exact"/>
              <w:jc w:val="center"/>
              <w:rPr>
                <w:rFonts w:ascii="Arial" w:hAnsi="Arial" w:cs="Arial"/>
                <w:sz w:val="14"/>
                <w:szCs w:val="14"/>
              </w:rPr>
            </w:pPr>
            <w:r w:rsidRPr="00900CC0">
              <w:rPr>
                <w:rFonts w:ascii="Arial" w:hAnsi="Arial" w:cs="Arial"/>
                <w:sz w:val="14"/>
                <w:szCs w:val="14"/>
              </w:rPr>
              <w:t>100</w:t>
            </w:r>
          </w:p>
        </w:tc>
        <w:tc>
          <w:tcPr>
            <w:tcW w:w="1081" w:type="dxa"/>
            <w:tcBorders>
              <w:top w:val="nil"/>
              <w:left w:val="nil"/>
              <w:bottom w:val="nil"/>
              <w:right w:val="nil"/>
            </w:tcBorders>
            <w:vAlign w:val="bottom"/>
          </w:tcPr>
          <w:p w14:paraId="6DD0CE4C" w14:textId="208BDD8C" w:rsidR="00900CC0" w:rsidRPr="007D6AB1" w:rsidRDefault="00900CC0" w:rsidP="00900CC0">
            <w:pPr>
              <w:tabs>
                <w:tab w:val="decimal" w:pos="732"/>
              </w:tabs>
              <w:spacing w:line="240" w:lineRule="exact"/>
              <w:jc w:val="center"/>
              <w:rPr>
                <w:rFonts w:ascii="Arial" w:hAnsi="Arial" w:cs="Arial"/>
                <w:sz w:val="14"/>
                <w:szCs w:val="14"/>
                <w:lang w:val="en-US"/>
              </w:rPr>
            </w:pPr>
            <w:r w:rsidRPr="007D6AB1">
              <w:rPr>
                <w:rFonts w:ascii="Arial" w:hAnsi="Arial" w:cs="Arial"/>
                <w:sz w:val="14"/>
                <w:szCs w:val="14"/>
                <w:lang w:val="en-US"/>
              </w:rPr>
              <w:t>100</w:t>
            </w:r>
          </w:p>
        </w:tc>
        <w:tc>
          <w:tcPr>
            <w:tcW w:w="1169" w:type="dxa"/>
            <w:tcBorders>
              <w:top w:val="nil"/>
              <w:left w:val="nil"/>
              <w:bottom w:val="nil"/>
              <w:right w:val="nil"/>
            </w:tcBorders>
            <w:vAlign w:val="bottom"/>
          </w:tcPr>
          <w:p w14:paraId="7E872846" w14:textId="79048EE5" w:rsidR="00900CC0" w:rsidRPr="007D6AB1" w:rsidRDefault="00900CC0" w:rsidP="00900CC0">
            <w:pP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682</w:t>
            </w:r>
          </w:p>
        </w:tc>
        <w:tc>
          <w:tcPr>
            <w:tcW w:w="1083" w:type="dxa"/>
            <w:tcBorders>
              <w:top w:val="nil"/>
              <w:left w:val="nil"/>
              <w:bottom w:val="nil"/>
              <w:right w:val="nil"/>
            </w:tcBorders>
            <w:vAlign w:val="bottom"/>
          </w:tcPr>
          <w:p w14:paraId="22211093" w14:textId="091E0B9A" w:rsidR="00900CC0" w:rsidRPr="007D6AB1" w:rsidRDefault="00900CC0" w:rsidP="00900CC0">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682</w:t>
            </w:r>
          </w:p>
        </w:tc>
      </w:tr>
      <w:tr w:rsidR="00900CC0" w:rsidRPr="007D6AB1" w14:paraId="08C3C7FD" w14:textId="77777777">
        <w:tc>
          <w:tcPr>
            <w:tcW w:w="2160" w:type="dxa"/>
            <w:tcBorders>
              <w:top w:val="nil"/>
              <w:left w:val="nil"/>
              <w:bottom w:val="nil"/>
              <w:right w:val="nil"/>
            </w:tcBorders>
          </w:tcPr>
          <w:p w14:paraId="44F3D6FA" w14:textId="77777777" w:rsidR="00900CC0" w:rsidRPr="007D6AB1" w:rsidRDefault="00900CC0" w:rsidP="00900CC0">
            <w:pPr>
              <w:spacing w:line="240" w:lineRule="exact"/>
              <w:rPr>
                <w:rFonts w:ascii="Arial" w:hAnsi="Arial" w:cs="Arial"/>
                <w:sz w:val="14"/>
                <w:szCs w:val="14"/>
                <w:cs/>
              </w:rPr>
            </w:pPr>
            <w:r w:rsidRPr="007D6AB1">
              <w:rPr>
                <w:rFonts w:ascii="Arial" w:hAnsi="Arial" w:cs="Arial"/>
                <w:sz w:val="14"/>
                <w:szCs w:val="14"/>
                <w:cs/>
              </w:rPr>
              <w:t>Total</w:t>
            </w:r>
          </w:p>
        </w:tc>
        <w:tc>
          <w:tcPr>
            <w:tcW w:w="1350" w:type="dxa"/>
            <w:tcBorders>
              <w:top w:val="nil"/>
              <w:left w:val="nil"/>
              <w:bottom w:val="nil"/>
              <w:right w:val="nil"/>
            </w:tcBorders>
          </w:tcPr>
          <w:p w14:paraId="598B0F42" w14:textId="77777777" w:rsidR="00900CC0" w:rsidRPr="007D6AB1" w:rsidRDefault="00900CC0" w:rsidP="00900CC0">
            <w:pPr>
              <w:tabs>
                <w:tab w:val="decimal" w:pos="732"/>
              </w:tabs>
              <w:spacing w:line="240" w:lineRule="exact"/>
              <w:jc w:val="center"/>
              <w:rPr>
                <w:rFonts w:ascii="Arial" w:hAnsi="Arial" w:cs="Arial"/>
                <w:sz w:val="14"/>
                <w:szCs w:val="14"/>
                <w:cs/>
              </w:rPr>
            </w:pPr>
          </w:p>
        </w:tc>
        <w:tc>
          <w:tcPr>
            <w:tcW w:w="1350" w:type="dxa"/>
            <w:tcBorders>
              <w:top w:val="nil"/>
              <w:left w:val="nil"/>
              <w:bottom w:val="nil"/>
              <w:right w:val="nil"/>
            </w:tcBorders>
          </w:tcPr>
          <w:p w14:paraId="46D53A08" w14:textId="77777777" w:rsidR="00900CC0" w:rsidRPr="007D6AB1" w:rsidRDefault="00900CC0" w:rsidP="00900CC0">
            <w:pPr>
              <w:tabs>
                <w:tab w:val="decimal" w:pos="732"/>
              </w:tabs>
              <w:spacing w:line="240" w:lineRule="exact"/>
              <w:jc w:val="center"/>
              <w:rPr>
                <w:rFonts w:ascii="Arial" w:hAnsi="Arial" w:cs="Arial"/>
                <w:sz w:val="14"/>
                <w:szCs w:val="14"/>
                <w:cs/>
              </w:rPr>
            </w:pPr>
          </w:p>
        </w:tc>
        <w:tc>
          <w:tcPr>
            <w:tcW w:w="1170" w:type="dxa"/>
            <w:tcBorders>
              <w:top w:val="nil"/>
              <w:left w:val="nil"/>
              <w:bottom w:val="nil"/>
              <w:right w:val="nil"/>
            </w:tcBorders>
          </w:tcPr>
          <w:p w14:paraId="7D2023B0" w14:textId="77777777" w:rsidR="00900CC0" w:rsidRPr="007D6AB1" w:rsidRDefault="00900CC0" w:rsidP="00900CC0">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tcPr>
          <w:p w14:paraId="55060E86" w14:textId="77777777" w:rsidR="00900CC0" w:rsidRPr="007D6AB1" w:rsidRDefault="00900CC0" w:rsidP="00900CC0">
            <w:pPr>
              <w:tabs>
                <w:tab w:val="decimal" w:pos="732"/>
              </w:tabs>
              <w:spacing w:line="240" w:lineRule="exact"/>
              <w:jc w:val="center"/>
              <w:rPr>
                <w:rFonts w:ascii="Arial" w:hAnsi="Arial" w:cs="Arial"/>
                <w:sz w:val="14"/>
                <w:szCs w:val="14"/>
                <w:cs/>
              </w:rPr>
            </w:pPr>
          </w:p>
        </w:tc>
        <w:tc>
          <w:tcPr>
            <w:tcW w:w="1169" w:type="dxa"/>
            <w:tcBorders>
              <w:top w:val="nil"/>
              <w:left w:val="nil"/>
              <w:bottom w:val="nil"/>
              <w:right w:val="nil"/>
            </w:tcBorders>
            <w:vAlign w:val="bottom"/>
          </w:tcPr>
          <w:p w14:paraId="6468009F" w14:textId="3EEADAE2" w:rsidR="00900CC0" w:rsidRPr="007D6AB1" w:rsidRDefault="00900CC0" w:rsidP="00900CC0">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900CC0">
              <w:rPr>
                <w:rFonts w:ascii="Arial" w:hAnsi="Arial" w:cs="Arial"/>
                <w:sz w:val="14"/>
                <w:szCs w:val="14"/>
                <w:lang w:val="en-US"/>
              </w:rPr>
              <w:t>3,832,584</w:t>
            </w:r>
          </w:p>
        </w:tc>
        <w:tc>
          <w:tcPr>
            <w:tcW w:w="1083" w:type="dxa"/>
            <w:tcBorders>
              <w:top w:val="nil"/>
              <w:left w:val="nil"/>
              <w:bottom w:val="nil"/>
              <w:right w:val="nil"/>
            </w:tcBorders>
            <w:vAlign w:val="bottom"/>
          </w:tcPr>
          <w:p w14:paraId="04ECBAB8" w14:textId="54CBB2D7" w:rsidR="00900CC0" w:rsidRPr="007D6AB1" w:rsidRDefault="00900CC0" w:rsidP="00900CC0">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3,832,584</w:t>
            </w:r>
          </w:p>
        </w:tc>
      </w:tr>
      <w:tr w:rsidR="00900CC0" w:rsidRPr="00D23F93" w14:paraId="6585C317" w14:textId="77777777">
        <w:tc>
          <w:tcPr>
            <w:tcW w:w="9363" w:type="dxa"/>
            <w:gridSpan w:val="7"/>
            <w:tcBorders>
              <w:top w:val="nil"/>
              <w:left w:val="nil"/>
              <w:bottom w:val="nil"/>
              <w:right w:val="nil"/>
            </w:tcBorders>
          </w:tcPr>
          <w:p w14:paraId="59DBEFA7" w14:textId="77777777" w:rsidR="00900CC0" w:rsidRPr="007D6AB1" w:rsidRDefault="00900CC0" w:rsidP="00900CC0">
            <w:pPr>
              <w:spacing w:line="240" w:lineRule="exact"/>
              <w:rPr>
                <w:rFonts w:ascii="Arial" w:hAnsi="Arial" w:cs="Arial"/>
                <w:sz w:val="10"/>
                <w:szCs w:val="10"/>
                <w:lang w:val="en-US"/>
              </w:rPr>
            </w:pPr>
            <w:r w:rsidRPr="007D6AB1">
              <w:rPr>
                <w:rFonts w:ascii="Arial" w:hAnsi="Arial" w:cs="Arial"/>
                <w:sz w:val="10"/>
                <w:szCs w:val="10"/>
                <w:lang w:val="en-US"/>
              </w:rPr>
              <w:t xml:space="preserve">(1) Combi-Pack </w:t>
            </w:r>
            <w:proofErr w:type="spellStart"/>
            <w:r w:rsidRPr="007D6AB1">
              <w:rPr>
                <w:rFonts w:ascii="Arial" w:hAnsi="Arial" w:cs="Arial"/>
                <w:sz w:val="10"/>
                <w:szCs w:val="10"/>
                <w:lang w:val="en-US"/>
              </w:rPr>
              <w:t>Sdn</w:t>
            </w:r>
            <w:proofErr w:type="spellEnd"/>
            <w:r w:rsidRPr="007D6AB1">
              <w:rPr>
                <w:rFonts w:ascii="Arial" w:hAnsi="Arial" w:cs="Arial"/>
                <w:sz w:val="10"/>
                <w:szCs w:val="10"/>
                <w:lang w:val="en-US"/>
              </w:rPr>
              <w:t xml:space="preserve"> </w:t>
            </w:r>
            <w:proofErr w:type="spellStart"/>
            <w:r w:rsidRPr="007D6AB1">
              <w:rPr>
                <w:rFonts w:ascii="Arial" w:hAnsi="Arial" w:cs="Arial"/>
                <w:sz w:val="10"/>
                <w:szCs w:val="10"/>
                <w:lang w:val="en-US"/>
              </w:rPr>
              <w:t>Bhd</w:t>
            </w:r>
            <w:proofErr w:type="spellEnd"/>
            <w:r w:rsidRPr="007D6AB1">
              <w:rPr>
                <w:rFonts w:ascii="Arial" w:hAnsi="Arial" w:cs="Arial"/>
                <w:sz w:val="10"/>
                <w:szCs w:val="10"/>
                <w:lang w:val="en-US"/>
              </w:rPr>
              <w:t xml:space="preserve"> is held 80.0% by the Company and 20.0% </w:t>
            </w:r>
            <w:proofErr w:type="gramStart"/>
            <w:r w:rsidRPr="007D6AB1">
              <w:rPr>
                <w:rFonts w:ascii="Arial" w:hAnsi="Arial" w:cs="Arial"/>
                <w:sz w:val="10"/>
                <w:szCs w:val="10"/>
                <w:lang w:val="en-US"/>
              </w:rPr>
              <w:t>through</w:t>
            </w:r>
            <w:proofErr w:type="gramEnd"/>
            <w:r w:rsidRPr="007D6AB1">
              <w:rPr>
                <w:rFonts w:ascii="Arial" w:hAnsi="Arial" w:cs="Arial"/>
                <w:sz w:val="10"/>
                <w:szCs w:val="10"/>
                <w:lang w:val="en-US"/>
              </w:rPr>
              <w:t xml:space="preserve"> TPAC Global Holdco Limited.</w:t>
            </w:r>
          </w:p>
        </w:tc>
      </w:tr>
    </w:tbl>
    <w:p w14:paraId="707AF908" w14:textId="0CF6FED7" w:rsidR="001823AF" w:rsidRPr="007D6AB1" w:rsidRDefault="001823AF" w:rsidP="001823AF">
      <w:pPr>
        <w:spacing w:before="240" w:after="120" w:line="380" w:lineRule="exact"/>
        <w:ind w:left="547"/>
        <w:jc w:val="both"/>
        <w:rPr>
          <w:rFonts w:ascii="Arial" w:hAnsi="Arial" w:cs="Arial"/>
          <w:sz w:val="22"/>
          <w:szCs w:val="22"/>
          <w:lang w:val="en-US"/>
        </w:rPr>
      </w:pPr>
      <w:r w:rsidRPr="007D6AB1">
        <w:rPr>
          <w:rFonts w:ascii="Arial" w:hAnsi="Arial" w:cs="Arial"/>
          <w:sz w:val="22"/>
          <w:szCs w:val="22"/>
          <w:lang w:val="en-US"/>
        </w:rPr>
        <w:t xml:space="preserve">For the </w:t>
      </w:r>
      <w:r w:rsidR="00096F9B">
        <w:rPr>
          <w:rFonts w:ascii="Arial" w:hAnsi="Arial" w:cs="Arial"/>
          <w:sz w:val="22"/>
          <w:szCs w:val="22"/>
          <w:lang w:val="en-US"/>
        </w:rPr>
        <w:t>six</w:t>
      </w:r>
      <w:r w:rsidRPr="007D6AB1">
        <w:rPr>
          <w:rFonts w:ascii="Arial" w:hAnsi="Arial" w:cs="Arial"/>
          <w:sz w:val="22"/>
          <w:szCs w:val="22"/>
          <w:lang w:val="en-US"/>
        </w:rPr>
        <w:t xml:space="preserve">-month period ended </w:t>
      </w:r>
      <w:r w:rsidR="00096F9B">
        <w:rPr>
          <w:rFonts w:ascii="Arial" w:hAnsi="Arial" w:cs="Arial"/>
          <w:sz w:val="22"/>
          <w:szCs w:val="22"/>
          <w:lang w:val="en-US"/>
        </w:rPr>
        <w:t>30 June</w:t>
      </w:r>
      <w:bookmarkStart w:id="1" w:name="_Hlk206079693"/>
      <w:r w:rsidRPr="007D6AB1">
        <w:rPr>
          <w:rFonts w:ascii="Arial" w:hAnsi="Arial" w:cs="Arial"/>
          <w:sz w:val="22"/>
          <w:szCs w:val="22"/>
          <w:lang w:val="en-US"/>
        </w:rPr>
        <w:t xml:space="preserve"> </w:t>
      </w:r>
      <w:bookmarkEnd w:id="1"/>
      <w:r w:rsidRPr="007D6AB1">
        <w:rPr>
          <w:rFonts w:ascii="Arial" w:hAnsi="Arial" w:cs="Arial"/>
          <w:sz w:val="22"/>
          <w:szCs w:val="22"/>
          <w:lang w:val="en-US"/>
        </w:rPr>
        <w:t>202</w:t>
      </w:r>
      <w:r w:rsidR="00527555" w:rsidRPr="007D6AB1">
        <w:rPr>
          <w:rFonts w:ascii="Arial" w:hAnsi="Arial" w:cs="Arial"/>
          <w:sz w:val="22"/>
          <w:szCs w:val="22"/>
          <w:lang w:val="en-US"/>
        </w:rPr>
        <w:t>6</w:t>
      </w:r>
      <w:r w:rsidRPr="007D6AB1">
        <w:rPr>
          <w:rFonts w:ascii="Arial" w:hAnsi="Arial" w:cs="Arial"/>
          <w:sz w:val="22"/>
          <w:szCs w:val="22"/>
          <w:lang w:val="en-US"/>
        </w:rPr>
        <w:t>, the Company received dividends from              Sun Packaging Systems (FZC)</w:t>
      </w:r>
      <w:r w:rsidR="00D23F93">
        <w:rPr>
          <w:rFonts w:ascii="Arial" w:hAnsi="Arial" w:cs="Arial"/>
          <w:sz w:val="22"/>
          <w:szCs w:val="22"/>
          <w:lang w:val="en-US"/>
        </w:rPr>
        <w:t xml:space="preserve">, </w:t>
      </w:r>
      <w:r w:rsidRPr="007D6AB1">
        <w:rPr>
          <w:rFonts w:ascii="Arial" w:hAnsi="Arial" w:cs="Arial"/>
          <w:sz w:val="22"/>
          <w:szCs w:val="22"/>
          <w:lang w:val="en-US"/>
        </w:rPr>
        <w:t xml:space="preserve">Combi-Pack </w:t>
      </w:r>
      <w:proofErr w:type="spellStart"/>
      <w:r w:rsidRPr="007D6AB1">
        <w:rPr>
          <w:rFonts w:ascii="Arial" w:hAnsi="Arial" w:cs="Arial"/>
          <w:sz w:val="22"/>
          <w:szCs w:val="22"/>
          <w:lang w:val="en-US"/>
        </w:rPr>
        <w:t>Sdn</w:t>
      </w:r>
      <w:proofErr w:type="spellEnd"/>
      <w:r w:rsidRPr="007D6AB1">
        <w:rPr>
          <w:rFonts w:ascii="Arial" w:hAnsi="Arial" w:cs="Arial"/>
          <w:sz w:val="22"/>
          <w:szCs w:val="22"/>
          <w:lang w:val="en-US"/>
        </w:rPr>
        <w:t xml:space="preserve"> </w:t>
      </w:r>
      <w:proofErr w:type="spellStart"/>
      <w:r w:rsidRPr="007D6AB1">
        <w:rPr>
          <w:rFonts w:ascii="Arial" w:hAnsi="Arial" w:cs="Arial"/>
          <w:sz w:val="22"/>
          <w:szCs w:val="22"/>
          <w:lang w:val="en-US"/>
        </w:rPr>
        <w:t>Bhd</w:t>
      </w:r>
      <w:proofErr w:type="spellEnd"/>
      <w:r w:rsidRPr="007D6AB1">
        <w:rPr>
          <w:rFonts w:ascii="Arial" w:hAnsi="Arial" w:cs="Arial"/>
          <w:sz w:val="22"/>
          <w:szCs w:val="22"/>
          <w:lang w:val="en-US"/>
        </w:rPr>
        <w:t xml:space="preserve"> </w:t>
      </w:r>
      <w:r w:rsidR="00D23F93">
        <w:rPr>
          <w:rFonts w:ascii="Arial" w:hAnsi="Arial" w:cs="Arial"/>
          <w:sz w:val="22"/>
          <w:szCs w:val="22"/>
          <w:lang w:val="en-US"/>
        </w:rPr>
        <w:t>and TPAC Packaging (</w:t>
      </w:r>
      <w:proofErr w:type="spellStart"/>
      <w:r w:rsidR="00D23F93">
        <w:rPr>
          <w:rFonts w:ascii="Arial" w:hAnsi="Arial" w:cs="Arial"/>
          <w:sz w:val="22"/>
          <w:szCs w:val="22"/>
          <w:lang w:val="en-US"/>
        </w:rPr>
        <w:t>Bangna</w:t>
      </w:r>
      <w:proofErr w:type="spellEnd"/>
      <w:r w:rsidR="00D23F93">
        <w:rPr>
          <w:rFonts w:ascii="Arial" w:hAnsi="Arial" w:cs="Arial"/>
          <w:sz w:val="22"/>
          <w:szCs w:val="22"/>
          <w:lang w:val="en-US"/>
        </w:rPr>
        <w:t xml:space="preserve">) Company Limited </w:t>
      </w:r>
      <w:r w:rsidRPr="007D6AB1">
        <w:rPr>
          <w:rFonts w:ascii="Arial" w:hAnsi="Arial" w:cs="Arial"/>
          <w:sz w:val="22"/>
          <w:szCs w:val="22"/>
          <w:lang w:val="en-US"/>
        </w:rPr>
        <w:t xml:space="preserve">in the </w:t>
      </w:r>
      <w:proofErr w:type="gramStart"/>
      <w:r w:rsidRPr="007D6AB1">
        <w:rPr>
          <w:rFonts w:ascii="Arial" w:hAnsi="Arial" w:cs="Arial"/>
          <w:sz w:val="22"/>
          <w:szCs w:val="22"/>
          <w:lang w:val="en-US"/>
        </w:rPr>
        <w:t>amount</w:t>
      </w:r>
      <w:proofErr w:type="gramEnd"/>
      <w:r w:rsidRPr="007D6AB1">
        <w:rPr>
          <w:rFonts w:ascii="Arial" w:hAnsi="Arial" w:cs="Arial"/>
          <w:sz w:val="22"/>
          <w:szCs w:val="22"/>
          <w:lang w:val="en-US"/>
        </w:rPr>
        <w:t xml:space="preserve"> of Baht </w:t>
      </w:r>
      <w:r w:rsidR="00900CC0">
        <w:rPr>
          <w:rFonts w:ascii="Arial" w:hAnsi="Arial" w:cs="Arial"/>
          <w:sz w:val="22"/>
          <w:lang w:val="en-US"/>
        </w:rPr>
        <w:t>150</w:t>
      </w:r>
      <w:r w:rsidRPr="007D6AB1">
        <w:rPr>
          <w:rFonts w:ascii="Arial" w:hAnsi="Arial" w:cs="Arial"/>
          <w:sz w:val="22"/>
          <w:szCs w:val="22"/>
          <w:lang w:val="en-US"/>
        </w:rPr>
        <w:t xml:space="preserve"> million</w:t>
      </w:r>
      <w:r w:rsidR="00900CC0">
        <w:rPr>
          <w:rFonts w:ascii="Arial" w:hAnsi="Arial" w:cs="Arial"/>
          <w:sz w:val="22"/>
          <w:szCs w:val="22"/>
          <w:lang w:val="en-US"/>
        </w:rPr>
        <w:t xml:space="preserve">, </w:t>
      </w:r>
      <w:r w:rsidR="00483C61" w:rsidRPr="007D6AB1">
        <w:rPr>
          <w:rFonts w:ascii="Arial" w:hAnsi="Arial" w:cs="Arial"/>
          <w:sz w:val="22"/>
          <w:szCs w:val="22"/>
          <w:lang w:val="en-US"/>
        </w:rPr>
        <w:t xml:space="preserve">Baht </w:t>
      </w:r>
      <w:r w:rsidR="00900CC0">
        <w:rPr>
          <w:rFonts w:ascii="Arial" w:hAnsi="Arial" w:cs="Arial"/>
          <w:sz w:val="22"/>
          <w:szCs w:val="22"/>
          <w:lang w:val="en-US"/>
        </w:rPr>
        <w:t>117</w:t>
      </w:r>
      <w:r w:rsidR="004F6108" w:rsidRPr="007D6AB1">
        <w:rPr>
          <w:rFonts w:ascii="Arial" w:hAnsi="Arial" w:cs="Arial"/>
          <w:sz w:val="22"/>
          <w:szCs w:val="22"/>
          <w:lang w:val="en-US"/>
        </w:rPr>
        <w:t xml:space="preserve"> </w:t>
      </w:r>
      <w:r w:rsidRPr="007D6AB1">
        <w:rPr>
          <w:rFonts w:ascii="Arial" w:hAnsi="Arial" w:cs="Arial"/>
          <w:sz w:val="22"/>
          <w:szCs w:val="22"/>
          <w:lang w:val="en-US"/>
        </w:rPr>
        <w:t>million</w:t>
      </w:r>
      <w:r w:rsidR="00900CC0">
        <w:rPr>
          <w:rFonts w:ascii="Arial" w:hAnsi="Arial" w:cs="Arial"/>
          <w:sz w:val="22"/>
          <w:szCs w:val="22"/>
          <w:lang w:val="en-US"/>
        </w:rPr>
        <w:t xml:space="preserve"> and Baht 40 million</w:t>
      </w:r>
      <w:r w:rsidRPr="007D6AB1">
        <w:rPr>
          <w:rFonts w:ascii="Arial" w:hAnsi="Arial" w:cs="Arial"/>
          <w:sz w:val="22"/>
          <w:szCs w:val="22"/>
          <w:lang w:val="en-US"/>
        </w:rPr>
        <w:t>, respectively (202</w:t>
      </w:r>
      <w:r w:rsidR="00527555" w:rsidRPr="007D6AB1">
        <w:rPr>
          <w:rFonts w:ascii="Arial" w:hAnsi="Arial" w:cs="Arial"/>
          <w:sz w:val="22"/>
          <w:szCs w:val="22"/>
          <w:lang w:val="en-US"/>
        </w:rPr>
        <w:t>5</w:t>
      </w:r>
      <w:r w:rsidRPr="007D6AB1">
        <w:rPr>
          <w:rFonts w:ascii="Arial" w:hAnsi="Arial" w:cs="Arial"/>
          <w:sz w:val="22"/>
          <w:szCs w:val="22"/>
          <w:lang w:val="en-US"/>
        </w:rPr>
        <w:t xml:space="preserve">: </w:t>
      </w:r>
      <w:r w:rsidR="00527555" w:rsidRPr="007D6AB1">
        <w:rPr>
          <w:rFonts w:ascii="Arial" w:hAnsi="Arial" w:cs="Arial"/>
          <w:sz w:val="22"/>
          <w:szCs w:val="22"/>
          <w:lang w:val="en-US"/>
        </w:rPr>
        <w:t xml:space="preserve">Baht </w:t>
      </w:r>
      <w:r w:rsidR="00096F9B">
        <w:rPr>
          <w:rFonts w:ascii="Arial" w:hAnsi="Arial" w:cs="Arial"/>
          <w:sz w:val="22"/>
          <w:lang w:val="en-US"/>
        </w:rPr>
        <w:t>104</w:t>
      </w:r>
      <w:r w:rsidR="00527555" w:rsidRPr="007D6AB1">
        <w:rPr>
          <w:rFonts w:ascii="Arial" w:hAnsi="Arial" w:cs="Arial"/>
          <w:sz w:val="22"/>
          <w:szCs w:val="22"/>
          <w:lang w:val="en-US"/>
        </w:rPr>
        <w:t xml:space="preserve"> million</w:t>
      </w:r>
      <w:r w:rsidR="00096F9B">
        <w:rPr>
          <w:rFonts w:ascii="Arial" w:hAnsi="Arial" w:cs="Arial"/>
          <w:sz w:val="22"/>
          <w:szCs w:val="22"/>
          <w:lang w:val="en-US"/>
        </w:rPr>
        <w:t xml:space="preserve">, </w:t>
      </w:r>
      <w:r w:rsidR="00096F9B" w:rsidRPr="007D6AB1">
        <w:rPr>
          <w:rFonts w:ascii="Arial" w:hAnsi="Arial" w:cs="Arial"/>
          <w:sz w:val="22"/>
          <w:szCs w:val="22"/>
          <w:lang w:val="en-US"/>
        </w:rPr>
        <w:t xml:space="preserve">Baht </w:t>
      </w:r>
      <w:r w:rsidR="00096F9B" w:rsidRPr="007D6AB1">
        <w:rPr>
          <w:rFonts w:ascii="Arial" w:hAnsi="Arial" w:cs="Arial"/>
          <w:sz w:val="22"/>
          <w:lang w:val="en-US"/>
        </w:rPr>
        <w:t>41</w:t>
      </w:r>
      <w:r w:rsidR="00096F9B" w:rsidRPr="007D6AB1">
        <w:rPr>
          <w:rFonts w:ascii="Arial" w:hAnsi="Arial" w:cs="Arial"/>
          <w:sz w:val="22"/>
          <w:szCs w:val="22"/>
          <w:lang w:val="en-US"/>
        </w:rPr>
        <w:t xml:space="preserve"> million</w:t>
      </w:r>
      <w:r w:rsidR="00527555" w:rsidRPr="007D6AB1">
        <w:rPr>
          <w:rFonts w:ascii="Arial" w:hAnsi="Arial" w:cs="Arial"/>
          <w:sz w:val="22"/>
          <w:szCs w:val="22"/>
          <w:lang w:val="en-US"/>
        </w:rPr>
        <w:t xml:space="preserve"> and</w:t>
      </w:r>
      <w:r w:rsidR="00C919B0" w:rsidRPr="007D6AB1">
        <w:rPr>
          <w:rFonts w:ascii="Arial" w:hAnsi="Arial" w:cs="Arial"/>
          <w:sz w:val="22"/>
          <w:szCs w:val="22"/>
          <w:lang w:val="en-US"/>
        </w:rPr>
        <w:t xml:space="preserve"> </w:t>
      </w:r>
      <w:r w:rsidR="00096F9B">
        <w:rPr>
          <w:rFonts w:ascii="Arial" w:hAnsi="Arial" w:cs="Arial"/>
          <w:sz w:val="22"/>
          <w:szCs w:val="22"/>
          <w:lang w:val="en-US"/>
        </w:rPr>
        <w:t>Baht 12</w:t>
      </w:r>
      <w:r w:rsidR="00527555" w:rsidRPr="007D6AB1">
        <w:rPr>
          <w:rFonts w:ascii="Arial" w:hAnsi="Arial" w:cs="Arial"/>
          <w:sz w:val="22"/>
          <w:szCs w:val="22"/>
          <w:lang w:val="en-US"/>
        </w:rPr>
        <w:t xml:space="preserve"> million</w:t>
      </w:r>
      <w:r w:rsidR="00483C61" w:rsidRPr="007D6AB1">
        <w:rPr>
          <w:rFonts w:ascii="Arial" w:hAnsi="Arial" w:cs="Arial"/>
          <w:sz w:val="22"/>
          <w:szCs w:val="22"/>
          <w:lang w:val="en-US"/>
        </w:rPr>
        <w:t>, respectively</w:t>
      </w:r>
      <w:r w:rsidRPr="007D6AB1">
        <w:rPr>
          <w:rFonts w:ascii="Arial" w:hAnsi="Arial" w:cs="Arial"/>
          <w:sz w:val="22"/>
          <w:szCs w:val="22"/>
          <w:lang w:val="en-US"/>
        </w:rPr>
        <w:t>).</w:t>
      </w:r>
    </w:p>
    <w:p w14:paraId="4F600F40" w14:textId="40977E74" w:rsidR="00FF6D11" w:rsidRPr="007D6AB1" w:rsidRDefault="003547AC" w:rsidP="00581D97">
      <w:pPr>
        <w:tabs>
          <w:tab w:val="left" w:pos="540"/>
        </w:tabs>
        <w:spacing w:before="120" w:after="120" w:line="380" w:lineRule="exact"/>
        <w:jc w:val="both"/>
        <w:outlineLvl w:val="0"/>
        <w:rPr>
          <w:rFonts w:ascii="Arial" w:hAnsi="Arial" w:cs="Arial"/>
          <w:sz w:val="22"/>
          <w:szCs w:val="22"/>
          <w:lang w:val="en-US"/>
        </w:rPr>
      </w:pPr>
      <w:r w:rsidRPr="007D6AB1">
        <w:rPr>
          <w:rFonts w:ascii="Arial" w:hAnsi="Arial" w:cs="Arial"/>
          <w:b/>
          <w:bCs/>
          <w:sz w:val="22"/>
          <w:szCs w:val="22"/>
          <w:lang w:val="en-US"/>
        </w:rPr>
        <w:lastRenderedPageBreak/>
        <w:t>5</w:t>
      </w:r>
      <w:r w:rsidR="00FF6D11" w:rsidRPr="007D6AB1">
        <w:rPr>
          <w:rFonts w:ascii="Arial" w:hAnsi="Arial" w:cs="Arial"/>
          <w:b/>
          <w:bCs/>
          <w:sz w:val="22"/>
          <w:szCs w:val="22"/>
          <w:cs/>
          <w:lang w:val="en-US"/>
        </w:rPr>
        <w:t>.</w:t>
      </w:r>
      <w:r w:rsidR="00FF6D11" w:rsidRPr="007D6AB1">
        <w:rPr>
          <w:rFonts w:ascii="Arial" w:hAnsi="Arial" w:cs="Arial"/>
          <w:b/>
          <w:bCs/>
          <w:sz w:val="22"/>
          <w:szCs w:val="22"/>
          <w:lang w:val="en-US"/>
        </w:rPr>
        <w:tab/>
        <w:t>Property, plant and equipment</w:t>
      </w:r>
    </w:p>
    <w:p w14:paraId="021FAA39" w14:textId="522D7442" w:rsidR="001C2C49" w:rsidRPr="007D6AB1" w:rsidRDefault="001C2C49" w:rsidP="00026C3C">
      <w:pPr>
        <w:tabs>
          <w:tab w:val="left" w:pos="2160"/>
        </w:tabs>
        <w:spacing w:before="120" w:line="380" w:lineRule="exact"/>
        <w:ind w:left="547" w:hanging="547"/>
        <w:jc w:val="both"/>
        <w:rPr>
          <w:rFonts w:ascii="Arial" w:hAnsi="Arial" w:cs="Arial"/>
          <w:sz w:val="22"/>
          <w:szCs w:val="22"/>
          <w:lang w:val="en-US"/>
        </w:rPr>
      </w:pPr>
      <w:r w:rsidRPr="007D6AB1">
        <w:rPr>
          <w:rFonts w:ascii="Arial" w:hAnsi="Arial" w:cs="Arial"/>
          <w:sz w:val="22"/>
          <w:szCs w:val="22"/>
          <w:lang w:val="en-US"/>
        </w:rPr>
        <w:tab/>
        <w:t>Movements of property, plant and equipment</w:t>
      </w:r>
      <w:r w:rsidR="000A0890" w:rsidRPr="007D6AB1">
        <w:rPr>
          <w:rFonts w:ascii="Arial" w:hAnsi="Arial" w:cs="Arial"/>
          <w:sz w:val="22"/>
          <w:szCs w:val="22"/>
          <w:lang w:val="en-US"/>
        </w:rPr>
        <w:t xml:space="preserve"> account</w:t>
      </w:r>
      <w:r w:rsidRPr="007D6AB1">
        <w:rPr>
          <w:rFonts w:ascii="Arial" w:hAnsi="Arial" w:cs="Arial"/>
          <w:sz w:val="22"/>
          <w:szCs w:val="22"/>
          <w:lang w:val="en-US"/>
        </w:rPr>
        <w:t xml:space="preserve"> for the </w:t>
      </w:r>
      <w:r w:rsidR="00096F9B">
        <w:rPr>
          <w:rFonts w:ascii="Arial" w:hAnsi="Arial" w:cs="Arial"/>
          <w:sz w:val="22"/>
          <w:szCs w:val="22"/>
          <w:lang w:val="en-US"/>
        </w:rPr>
        <w:t>six</w:t>
      </w:r>
      <w:r w:rsidRPr="007D6AB1">
        <w:rPr>
          <w:rFonts w:ascii="Arial" w:hAnsi="Arial" w:cs="Arial"/>
          <w:sz w:val="22"/>
          <w:szCs w:val="22"/>
          <w:lang w:val="en-US"/>
        </w:rPr>
        <w:t xml:space="preserve">-month period </w:t>
      </w:r>
      <w:proofErr w:type="gramStart"/>
      <w:r w:rsidRPr="007D6AB1">
        <w:rPr>
          <w:rFonts w:ascii="Arial" w:hAnsi="Arial" w:cs="Arial"/>
          <w:sz w:val="22"/>
          <w:szCs w:val="22"/>
          <w:lang w:val="en-US"/>
        </w:rPr>
        <w:t xml:space="preserve">ended </w:t>
      </w:r>
      <w:r w:rsidR="000A0890" w:rsidRPr="007D6AB1">
        <w:rPr>
          <w:rFonts w:ascii="Arial" w:hAnsi="Arial" w:cs="Arial"/>
          <w:sz w:val="22"/>
          <w:szCs w:val="22"/>
          <w:lang w:val="en-US"/>
        </w:rPr>
        <w:t xml:space="preserve">     </w:t>
      </w:r>
      <w:r w:rsidR="00096F9B">
        <w:rPr>
          <w:rFonts w:ascii="Arial" w:hAnsi="Arial" w:cs="Arial"/>
          <w:sz w:val="22"/>
          <w:szCs w:val="22"/>
          <w:lang w:val="en-US"/>
        </w:rPr>
        <w:t xml:space="preserve">   </w:t>
      </w:r>
      <w:r w:rsidR="000A0890" w:rsidRPr="007D6AB1">
        <w:rPr>
          <w:rFonts w:ascii="Arial" w:hAnsi="Arial" w:cs="Arial"/>
          <w:sz w:val="22"/>
          <w:szCs w:val="22"/>
          <w:lang w:val="en-US"/>
        </w:rPr>
        <w:t xml:space="preserve">     </w:t>
      </w:r>
      <w:proofErr w:type="gramEnd"/>
      <w:r w:rsidR="000A0890" w:rsidRPr="007D6AB1">
        <w:rPr>
          <w:rFonts w:ascii="Arial" w:hAnsi="Arial" w:cs="Arial"/>
          <w:sz w:val="22"/>
          <w:szCs w:val="22"/>
          <w:lang w:val="en-US"/>
        </w:rPr>
        <w:t xml:space="preserve"> </w:t>
      </w:r>
      <w:r w:rsidR="00096F9B">
        <w:rPr>
          <w:rFonts w:ascii="Arial" w:hAnsi="Arial" w:cs="Arial"/>
          <w:sz w:val="22"/>
          <w:szCs w:val="22"/>
          <w:lang w:val="en-US"/>
        </w:rPr>
        <w:t>30 June</w:t>
      </w:r>
      <w:r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Pr="007D6AB1">
        <w:rPr>
          <w:rFonts w:ascii="Arial" w:hAnsi="Arial" w:cs="Arial"/>
          <w:sz w:val="22"/>
          <w:szCs w:val="22"/>
          <w:lang w:val="en-US"/>
        </w:rPr>
        <w:t xml:space="preserve"> are summaries below:</w:t>
      </w:r>
    </w:p>
    <w:p w14:paraId="4163C3AE" w14:textId="77777777" w:rsidR="00260B58" w:rsidRPr="007D6AB1" w:rsidRDefault="00260B58" w:rsidP="00140C20">
      <w:pPr>
        <w:tabs>
          <w:tab w:val="left" w:pos="720"/>
          <w:tab w:val="left" w:pos="2160"/>
        </w:tabs>
        <w:spacing w:line="355" w:lineRule="exact"/>
        <w:ind w:left="360" w:hanging="360"/>
        <w:jc w:val="right"/>
        <w:rPr>
          <w:rFonts w:ascii="Arial" w:hAnsi="Arial" w:cs="Arial"/>
          <w:sz w:val="20"/>
          <w:szCs w:val="20"/>
          <w:lang w:val="en-US"/>
        </w:rPr>
      </w:pPr>
      <w:r w:rsidRPr="007D6AB1">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F93032" w:rsidRPr="007D6AB1" w14:paraId="07443633" w14:textId="77777777" w:rsidTr="00A6782B">
        <w:tc>
          <w:tcPr>
            <w:tcW w:w="4770" w:type="dxa"/>
          </w:tcPr>
          <w:p w14:paraId="2B56B79D" w14:textId="77777777" w:rsidR="00260B58" w:rsidRPr="007D6AB1" w:rsidRDefault="00260B58" w:rsidP="0022059D">
            <w:pPr>
              <w:spacing w:line="380" w:lineRule="exact"/>
              <w:jc w:val="both"/>
              <w:rPr>
                <w:rFonts w:ascii="Arial" w:hAnsi="Arial" w:cs="Arial"/>
                <w:sz w:val="20"/>
                <w:szCs w:val="20"/>
                <w:lang w:val="en-US"/>
              </w:rPr>
            </w:pPr>
            <w:bookmarkStart w:id="2" w:name="_Hlk134605896"/>
          </w:p>
        </w:tc>
        <w:tc>
          <w:tcPr>
            <w:tcW w:w="2205" w:type="dxa"/>
          </w:tcPr>
          <w:p w14:paraId="38CECDDD" w14:textId="77777777" w:rsidR="00260B58" w:rsidRPr="007D6AB1"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cs/>
              </w:rPr>
              <w:t>Consolidated   financial statements</w:t>
            </w:r>
          </w:p>
        </w:tc>
        <w:tc>
          <w:tcPr>
            <w:tcW w:w="2205" w:type="dxa"/>
          </w:tcPr>
          <w:p w14:paraId="70BC6A3A" w14:textId="77777777" w:rsidR="00260B58" w:rsidRPr="007D6AB1"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lang w:val="en-US"/>
              </w:rPr>
              <w:t>S</w:t>
            </w:r>
            <w:r w:rsidRPr="007D6AB1">
              <w:rPr>
                <w:rFonts w:ascii="Arial" w:hAnsi="Arial" w:cs="Arial"/>
                <w:sz w:val="20"/>
                <w:szCs w:val="20"/>
                <w:cs/>
              </w:rPr>
              <w:t>eparate                  financial statements</w:t>
            </w:r>
          </w:p>
        </w:tc>
      </w:tr>
      <w:tr w:rsidR="00F93032" w:rsidRPr="007D6AB1" w14:paraId="247CC4A5" w14:textId="77777777" w:rsidTr="00A6782B">
        <w:tc>
          <w:tcPr>
            <w:tcW w:w="4770" w:type="dxa"/>
          </w:tcPr>
          <w:p w14:paraId="5EDFF135" w14:textId="298118F4" w:rsidR="003E45F0" w:rsidRPr="007D6AB1" w:rsidRDefault="003E45F0" w:rsidP="003E45F0">
            <w:pPr>
              <w:spacing w:line="380" w:lineRule="exact"/>
              <w:jc w:val="both"/>
              <w:rPr>
                <w:rFonts w:ascii="Arial" w:hAnsi="Arial" w:cs="Arial"/>
                <w:sz w:val="20"/>
                <w:szCs w:val="20"/>
                <w:lang w:val="en-US"/>
              </w:rPr>
            </w:pPr>
            <w:r w:rsidRPr="007D6AB1">
              <w:rPr>
                <w:rFonts w:ascii="Arial" w:hAnsi="Arial" w:cs="Arial"/>
                <w:sz w:val="20"/>
                <w:szCs w:val="20"/>
                <w:lang w:val="en-US"/>
              </w:rPr>
              <w:t xml:space="preserve">Net book value as </w:t>
            </w:r>
            <w:proofErr w:type="gramStart"/>
            <w:r w:rsidRPr="007D6AB1">
              <w:rPr>
                <w:rFonts w:ascii="Arial" w:hAnsi="Arial" w:cs="Arial"/>
                <w:sz w:val="20"/>
                <w:szCs w:val="20"/>
                <w:lang w:val="en-US"/>
              </w:rPr>
              <w:t>at</w:t>
            </w:r>
            <w:proofErr w:type="gramEnd"/>
            <w:r w:rsidRPr="007D6AB1">
              <w:rPr>
                <w:rFonts w:ascii="Arial" w:hAnsi="Arial" w:cs="Arial"/>
                <w:sz w:val="20"/>
                <w:szCs w:val="20"/>
                <w:lang w:val="en-US"/>
              </w:rPr>
              <w:t xml:space="preserve"> 1 January 2026</w:t>
            </w:r>
          </w:p>
        </w:tc>
        <w:tc>
          <w:tcPr>
            <w:tcW w:w="2205" w:type="dxa"/>
          </w:tcPr>
          <w:p w14:paraId="50355E50" w14:textId="79BE2653" w:rsidR="003E45F0" w:rsidRPr="007D6AB1" w:rsidRDefault="003E45F0" w:rsidP="003E45F0">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lang w:val="en-US"/>
              </w:rPr>
              <w:t>2,538,740</w:t>
            </w:r>
          </w:p>
        </w:tc>
        <w:tc>
          <w:tcPr>
            <w:tcW w:w="2205" w:type="dxa"/>
          </w:tcPr>
          <w:p w14:paraId="2A6FF7A8" w14:textId="0C6619FA" w:rsidR="003E45F0" w:rsidRPr="007D6AB1" w:rsidRDefault="003E45F0" w:rsidP="003E45F0">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lang w:val="en-US"/>
              </w:rPr>
              <w:t>388,350</w:t>
            </w:r>
          </w:p>
        </w:tc>
      </w:tr>
      <w:tr w:rsidR="00E508C3" w:rsidRPr="00900CC0" w14:paraId="24CE6F69" w14:textId="77777777" w:rsidTr="00A6782B">
        <w:tc>
          <w:tcPr>
            <w:tcW w:w="4770" w:type="dxa"/>
          </w:tcPr>
          <w:p w14:paraId="6190B4E6" w14:textId="77777777"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Acquisitions during the period - at cost</w:t>
            </w:r>
          </w:p>
        </w:tc>
        <w:tc>
          <w:tcPr>
            <w:tcW w:w="2205" w:type="dxa"/>
          </w:tcPr>
          <w:p w14:paraId="0778B5EC" w14:textId="3F55A884" w:rsidR="00E508C3" w:rsidRPr="007D6AB1" w:rsidRDefault="000F1D31" w:rsidP="00E508C3">
            <w:pPr>
              <w:tabs>
                <w:tab w:val="decimal" w:pos="1872"/>
              </w:tabs>
              <w:spacing w:line="380" w:lineRule="exact"/>
              <w:ind w:left="-18"/>
              <w:jc w:val="both"/>
              <w:rPr>
                <w:rFonts w:ascii="Arial" w:hAnsi="Arial" w:cs="Arial"/>
                <w:sz w:val="20"/>
                <w:szCs w:val="20"/>
                <w:rtl/>
                <w:lang w:val="en-US"/>
              </w:rPr>
            </w:pPr>
            <w:r>
              <w:rPr>
                <w:rFonts w:ascii="Arial" w:hAnsi="Arial" w:cs="Arial"/>
                <w:sz w:val="20"/>
                <w:szCs w:val="20"/>
                <w:lang w:val="en-US"/>
              </w:rPr>
              <w:t>239,474</w:t>
            </w:r>
          </w:p>
        </w:tc>
        <w:tc>
          <w:tcPr>
            <w:tcW w:w="2205" w:type="dxa"/>
          </w:tcPr>
          <w:p w14:paraId="3CE7D475" w14:textId="335FA03B" w:rsidR="00E508C3" w:rsidRPr="007D6AB1" w:rsidRDefault="00E508C3" w:rsidP="00E508C3">
            <w:pPr>
              <w:tabs>
                <w:tab w:val="decimal" w:pos="1872"/>
              </w:tabs>
              <w:spacing w:line="380" w:lineRule="exact"/>
              <w:ind w:left="-18"/>
              <w:jc w:val="both"/>
              <w:rPr>
                <w:rFonts w:ascii="Arial" w:hAnsi="Arial" w:cs="Arial"/>
                <w:sz w:val="20"/>
                <w:szCs w:val="20"/>
                <w:rtl/>
                <w:cs/>
                <w:lang w:val="en-US"/>
              </w:rPr>
            </w:pPr>
            <w:r w:rsidRPr="00E508C3">
              <w:rPr>
                <w:rFonts w:ascii="Arial" w:hAnsi="Arial" w:cs="Arial"/>
                <w:sz w:val="20"/>
                <w:szCs w:val="20"/>
                <w:lang w:val="en-US"/>
              </w:rPr>
              <w:t>72,633</w:t>
            </w:r>
          </w:p>
        </w:tc>
      </w:tr>
      <w:tr w:rsidR="00E508C3" w:rsidRPr="00D23F93" w14:paraId="7948F39A" w14:textId="77777777" w:rsidTr="00A6782B">
        <w:tc>
          <w:tcPr>
            <w:tcW w:w="4770" w:type="dxa"/>
          </w:tcPr>
          <w:p w14:paraId="1B58F53D" w14:textId="587E124B"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Increase from acquisition of subsidiary</w:t>
            </w:r>
          </w:p>
        </w:tc>
        <w:tc>
          <w:tcPr>
            <w:tcW w:w="2205" w:type="dxa"/>
          </w:tcPr>
          <w:p w14:paraId="3EC4F855" w14:textId="3D6B200C" w:rsidR="00E508C3" w:rsidRPr="007D6AB1" w:rsidRDefault="00E508C3" w:rsidP="00E508C3">
            <w:pPr>
              <w:tabs>
                <w:tab w:val="decimal" w:pos="1872"/>
              </w:tabs>
              <w:spacing w:line="380" w:lineRule="exact"/>
              <w:ind w:left="-18"/>
              <w:jc w:val="both"/>
              <w:rPr>
                <w:rFonts w:ascii="Arial" w:hAnsi="Arial" w:cs="Arial"/>
                <w:sz w:val="20"/>
                <w:szCs w:val="20"/>
                <w:rtl/>
                <w:lang w:val="en-US"/>
              </w:rPr>
            </w:pPr>
          </w:p>
        </w:tc>
        <w:tc>
          <w:tcPr>
            <w:tcW w:w="2205" w:type="dxa"/>
          </w:tcPr>
          <w:p w14:paraId="2577A02F" w14:textId="36FA5A68" w:rsidR="00E508C3" w:rsidRPr="007D6AB1" w:rsidRDefault="00E508C3" w:rsidP="00E508C3">
            <w:pPr>
              <w:tabs>
                <w:tab w:val="decimal" w:pos="1872"/>
              </w:tabs>
              <w:spacing w:line="380" w:lineRule="exact"/>
              <w:ind w:left="-18"/>
              <w:jc w:val="both"/>
              <w:rPr>
                <w:rFonts w:ascii="Arial" w:hAnsi="Arial" w:cs="Arial"/>
                <w:sz w:val="20"/>
                <w:szCs w:val="20"/>
                <w:rtl/>
                <w:cs/>
                <w:lang w:val="en-US"/>
              </w:rPr>
            </w:pPr>
          </w:p>
        </w:tc>
      </w:tr>
      <w:tr w:rsidR="00E508C3" w:rsidRPr="007D6AB1" w14:paraId="35D9498E" w14:textId="77777777" w:rsidTr="00A6782B">
        <w:tc>
          <w:tcPr>
            <w:tcW w:w="4770" w:type="dxa"/>
          </w:tcPr>
          <w:p w14:paraId="6C50EF97" w14:textId="03C455B7"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 xml:space="preserve">   - net book value</w:t>
            </w:r>
          </w:p>
        </w:tc>
        <w:tc>
          <w:tcPr>
            <w:tcW w:w="2205" w:type="dxa"/>
          </w:tcPr>
          <w:p w14:paraId="78045F86" w14:textId="0521969D" w:rsidR="00E508C3" w:rsidRPr="007D6AB1" w:rsidRDefault="00E508C3" w:rsidP="00E508C3">
            <w:pPr>
              <w:tabs>
                <w:tab w:val="decimal" w:pos="1872"/>
              </w:tabs>
              <w:spacing w:line="380" w:lineRule="exact"/>
              <w:ind w:left="-18"/>
              <w:jc w:val="both"/>
              <w:rPr>
                <w:rFonts w:ascii="Arial" w:hAnsi="Arial" w:cs="Arial"/>
                <w:sz w:val="20"/>
                <w:szCs w:val="20"/>
                <w:lang w:val="en-US"/>
              </w:rPr>
            </w:pPr>
            <w:r w:rsidRPr="00E508C3">
              <w:rPr>
                <w:rFonts w:ascii="Arial" w:hAnsi="Arial" w:cs="Arial"/>
                <w:sz w:val="20"/>
                <w:szCs w:val="20"/>
                <w:lang w:val="en-US"/>
              </w:rPr>
              <w:t>69,716</w:t>
            </w:r>
          </w:p>
        </w:tc>
        <w:tc>
          <w:tcPr>
            <w:tcW w:w="2205" w:type="dxa"/>
          </w:tcPr>
          <w:p w14:paraId="5AD198A1" w14:textId="749BC95E" w:rsidR="00E508C3" w:rsidRPr="007D6AB1" w:rsidRDefault="00E508C3" w:rsidP="00E508C3">
            <w:pPr>
              <w:tabs>
                <w:tab w:val="decimal" w:pos="1872"/>
              </w:tabs>
              <w:spacing w:line="380" w:lineRule="exact"/>
              <w:ind w:left="-18"/>
              <w:jc w:val="both"/>
              <w:rPr>
                <w:rFonts w:ascii="Arial" w:hAnsi="Arial" w:cs="Arial"/>
                <w:sz w:val="20"/>
                <w:szCs w:val="20"/>
                <w:lang w:val="en-US"/>
              </w:rPr>
            </w:pPr>
            <w:r w:rsidRPr="00E508C3">
              <w:rPr>
                <w:rFonts w:ascii="Arial" w:hAnsi="Arial" w:cs="Arial"/>
                <w:sz w:val="20"/>
                <w:szCs w:val="20"/>
                <w:lang w:val="en-US"/>
              </w:rPr>
              <w:t>-</w:t>
            </w:r>
          </w:p>
        </w:tc>
      </w:tr>
      <w:tr w:rsidR="00E508C3" w:rsidRPr="00D23F93" w14:paraId="0A7F822D" w14:textId="77777777" w:rsidTr="00A6782B">
        <w:tc>
          <w:tcPr>
            <w:tcW w:w="4770" w:type="dxa"/>
          </w:tcPr>
          <w:p w14:paraId="16B92CEB" w14:textId="05F36E69"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Disposals/write-off during the period</w:t>
            </w:r>
          </w:p>
        </w:tc>
        <w:tc>
          <w:tcPr>
            <w:tcW w:w="2205" w:type="dxa"/>
          </w:tcPr>
          <w:p w14:paraId="58FCFF92" w14:textId="4B9EA602" w:rsidR="00E508C3" w:rsidRPr="007D6AB1" w:rsidRDefault="00E508C3" w:rsidP="00E508C3">
            <w:pPr>
              <w:tabs>
                <w:tab w:val="decimal" w:pos="1872"/>
              </w:tabs>
              <w:spacing w:line="380" w:lineRule="exact"/>
              <w:ind w:left="-18"/>
              <w:jc w:val="both"/>
              <w:rPr>
                <w:rFonts w:ascii="Arial" w:hAnsi="Arial" w:cs="Arial"/>
                <w:sz w:val="20"/>
                <w:szCs w:val="20"/>
                <w:rtl/>
                <w:lang w:val="en-US"/>
              </w:rPr>
            </w:pPr>
          </w:p>
        </w:tc>
        <w:tc>
          <w:tcPr>
            <w:tcW w:w="2205" w:type="dxa"/>
          </w:tcPr>
          <w:p w14:paraId="7CE579D3" w14:textId="51B94526" w:rsidR="00E508C3" w:rsidRPr="007D6AB1" w:rsidRDefault="00E508C3" w:rsidP="00E508C3">
            <w:pPr>
              <w:tabs>
                <w:tab w:val="decimal" w:pos="1872"/>
              </w:tabs>
              <w:spacing w:line="380" w:lineRule="exact"/>
              <w:ind w:left="-18"/>
              <w:jc w:val="both"/>
              <w:rPr>
                <w:rFonts w:ascii="Arial" w:hAnsi="Arial" w:cs="Arial"/>
                <w:sz w:val="20"/>
                <w:szCs w:val="20"/>
                <w:rtl/>
                <w:cs/>
                <w:lang w:val="en-US"/>
              </w:rPr>
            </w:pPr>
          </w:p>
        </w:tc>
      </w:tr>
      <w:tr w:rsidR="00E508C3" w:rsidRPr="00900CC0" w14:paraId="259C712F" w14:textId="77777777" w:rsidTr="00A6782B">
        <w:tc>
          <w:tcPr>
            <w:tcW w:w="4770" w:type="dxa"/>
          </w:tcPr>
          <w:p w14:paraId="766BF627" w14:textId="4758041B"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 xml:space="preserve">   - net book value at disposal/write-off date</w:t>
            </w:r>
          </w:p>
        </w:tc>
        <w:tc>
          <w:tcPr>
            <w:tcW w:w="2205" w:type="dxa"/>
          </w:tcPr>
          <w:p w14:paraId="26CF3E04" w14:textId="17890E2B" w:rsidR="00E508C3" w:rsidRPr="007D6AB1" w:rsidRDefault="00E508C3" w:rsidP="00E508C3">
            <w:pPr>
              <w:tabs>
                <w:tab w:val="decimal" w:pos="1872"/>
              </w:tabs>
              <w:spacing w:line="380" w:lineRule="exact"/>
              <w:ind w:left="-18"/>
              <w:jc w:val="both"/>
              <w:rPr>
                <w:rFonts w:ascii="Arial" w:hAnsi="Arial" w:cs="Arial"/>
                <w:sz w:val="20"/>
                <w:szCs w:val="20"/>
                <w:rtl/>
                <w:lang w:val="en-US"/>
              </w:rPr>
            </w:pPr>
            <w:r w:rsidRPr="00E508C3">
              <w:rPr>
                <w:rFonts w:ascii="Arial" w:hAnsi="Arial" w:cs="Arial"/>
                <w:sz w:val="20"/>
                <w:szCs w:val="20"/>
                <w:cs/>
                <w:lang w:val="en-US"/>
              </w:rPr>
              <w:t>(</w:t>
            </w:r>
            <w:r w:rsidRPr="00E508C3">
              <w:rPr>
                <w:rFonts w:ascii="Arial" w:hAnsi="Arial" w:cs="Arial"/>
                <w:sz w:val="20"/>
                <w:szCs w:val="20"/>
                <w:lang w:val="en-US"/>
              </w:rPr>
              <w:t>7,446</w:t>
            </w:r>
            <w:r w:rsidRPr="00E508C3">
              <w:rPr>
                <w:rFonts w:ascii="Arial" w:hAnsi="Arial" w:cs="Arial"/>
                <w:sz w:val="20"/>
                <w:szCs w:val="20"/>
                <w:cs/>
                <w:lang w:val="en-US"/>
              </w:rPr>
              <w:t>)</w:t>
            </w:r>
          </w:p>
        </w:tc>
        <w:tc>
          <w:tcPr>
            <w:tcW w:w="2205" w:type="dxa"/>
          </w:tcPr>
          <w:p w14:paraId="778ADF10" w14:textId="7FF13433" w:rsidR="00E508C3" w:rsidRPr="007D6AB1" w:rsidRDefault="00E508C3" w:rsidP="00E508C3">
            <w:pPr>
              <w:tabs>
                <w:tab w:val="decimal" w:pos="1872"/>
              </w:tabs>
              <w:spacing w:line="380" w:lineRule="exact"/>
              <w:ind w:left="-18"/>
              <w:jc w:val="both"/>
              <w:rPr>
                <w:rFonts w:ascii="Arial" w:hAnsi="Arial" w:cs="Arial"/>
                <w:sz w:val="20"/>
                <w:szCs w:val="20"/>
                <w:rtl/>
                <w:cs/>
                <w:lang w:val="en-US"/>
              </w:rPr>
            </w:pPr>
            <w:r w:rsidRPr="00E508C3">
              <w:rPr>
                <w:rFonts w:ascii="Arial" w:hAnsi="Arial" w:cs="Arial"/>
                <w:sz w:val="20"/>
                <w:szCs w:val="20"/>
                <w:lang w:val="en-US"/>
              </w:rPr>
              <w:t>(127)</w:t>
            </w:r>
          </w:p>
        </w:tc>
      </w:tr>
      <w:tr w:rsidR="00E508C3" w:rsidRPr="007D6AB1" w14:paraId="0B4B7FF5" w14:textId="77777777" w:rsidTr="00A6782B">
        <w:tc>
          <w:tcPr>
            <w:tcW w:w="4770" w:type="dxa"/>
          </w:tcPr>
          <w:p w14:paraId="5BC6084F" w14:textId="77777777"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Depreciation for the period</w:t>
            </w:r>
          </w:p>
        </w:tc>
        <w:tc>
          <w:tcPr>
            <w:tcW w:w="2205" w:type="dxa"/>
          </w:tcPr>
          <w:p w14:paraId="5739ADF7" w14:textId="636C8BA6" w:rsidR="00E508C3" w:rsidRPr="007D6AB1" w:rsidRDefault="00E508C3" w:rsidP="00E508C3">
            <w:pPr>
              <w:tabs>
                <w:tab w:val="decimal" w:pos="1872"/>
              </w:tabs>
              <w:spacing w:line="380" w:lineRule="exact"/>
              <w:ind w:left="-18"/>
              <w:jc w:val="both"/>
              <w:rPr>
                <w:rFonts w:ascii="Arial" w:hAnsi="Arial" w:cs="Arial"/>
                <w:sz w:val="20"/>
                <w:szCs w:val="20"/>
                <w:lang w:val="en-US"/>
              </w:rPr>
            </w:pPr>
            <w:r w:rsidRPr="00E508C3">
              <w:rPr>
                <w:rFonts w:ascii="Arial" w:hAnsi="Arial" w:cs="Arial"/>
                <w:sz w:val="20"/>
                <w:szCs w:val="20"/>
                <w:cs/>
                <w:lang w:val="en-US"/>
              </w:rPr>
              <w:t>(194</w:t>
            </w:r>
            <w:r w:rsidRPr="00E508C3">
              <w:rPr>
                <w:rFonts w:ascii="Arial" w:hAnsi="Arial" w:cs="Arial"/>
                <w:sz w:val="20"/>
                <w:szCs w:val="20"/>
                <w:lang w:val="en-US"/>
              </w:rPr>
              <w:t>,</w:t>
            </w:r>
            <w:r w:rsidRPr="00E508C3">
              <w:rPr>
                <w:rFonts w:ascii="Arial" w:hAnsi="Arial" w:cs="Arial"/>
                <w:sz w:val="20"/>
                <w:szCs w:val="20"/>
                <w:cs/>
                <w:lang w:val="en-US"/>
              </w:rPr>
              <w:t>360)</w:t>
            </w:r>
          </w:p>
        </w:tc>
        <w:tc>
          <w:tcPr>
            <w:tcW w:w="2205" w:type="dxa"/>
          </w:tcPr>
          <w:p w14:paraId="5AD3D2D1" w14:textId="56365AB6" w:rsidR="00E508C3" w:rsidRPr="007D6AB1" w:rsidRDefault="00E508C3" w:rsidP="00E508C3">
            <w:pPr>
              <w:tabs>
                <w:tab w:val="decimal" w:pos="1872"/>
              </w:tabs>
              <w:spacing w:line="380" w:lineRule="exact"/>
              <w:ind w:left="-18"/>
              <w:jc w:val="both"/>
              <w:rPr>
                <w:rFonts w:ascii="Arial" w:hAnsi="Arial" w:cs="Arial"/>
                <w:sz w:val="20"/>
                <w:szCs w:val="20"/>
                <w:lang w:val="en-US"/>
              </w:rPr>
            </w:pPr>
            <w:r w:rsidRPr="00E508C3">
              <w:rPr>
                <w:rFonts w:ascii="Arial" w:hAnsi="Arial" w:cs="Arial"/>
                <w:sz w:val="20"/>
                <w:szCs w:val="20"/>
                <w:lang w:val="en-US"/>
              </w:rPr>
              <w:t>(33,610)</w:t>
            </w:r>
          </w:p>
        </w:tc>
      </w:tr>
      <w:tr w:rsidR="00E508C3" w:rsidRPr="007D6AB1" w14:paraId="3543B9E6" w14:textId="77777777" w:rsidTr="00A6782B">
        <w:trPr>
          <w:trHeight w:val="70"/>
        </w:trPr>
        <w:tc>
          <w:tcPr>
            <w:tcW w:w="4770" w:type="dxa"/>
          </w:tcPr>
          <w:p w14:paraId="6A78A049" w14:textId="77777777" w:rsidR="00E508C3" w:rsidRPr="007D6AB1" w:rsidRDefault="00E508C3" w:rsidP="00E508C3">
            <w:pPr>
              <w:spacing w:line="380" w:lineRule="exact"/>
              <w:jc w:val="both"/>
              <w:rPr>
                <w:rFonts w:ascii="Arial" w:hAnsi="Arial" w:cs="Arial"/>
                <w:sz w:val="20"/>
                <w:szCs w:val="20"/>
                <w:cs/>
                <w:lang w:val="en-US"/>
              </w:rPr>
            </w:pPr>
            <w:r w:rsidRPr="007D6AB1">
              <w:rPr>
                <w:rFonts w:ascii="Arial" w:hAnsi="Arial" w:cs="Arial"/>
                <w:sz w:val="20"/>
                <w:szCs w:val="20"/>
                <w:lang w:val="en-US"/>
              </w:rPr>
              <w:t>Translation adjustment</w:t>
            </w:r>
          </w:p>
        </w:tc>
        <w:tc>
          <w:tcPr>
            <w:tcW w:w="2205" w:type="dxa"/>
          </w:tcPr>
          <w:p w14:paraId="30A9F8E5" w14:textId="1E0F1897" w:rsidR="00E508C3" w:rsidRPr="007D6AB1" w:rsidRDefault="00E508C3" w:rsidP="00E508C3">
            <w:pPr>
              <w:pBdr>
                <w:bottom w:val="single" w:sz="4" w:space="1" w:color="auto"/>
              </w:pBdr>
              <w:tabs>
                <w:tab w:val="decimal" w:pos="1872"/>
              </w:tabs>
              <w:spacing w:line="380" w:lineRule="exact"/>
              <w:ind w:left="-18"/>
              <w:jc w:val="both"/>
              <w:rPr>
                <w:rFonts w:ascii="Arial" w:hAnsi="Arial" w:cs="Arial"/>
                <w:sz w:val="20"/>
                <w:szCs w:val="20"/>
                <w:rtl/>
                <w:cs/>
                <w:lang w:val="en-US"/>
              </w:rPr>
            </w:pPr>
            <w:r w:rsidRPr="00E508C3">
              <w:rPr>
                <w:rFonts w:ascii="Arial" w:hAnsi="Arial" w:cs="Arial"/>
                <w:sz w:val="20"/>
                <w:szCs w:val="20"/>
                <w:cs/>
                <w:lang w:val="en-US"/>
              </w:rPr>
              <w:t>34</w:t>
            </w:r>
            <w:r w:rsidRPr="00E508C3">
              <w:rPr>
                <w:rFonts w:ascii="Arial" w:hAnsi="Arial" w:cs="Arial"/>
                <w:sz w:val="20"/>
                <w:szCs w:val="20"/>
                <w:lang w:val="en-US"/>
              </w:rPr>
              <w:t>,</w:t>
            </w:r>
            <w:r w:rsidRPr="00E508C3">
              <w:rPr>
                <w:rFonts w:ascii="Arial" w:hAnsi="Arial" w:cs="Arial"/>
                <w:sz w:val="20"/>
                <w:szCs w:val="20"/>
                <w:cs/>
                <w:lang w:val="en-US"/>
              </w:rPr>
              <w:t>85</w:t>
            </w:r>
            <w:r w:rsidR="000F1D31">
              <w:rPr>
                <w:rFonts w:ascii="Arial" w:hAnsi="Arial" w:cs="Arial"/>
                <w:sz w:val="20"/>
                <w:szCs w:val="20"/>
                <w:lang w:val="en-US"/>
              </w:rPr>
              <w:t>1</w:t>
            </w:r>
          </w:p>
        </w:tc>
        <w:tc>
          <w:tcPr>
            <w:tcW w:w="2205" w:type="dxa"/>
          </w:tcPr>
          <w:p w14:paraId="03BE4402" w14:textId="656C0AF1" w:rsidR="00E508C3" w:rsidRPr="007D6AB1" w:rsidRDefault="00E508C3" w:rsidP="00E508C3">
            <w:pPr>
              <w:pBdr>
                <w:bottom w:val="single" w:sz="4" w:space="1" w:color="auto"/>
              </w:pBdr>
              <w:tabs>
                <w:tab w:val="decimal" w:pos="1872"/>
              </w:tabs>
              <w:spacing w:line="380" w:lineRule="exact"/>
              <w:ind w:left="-18"/>
              <w:jc w:val="both"/>
              <w:rPr>
                <w:rFonts w:ascii="Arial" w:hAnsi="Arial" w:cs="Arial"/>
                <w:sz w:val="20"/>
                <w:szCs w:val="20"/>
                <w:rtl/>
                <w:cs/>
                <w:lang w:val="en-US"/>
              </w:rPr>
            </w:pPr>
            <w:r w:rsidRPr="00E508C3">
              <w:rPr>
                <w:rFonts w:ascii="Arial" w:hAnsi="Arial" w:cs="Arial"/>
                <w:sz w:val="20"/>
                <w:szCs w:val="20"/>
                <w:lang w:val="en-US"/>
              </w:rPr>
              <w:t>-</w:t>
            </w:r>
          </w:p>
        </w:tc>
      </w:tr>
      <w:tr w:rsidR="00E508C3" w:rsidRPr="00900CC0" w14:paraId="525B6032" w14:textId="77777777" w:rsidTr="00A6782B">
        <w:trPr>
          <w:trHeight w:val="423"/>
        </w:trPr>
        <w:tc>
          <w:tcPr>
            <w:tcW w:w="4770" w:type="dxa"/>
          </w:tcPr>
          <w:p w14:paraId="023F76BD" w14:textId="67552553"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z w:val="20"/>
                <w:szCs w:val="20"/>
                <w:lang w:val="en-US"/>
              </w:rPr>
              <w:t xml:space="preserve">Net book value as </w:t>
            </w:r>
            <w:proofErr w:type="gramStart"/>
            <w:r w:rsidRPr="007D6AB1">
              <w:rPr>
                <w:rFonts w:ascii="Arial" w:hAnsi="Arial" w:cs="Arial"/>
                <w:sz w:val="20"/>
                <w:szCs w:val="20"/>
                <w:lang w:val="en-US"/>
              </w:rPr>
              <w:t>at</w:t>
            </w:r>
            <w:proofErr w:type="gramEnd"/>
            <w:r w:rsidRPr="007D6AB1">
              <w:rPr>
                <w:rFonts w:ascii="Arial" w:hAnsi="Arial" w:cs="Arial"/>
                <w:sz w:val="20"/>
                <w:szCs w:val="20"/>
                <w:lang w:val="en-US"/>
              </w:rPr>
              <w:t xml:space="preserve"> </w:t>
            </w:r>
            <w:r>
              <w:rPr>
                <w:rFonts w:ascii="Arial" w:hAnsi="Arial" w:cs="Arial"/>
                <w:sz w:val="20"/>
                <w:szCs w:val="20"/>
                <w:lang w:val="en-US"/>
              </w:rPr>
              <w:t>30 June</w:t>
            </w:r>
            <w:r w:rsidRPr="007D6AB1">
              <w:rPr>
                <w:rFonts w:ascii="Arial" w:hAnsi="Arial" w:cs="Arial"/>
                <w:sz w:val="20"/>
                <w:szCs w:val="20"/>
                <w:lang w:val="en-US"/>
              </w:rPr>
              <w:t xml:space="preserve"> 2026</w:t>
            </w:r>
          </w:p>
        </w:tc>
        <w:tc>
          <w:tcPr>
            <w:tcW w:w="2205" w:type="dxa"/>
          </w:tcPr>
          <w:p w14:paraId="57BADD64" w14:textId="390F8189" w:rsidR="00E508C3" w:rsidRPr="007D6AB1" w:rsidRDefault="00E508C3" w:rsidP="00E508C3">
            <w:pPr>
              <w:pBdr>
                <w:bottom w:val="double" w:sz="4" w:space="1" w:color="auto"/>
              </w:pBdr>
              <w:tabs>
                <w:tab w:val="decimal" w:pos="1872"/>
              </w:tabs>
              <w:spacing w:line="380" w:lineRule="exact"/>
              <w:ind w:left="-18"/>
              <w:jc w:val="both"/>
              <w:rPr>
                <w:rFonts w:ascii="Arial" w:hAnsi="Arial" w:cs="Arial"/>
                <w:sz w:val="20"/>
                <w:szCs w:val="20"/>
                <w:rtl/>
                <w:cs/>
                <w:lang w:val="en-US"/>
              </w:rPr>
            </w:pPr>
            <w:r w:rsidRPr="00E508C3">
              <w:rPr>
                <w:rFonts w:ascii="Arial" w:hAnsi="Arial" w:cs="Arial"/>
                <w:sz w:val="20"/>
                <w:szCs w:val="20"/>
                <w:cs/>
                <w:lang w:val="en-US"/>
              </w:rPr>
              <w:t>2</w:t>
            </w:r>
            <w:r w:rsidRPr="00E508C3">
              <w:rPr>
                <w:rFonts w:ascii="Arial" w:hAnsi="Arial" w:cs="Arial"/>
                <w:sz w:val="20"/>
                <w:szCs w:val="20"/>
                <w:lang w:val="en-US"/>
              </w:rPr>
              <w:t>,</w:t>
            </w:r>
            <w:r w:rsidR="000F1D31">
              <w:rPr>
                <w:rFonts w:ascii="Arial" w:hAnsi="Arial" w:cs="Arial"/>
                <w:sz w:val="20"/>
                <w:szCs w:val="20"/>
                <w:lang w:val="en-US"/>
              </w:rPr>
              <w:t>680,975</w:t>
            </w:r>
          </w:p>
        </w:tc>
        <w:tc>
          <w:tcPr>
            <w:tcW w:w="2205" w:type="dxa"/>
          </w:tcPr>
          <w:p w14:paraId="36CC3007" w14:textId="1C329E17" w:rsidR="00E508C3" w:rsidRPr="007D6AB1" w:rsidRDefault="00E508C3" w:rsidP="00E508C3">
            <w:pPr>
              <w:pBdr>
                <w:bottom w:val="double" w:sz="4" w:space="1" w:color="auto"/>
              </w:pBdr>
              <w:tabs>
                <w:tab w:val="decimal" w:pos="1872"/>
              </w:tabs>
              <w:spacing w:line="380" w:lineRule="exact"/>
              <w:ind w:left="-18"/>
              <w:jc w:val="both"/>
              <w:rPr>
                <w:rFonts w:ascii="Arial" w:hAnsi="Arial" w:cs="Arial"/>
                <w:sz w:val="20"/>
                <w:szCs w:val="20"/>
                <w:rtl/>
                <w:cs/>
                <w:lang w:val="en-US"/>
              </w:rPr>
            </w:pPr>
            <w:r w:rsidRPr="00E508C3">
              <w:rPr>
                <w:rFonts w:ascii="Arial" w:hAnsi="Arial" w:cs="Arial"/>
                <w:sz w:val="20"/>
                <w:szCs w:val="20"/>
                <w:lang w:val="en-US"/>
              </w:rPr>
              <w:t>427,246</w:t>
            </w:r>
          </w:p>
        </w:tc>
      </w:tr>
    </w:tbl>
    <w:bookmarkEnd w:id="2"/>
    <w:p w14:paraId="1B541BEA" w14:textId="78A46769" w:rsidR="001823AF" w:rsidRPr="007D6AB1" w:rsidRDefault="001823AF" w:rsidP="00E508C3">
      <w:pPr>
        <w:tabs>
          <w:tab w:val="left" w:pos="900"/>
          <w:tab w:val="left" w:pos="2160"/>
          <w:tab w:val="left" w:pos="2880"/>
        </w:tabs>
        <w:spacing w:before="240" w:after="120" w:line="380" w:lineRule="exact"/>
        <w:ind w:left="547" w:right="-43"/>
        <w:jc w:val="both"/>
        <w:rPr>
          <w:rFonts w:ascii="Arial" w:hAnsi="Arial" w:cs="Arial"/>
          <w:sz w:val="22"/>
          <w:szCs w:val="22"/>
          <w:lang w:val="en-US"/>
        </w:rPr>
      </w:pP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w:t>
      </w:r>
      <w:r w:rsidR="00096F9B">
        <w:rPr>
          <w:rFonts w:ascii="Arial" w:hAnsi="Arial" w:cs="Arial"/>
          <w:sz w:val="22"/>
          <w:szCs w:val="22"/>
          <w:lang w:val="en-US"/>
        </w:rPr>
        <w:t>30 June</w:t>
      </w:r>
      <w:r w:rsidRPr="007D6AB1">
        <w:rPr>
          <w:rFonts w:ascii="Arial" w:hAnsi="Arial" w:cs="Arial"/>
          <w:sz w:val="22"/>
          <w:szCs w:val="22"/>
          <w:lang w:val="en-US"/>
        </w:rPr>
        <w:t xml:space="preserve"> 2026, property, plant and equipment of subsidiaries amounting to INR </w:t>
      </w:r>
      <w:r w:rsidR="00900CC0">
        <w:rPr>
          <w:rFonts w:ascii="Arial" w:hAnsi="Arial" w:cs="Arial"/>
          <w:sz w:val="22"/>
          <w:szCs w:val="22"/>
          <w:lang w:val="en-US"/>
        </w:rPr>
        <w:t>3,661</w:t>
      </w:r>
      <w:r w:rsidRPr="007D6AB1">
        <w:rPr>
          <w:rFonts w:ascii="Arial" w:hAnsi="Arial" w:cs="Arial"/>
          <w:sz w:val="22"/>
          <w:szCs w:val="22"/>
          <w:lang w:val="en-US"/>
        </w:rPr>
        <w:t xml:space="preserve"> million and MYR </w:t>
      </w:r>
      <w:r w:rsidR="00900CC0">
        <w:rPr>
          <w:rFonts w:ascii="Arial" w:hAnsi="Arial" w:cs="Arial"/>
          <w:sz w:val="22"/>
          <w:szCs w:val="22"/>
          <w:lang w:val="en-US"/>
        </w:rPr>
        <w:t>27</w:t>
      </w:r>
      <w:r w:rsidRPr="007D6AB1">
        <w:rPr>
          <w:rFonts w:ascii="Arial" w:hAnsi="Arial" w:cs="Arial"/>
          <w:sz w:val="22"/>
          <w:szCs w:val="22"/>
          <w:lang w:val="en-US"/>
        </w:rPr>
        <w:t xml:space="preserve"> million (31 December 202</w:t>
      </w:r>
      <w:r w:rsidR="007C2C25" w:rsidRPr="007D6AB1">
        <w:rPr>
          <w:rFonts w:ascii="Arial" w:hAnsi="Arial" w:cs="Arial"/>
          <w:sz w:val="22"/>
          <w:szCs w:val="22"/>
          <w:lang w:val="en-US"/>
        </w:rPr>
        <w:t>5</w:t>
      </w:r>
      <w:r w:rsidRPr="007D6AB1">
        <w:rPr>
          <w:rFonts w:ascii="Arial" w:hAnsi="Arial" w:cs="Arial"/>
          <w:sz w:val="22"/>
          <w:szCs w:val="22"/>
          <w:lang w:val="en-US"/>
        </w:rPr>
        <w:t>: INR 3,6</w:t>
      </w:r>
      <w:r w:rsidR="007C2C25" w:rsidRPr="007D6AB1">
        <w:rPr>
          <w:rFonts w:ascii="Arial" w:hAnsi="Arial" w:cs="Arial"/>
          <w:sz w:val="22"/>
          <w:szCs w:val="22"/>
          <w:lang w:val="en-US"/>
        </w:rPr>
        <w:t>71</w:t>
      </w:r>
      <w:r w:rsidRPr="007D6AB1">
        <w:rPr>
          <w:rFonts w:ascii="Arial" w:hAnsi="Arial" w:cs="Arial"/>
          <w:sz w:val="22"/>
          <w:szCs w:val="22"/>
          <w:lang w:val="en-US"/>
        </w:rPr>
        <w:t xml:space="preserve"> million and MYR </w:t>
      </w:r>
      <w:r w:rsidR="007C2C25" w:rsidRPr="007D6AB1">
        <w:rPr>
          <w:rFonts w:ascii="Arial" w:hAnsi="Arial" w:cs="Arial"/>
          <w:sz w:val="22"/>
          <w:szCs w:val="22"/>
          <w:lang w:val="en-US"/>
        </w:rPr>
        <w:t>27</w:t>
      </w:r>
      <w:r w:rsidRPr="007D6AB1">
        <w:rPr>
          <w:rFonts w:ascii="Arial" w:hAnsi="Arial" w:cs="Arial"/>
          <w:sz w:val="22"/>
          <w:szCs w:val="22"/>
          <w:lang w:val="en-US"/>
        </w:rPr>
        <w:t xml:space="preserve"> million) have been mortgaged as </w:t>
      </w:r>
      <w:proofErr w:type="gramStart"/>
      <w:r w:rsidRPr="007D6AB1">
        <w:rPr>
          <w:rFonts w:ascii="Arial" w:hAnsi="Arial" w:cs="Arial"/>
          <w:sz w:val="22"/>
          <w:szCs w:val="22"/>
          <w:lang w:val="en-US"/>
        </w:rPr>
        <w:t>collaterals</w:t>
      </w:r>
      <w:proofErr w:type="gramEnd"/>
      <w:r w:rsidRPr="007D6AB1">
        <w:rPr>
          <w:rFonts w:ascii="Arial" w:hAnsi="Arial" w:cs="Arial"/>
          <w:sz w:val="22"/>
          <w:szCs w:val="22"/>
          <w:lang w:val="en-US"/>
        </w:rPr>
        <w:t xml:space="preserve"> against bank overdrafts</w:t>
      </w:r>
      <w:r w:rsidR="00483C61" w:rsidRPr="007D6AB1">
        <w:rPr>
          <w:rFonts w:ascii="Arial" w:hAnsi="Arial" w:cs="Arial"/>
          <w:sz w:val="22"/>
          <w:szCs w:val="22"/>
          <w:lang w:val="en-US"/>
        </w:rPr>
        <w:t>, short-term loans</w:t>
      </w:r>
      <w:r w:rsidRPr="007D6AB1">
        <w:rPr>
          <w:rFonts w:ascii="Arial" w:hAnsi="Arial" w:cs="Arial"/>
          <w:sz w:val="22"/>
          <w:szCs w:val="22"/>
          <w:lang w:val="en-US"/>
        </w:rPr>
        <w:t xml:space="preserve"> and long-term loans from banks as described in Note 6 and Note 7.</w:t>
      </w:r>
    </w:p>
    <w:p w14:paraId="3288013F" w14:textId="52CFB595" w:rsidR="002A09FE" w:rsidRPr="007D6AB1" w:rsidRDefault="00A92CF1" w:rsidP="00581D97">
      <w:pPr>
        <w:tabs>
          <w:tab w:val="left" w:pos="540"/>
          <w:tab w:val="left" w:pos="2160"/>
          <w:tab w:val="left" w:pos="2880"/>
        </w:tabs>
        <w:spacing w:before="120" w:after="120" w:line="380" w:lineRule="exact"/>
        <w:ind w:right="-43"/>
        <w:jc w:val="both"/>
        <w:outlineLvl w:val="0"/>
        <w:rPr>
          <w:rFonts w:ascii="Arial" w:hAnsi="Arial" w:cs="Arial"/>
          <w:b/>
          <w:bCs/>
          <w:sz w:val="22"/>
          <w:szCs w:val="22"/>
          <w:lang w:val="en-US"/>
        </w:rPr>
      </w:pPr>
      <w:r w:rsidRPr="007D6AB1">
        <w:rPr>
          <w:rFonts w:ascii="Arial" w:hAnsi="Arial" w:cs="Arial"/>
          <w:b/>
          <w:bCs/>
          <w:sz w:val="22"/>
          <w:szCs w:val="22"/>
          <w:lang w:val="en-US"/>
        </w:rPr>
        <w:t>6</w:t>
      </w:r>
      <w:r w:rsidR="0070612C" w:rsidRPr="007D6AB1">
        <w:rPr>
          <w:rFonts w:ascii="Arial" w:hAnsi="Arial" w:cs="Arial"/>
          <w:b/>
          <w:bCs/>
          <w:sz w:val="22"/>
          <w:szCs w:val="22"/>
          <w:lang w:val="en-US"/>
        </w:rPr>
        <w:t>.</w:t>
      </w:r>
      <w:r w:rsidR="0070612C" w:rsidRPr="007D6AB1">
        <w:rPr>
          <w:rFonts w:ascii="Arial" w:hAnsi="Arial" w:cs="Arial"/>
          <w:b/>
          <w:bCs/>
          <w:sz w:val="22"/>
          <w:szCs w:val="22"/>
          <w:lang w:val="en-US"/>
        </w:rPr>
        <w:tab/>
        <w:t>Bank overdraft</w:t>
      </w:r>
      <w:r w:rsidR="00B462D9" w:rsidRPr="007D6AB1">
        <w:rPr>
          <w:rFonts w:ascii="Arial" w:hAnsi="Arial" w:cs="Arial"/>
          <w:b/>
          <w:bCs/>
          <w:sz w:val="22"/>
          <w:szCs w:val="22"/>
          <w:lang w:val="en-US"/>
        </w:rPr>
        <w:t>s</w:t>
      </w:r>
      <w:r w:rsidR="0070612C" w:rsidRPr="007D6AB1">
        <w:rPr>
          <w:rFonts w:ascii="Arial" w:hAnsi="Arial" w:cs="Arial"/>
          <w:b/>
          <w:bCs/>
          <w:sz w:val="22"/>
          <w:szCs w:val="22"/>
          <w:lang w:val="en-US"/>
        </w:rPr>
        <w:t xml:space="preserve"> and short-term loans from banks</w:t>
      </w:r>
    </w:p>
    <w:p w14:paraId="1A5ABB33" w14:textId="77777777" w:rsidR="002A09FE" w:rsidRPr="007D6AB1" w:rsidRDefault="002A09FE" w:rsidP="00140C20">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3" w:name="_Hlk97283852"/>
      <w:r w:rsidRPr="007D6AB1">
        <w:rPr>
          <w:rFonts w:ascii="Arial" w:hAnsi="Arial" w:cs="Arial"/>
          <w:sz w:val="20"/>
          <w:szCs w:val="20"/>
          <w:lang w:val="en-US"/>
        </w:rPr>
        <w:t>(Unit</w:t>
      </w:r>
      <w:r w:rsidRPr="007D6AB1">
        <w:rPr>
          <w:rFonts w:ascii="Arial" w:hAnsi="Arial" w:cs="Arial"/>
          <w:sz w:val="20"/>
          <w:szCs w:val="20"/>
          <w:cs/>
        </w:rPr>
        <w:t xml:space="preserve">: </w:t>
      </w:r>
      <w:r w:rsidRPr="007D6AB1">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F93032" w:rsidRPr="007D6AB1" w14:paraId="331A8340" w14:textId="77777777" w:rsidTr="00A6782B">
        <w:tc>
          <w:tcPr>
            <w:tcW w:w="2970" w:type="dxa"/>
          </w:tcPr>
          <w:p w14:paraId="25CC61FB" w14:textId="77777777" w:rsidR="002A09FE" w:rsidRPr="007D6AB1" w:rsidRDefault="002A09FE" w:rsidP="00A13CDA">
            <w:pPr>
              <w:spacing w:line="380" w:lineRule="exact"/>
              <w:jc w:val="both"/>
              <w:rPr>
                <w:rFonts w:ascii="Arial" w:hAnsi="Arial" w:cs="Arial"/>
                <w:sz w:val="20"/>
                <w:szCs w:val="20"/>
                <w:lang w:val="en-US"/>
              </w:rPr>
            </w:pPr>
          </w:p>
        </w:tc>
        <w:tc>
          <w:tcPr>
            <w:tcW w:w="2948" w:type="dxa"/>
            <w:gridSpan w:val="2"/>
          </w:tcPr>
          <w:p w14:paraId="2CD7947B" w14:textId="77777777" w:rsidR="002A09FE" w:rsidRPr="007D6AB1" w:rsidRDefault="002A09FE" w:rsidP="00A13CDA">
            <w:pPr>
              <w:pBdr>
                <w:bottom w:val="single" w:sz="4" w:space="1" w:color="auto"/>
              </w:pBdr>
              <w:spacing w:line="380" w:lineRule="exact"/>
              <w:ind w:right="-29"/>
              <w:jc w:val="center"/>
              <w:rPr>
                <w:rFonts w:ascii="Arial" w:hAnsi="Arial" w:cs="Arial"/>
                <w:sz w:val="20"/>
                <w:szCs w:val="20"/>
              </w:rPr>
            </w:pPr>
            <w:r w:rsidRPr="007D6AB1">
              <w:rPr>
                <w:rFonts w:ascii="Arial" w:hAnsi="Arial" w:cs="Arial"/>
                <w:sz w:val="20"/>
                <w:szCs w:val="20"/>
                <w:cs/>
              </w:rPr>
              <w:t xml:space="preserve">Interest rate </w:t>
            </w:r>
          </w:p>
          <w:p w14:paraId="6567F24C" w14:textId="77777777" w:rsidR="002A09FE" w:rsidRPr="007D6AB1" w:rsidRDefault="002A09FE" w:rsidP="00A13CDA">
            <w:pPr>
              <w:pBdr>
                <w:bottom w:val="single" w:sz="4" w:space="1" w:color="auto"/>
              </w:pBdr>
              <w:spacing w:line="380" w:lineRule="exact"/>
              <w:ind w:right="-29"/>
              <w:jc w:val="center"/>
              <w:rPr>
                <w:rFonts w:ascii="Arial" w:hAnsi="Arial" w:cs="Arial"/>
                <w:sz w:val="20"/>
                <w:szCs w:val="20"/>
                <w:cs/>
              </w:rPr>
            </w:pPr>
            <w:r w:rsidRPr="007D6AB1">
              <w:rPr>
                <w:rFonts w:ascii="Arial" w:hAnsi="Arial" w:cs="Arial"/>
                <w:sz w:val="20"/>
                <w:szCs w:val="20"/>
                <w:cs/>
              </w:rPr>
              <w:t>(% per annum)</w:t>
            </w:r>
          </w:p>
        </w:tc>
        <w:tc>
          <w:tcPr>
            <w:tcW w:w="3352" w:type="dxa"/>
            <w:gridSpan w:val="2"/>
          </w:tcPr>
          <w:p w14:paraId="5FC72F9D" w14:textId="77777777" w:rsidR="002A09FE" w:rsidRPr="007D6AB1" w:rsidRDefault="002A09FE" w:rsidP="00A13CDA">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7D6AB1">
              <w:rPr>
                <w:rFonts w:ascii="Arial" w:hAnsi="Arial" w:cs="Arial"/>
                <w:sz w:val="20"/>
                <w:szCs w:val="20"/>
                <w:lang w:val="en-US"/>
              </w:rPr>
              <w:t>Consolidated</w:t>
            </w:r>
            <w:r w:rsidRPr="007D6AB1">
              <w:rPr>
                <w:rFonts w:ascii="Arial" w:hAnsi="Arial" w:cs="Arial"/>
                <w:sz w:val="20"/>
                <w:szCs w:val="20"/>
                <w:cs/>
              </w:rPr>
              <w:t xml:space="preserve"> </w:t>
            </w:r>
          </w:p>
          <w:p w14:paraId="777A8A59" w14:textId="77777777" w:rsidR="002A09FE" w:rsidRPr="007D6AB1" w:rsidRDefault="002A09FE" w:rsidP="00A13CDA">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47E8F986" w14:textId="77777777" w:rsidTr="00A6782B">
        <w:tc>
          <w:tcPr>
            <w:tcW w:w="2970" w:type="dxa"/>
          </w:tcPr>
          <w:p w14:paraId="1B29FF1A" w14:textId="77777777" w:rsidR="005678CE" w:rsidRPr="007D6AB1" w:rsidRDefault="005678CE" w:rsidP="00A13CDA">
            <w:pPr>
              <w:spacing w:line="380" w:lineRule="exact"/>
              <w:jc w:val="both"/>
              <w:rPr>
                <w:rFonts w:ascii="Arial" w:hAnsi="Arial" w:cs="Arial"/>
                <w:sz w:val="20"/>
                <w:szCs w:val="20"/>
                <w:cs/>
              </w:rPr>
            </w:pPr>
          </w:p>
        </w:tc>
        <w:tc>
          <w:tcPr>
            <w:tcW w:w="1508" w:type="dxa"/>
          </w:tcPr>
          <w:p w14:paraId="352C3B8C" w14:textId="3A1CF153" w:rsidR="005678CE" w:rsidRPr="007D6AB1" w:rsidRDefault="00096F9B" w:rsidP="00A13CDA">
            <w:pPr>
              <w:pBdr>
                <w:bottom w:val="single" w:sz="4" w:space="1" w:color="auto"/>
              </w:pBdr>
              <w:tabs>
                <w:tab w:val="right" w:pos="7280"/>
                <w:tab w:val="right" w:pos="8540"/>
              </w:tabs>
              <w:spacing w:line="380" w:lineRule="exact"/>
              <w:jc w:val="center"/>
              <w:rPr>
                <w:rFonts w:ascii="Arial" w:hAnsi="Arial" w:cs="Arial"/>
                <w:sz w:val="20"/>
                <w:szCs w:val="20"/>
                <w:cs/>
                <w:lang w:val="en-US"/>
              </w:rPr>
            </w:pPr>
            <w:r>
              <w:rPr>
                <w:rFonts w:ascii="Arial" w:hAnsi="Arial" w:cs="Arial"/>
                <w:sz w:val="20"/>
                <w:szCs w:val="20"/>
                <w:lang w:val="en-US"/>
              </w:rPr>
              <w:t xml:space="preserve">30 June  </w:t>
            </w:r>
            <w:r w:rsidR="005678CE" w:rsidRPr="007D6AB1">
              <w:rPr>
                <w:rFonts w:ascii="Arial" w:hAnsi="Arial" w:cs="Arial"/>
                <w:sz w:val="20"/>
                <w:szCs w:val="20"/>
                <w:lang w:val="en-US"/>
              </w:rPr>
              <w:t xml:space="preserve"> </w:t>
            </w:r>
            <w:r w:rsidR="0041468A" w:rsidRPr="007D6AB1">
              <w:rPr>
                <w:rFonts w:ascii="Arial" w:hAnsi="Arial" w:cs="Arial"/>
                <w:sz w:val="20"/>
                <w:szCs w:val="20"/>
                <w:lang w:val="en-US"/>
              </w:rPr>
              <w:t>2026</w:t>
            </w:r>
          </w:p>
        </w:tc>
        <w:tc>
          <w:tcPr>
            <w:tcW w:w="1440" w:type="dxa"/>
          </w:tcPr>
          <w:p w14:paraId="7CF53F0D" w14:textId="33F7DB88" w:rsidR="005678CE" w:rsidRPr="007D6AB1" w:rsidRDefault="005678CE" w:rsidP="00A13CDA">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642" w:type="dxa"/>
          </w:tcPr>
          <w:p w14:paraId="795F9A8F" w14:textId="74B3D704" w:rsidR="005678CE" w:rsidRPr="007D6AB1" w:rsidRDefault="00096F9B" w:rsidP="00A13CDA">
            <w:pPr>
              <w:pBdr>
                <w:bottom w:val="single" w:sz="4" w:space="1" w:color="auto"/>
              </w:pBdr>
              <w:tabs>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30 June</w:t>
            </w:r>
            <w:r w:rsidR="005678CE" w:rsidRPr="007D6AB1">
              <w:rPr>
                <w:rFonts w:ascii="Arial" w:hAnsi="Arial" w:cs="Arial"/>
                <w:sz w:val="20"/>
                <w:szCs w:val="20"/>
                <w:lang w:val="en-US"/>
              </w:rPr>
              <w:t xml:space="preserve"> </w:t>
            </w:r>
          </w:p>
          <w:p w14:paraId="6780C3B7" w14:textId="078FDA0C" w:rsidR="005678CE" w:rsidRPr="007D6AB1" w:rsidRDefault="0041468A" w:rsidP="00A13CDA">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7D6AB1">
              <w:rPr>
                <w:rFonts w:ascii="Arial" w:hAnsi="Arial" w:cs="Arial"/>
                <w:sz w:val="20"/>
                <w:szCs w:val="20"/>
                <w:lang w:val="en-US"/>
              </w:rPr>
              <w:t>2026</w:t>
            </w:r>
          </w:p>
        </w:tc>
        <w:tc>
          <w:tcPr>
            <w:tcW w:w="1710" w:type="dxa"/>
          </w:tcPr>
          <w:p w14:paraId="51E13632" w14:textId="1196E2B2" w:rsidR="005678CE" w:rsidRPr="007D6AB1" w:rsidRDefault="005678CE" w:rsidP="00A13CDA">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148FE892" w14:textId="77777777" w:rsidTr="00A13CDA">
        <w:trPr>
          <w:trHeight w:val="80"/>
        </w:trPr>
        <w:tc>
          <w:tcPr>
            <w:tcW w:w="2970" w:type="dxa"/>
          </w:tcPr>
          <w:p w14:paraId="2165D7AB" w14:textId="77777777" w:rsidR="005678CE" w:rsidRPr="007D6AB1" w:rsidRDefault="005678CE" w:rsidP="00A13CDA">
            <w:pPr>
              <w:spacing w:line="380" w:lineRule="exact"/>
              <w:ind w:right="-108"/>
              <w:jc w:val="both"/>
              <w:rPr>
                <w:rFonts w:ascii="Arial" w:hAnsi="Arial" w:cs="Arial"/>
                <w:sz w:val="20"/>
                <w:szCs w:val="20"/>
                <w:lang w:val="en-US"/>
              </w:rPr>
            </w:pPr>
          </w:p>
        </w:tc>
        <w:tc>
          <w:tcPr>
            <w:tcW w:w="1508" w:type="dxa"/>
          </w:tcPr>
          <w:p w14:paraId="5B0F79FC" w14:textId="77777777" w:rsidR="005678CE" w:rsidRPr="007D6AB1" w:rsidRDefault="005678CE" w:rsidP="00A13CDA">
            <w:pPr>
              <w:spacing w:line="380" w:lineRule="exact"/>
              <w:ind w:right="-5"/>
              <w:jc w:val="center"/>
              <w:rPr>
                <w:rFonts w:ascii="Arial" w:hAnsi="Arial" w:cs="Arial"/>
                <w:sz w:val="20"/>
                <w:szCs w:val="20"/>
              </w:rPr>
            </w:pPr>
          </w:p>
        </w:tc>
        <w:tc>
          <w:tcPr>
            <w:tcW w:w="1440" w:type="dxa"/>
          </w:tcPr>
          <w:p w14:paraId="7BC7A198" w14:textId="77777777" w:rsidR="005678CE" w:rsidRPr="007D6AB1" w:rsidRDefault="005678CE" w:rsidP="00A13CDA">
            <w:pPr>
              <w:spacing w:line="380" w:lineRule="exact"/>
              <w:ind w:right="-5"/>
              <w:jc w:val="center"/>
              <w:rPr>
                <w:rFonts w:ascii="Arial" w:hAnsi="Arial" w:cs="Arial"/>
                <w:sz w:val="20"/>
                <w:szCs w:val="20"/>
                <w:lang w:val="en-US"/>
              </w:rPr>
            </w:pPr>
          </w:p>
        </w:tc>
        <w:tc>
          <w:tcPr>
            <w:tcW w:w="1642" w:type="dxa"/>
          </w:tcPr>
          <w:p w14:paraId="348F3762" w14:textId="77777777" w:rsidR="005678CE" w:rsidRPr="007D6AB1" w:rsidRDefault="005678CE" w:rsidP="00A13CDA">
            <w:pPr>
              <w:tabs>
                <w:tab w:val="decimal" w:pos="1320"/>
              </w:tabs>
              <w:spacing w:line="380" w:lineRule="exact"/>
              <w:ind w:right="-5"/>
              <w:jc w:val="both"/>
              <w:rPr>
                <w:rFonts w:ascii="Arial" w:hAnsi="Arial" w:cs="Arial"/>
                <w:sz w:val="20"/>
                <w:szCs w:val="20"/>
                <w:lang w:val="en-US"/>
              </w:rPr>
            </w:pPr>
          </w:p>
        </w:tc>
        <w:tc>
          <w:tcPr>
            <w:tcW w:w="1710" w:type="dxa"/>
          </w:tcPr>
          <w:p w14:paraId="754C8B7B" w14:textId="706CCDC0" w:rsidR="005678CE" w:rsidRPr="007D6AB1" w:rsidRDefault="005678CE" w:rsidP="00A13CDA">
            <w:pPr>
              <w:spacing w:line="380" w:lineRule="exact"/>
              <w:ind w:right="-5"/>
              <w:jc w:val="center"/>
              <w:rPr>
                <w:rFonts w:ascii="Arial" w:hAnsi="Arial" w:cs="Arial"/>
                <w:sz w:val="20"/>
                <w:szCs w:val="20"/>
                <w:cs/>
                <w:lang w:val="en-US"/>
              </w:rPr>
            </w:pPr>
            <w:r w:rsidRPr="007D6AB1">
              <w:rPr>
                <w:rFonts w:ascii="Arial" w:hAnsi="Arial" w:cs="Arial"/>
                <w:sz w:val="20"/>
                <w:szCs w:val="20"/>
                <w:cs/>
                <w:lang w:val="en-US"/>
              </w:rPr>
              <w:t>(Audited)</w:t>
            </w:r>
          </w:p>
        </w:tc>
      </w:tr>
      <w:tr w:rsidR="00900CC0" w:rsidRPr="007D6AB1" w14:paraId="2CC8259B" w14:textId="77777777" w:rsidTr="00A6782B">
        <w:trPr>
          <w:trHeight w:val="288"/>
        </w:trPr>
        <w:tc>
          <w:tcPr>
            <w:tcW w:w="2970" w:type="dxa"/>
          </w:tcPr>
          <w:p w14:paraId="4FB96FF5" w14:textId="641676EF" w:rsidR="00900CC0" w:rsidRPr="007D6AB1" w:rsidRDefault="00900CC0" w:rsidP="00A13CDA">
            <w:pPr>
              <w:spacing w:line="380" w:lineRule="exact"/>
              <w:ind w:right="-108"/>
              <w:jc w:val="both"/>
              <w:rPr>
                <w:rFonts w:ascii="Arial" w:hAnsi="Arial" w:cs="Arial"/>
                <w:sz w:val="20"/>
                <w:szCs w:val="20"/>
                <w:lang w:val="en-US"/>
              </w:rPr>
            </w:pPr>
            <w:r w:rsidRPr="007D6AB1">
              <w:rPr>
                <w:rFonts w:ascii="Arial" w:hAnsi="Arial" w:cs="Arial"/>
                <w:sz w:val="20"/>
                <w:szCs w:val="20"/>
                <w:lang w:val="en-US"/>
              </w:rPr>
              <w:t>Bank overdrafts</w:t>
            </w:r>
          </w:p>
        </w:tc>
        <w:tc>
          <w:tcPr>
            <w:tcW w:w="1508" w:type="dxa"/>
          </w:tcPr>
          <w:p w14:paraId="1808E186" w14:textId="1918270F" w:rsidR="00900CC0" w:rsidRPr="007D6AB1" w:rsidRDefault="00900CC0" w:rsidP="00A13CDA">
            <w:pPr>
              <w:spacing w:line="380" w:lineRule="exact"/>
              <w:ind w:right="-5"/>
              <w:jc w:val="center"/>
              <w:rPr>
                <w:rFonts w:ascii="Arial" w:hAnsi="Arial" w:cs="Arial"/>
                <w:sz w:val="20"/>
                <w:szCs w:val="20"/>
                <w:cs/>
              </w:rPr>
            </w:pPr>
            <w:r w:rsidRPr="00900CC0">
              <w:rPr>
                <w:rFonts w:ascii="Arial" w:hAnsi="Arial" w:cs="Arial"/>
                <w:sz w:val="20"/>
                <w:szCs w:val="20"/>
              </w:rPr>
              <w:t>6.27 - 7.10</w:t>
            </w:r>
          </w:p>
        </w:tc>
        <w:tc>
          <w:tcPr>
            <w:tcW w:w="1440" w:type="dxa"/>
          </w:tcPr>
          <w:p w14:paraId="27C08B27" w14:textId="34B825BF" w:rsidR="00900CC0" w:rsidRPr="007D6AB1" w:rsidRDefault="00900CC0" w:rsidP="00A13CDA">
            <w:pPr>
              <w:spacing w:line="380" w:lineRule="exact"/>
              <w:ind w:right="-5"/>
              <w:jc w:val="center"/>
              <w:rPr>
                <w:rFonts w:ascii="Arial" w:hAnsi="Arial" w:cs="Arial"/>
                <w:sz w:val="20"/>
                <w:szCs w:val="20"/>
              </w:rPr>
            </w:pPr>
            <w:r w:rsidRPr="007D6AB1">
              <w:rPr>
                <w:rFonts w:ascii="Arial" w:hAnsi="Arial" w:cs="Arial"/>
                <w:sz w:val="20"/>
                <w:szCs w:val="20"/>
                <w:cs/>
              </w:rPr>
              <w:t>6.43 - 8.10</w:t>
            </w:r>
          </w:p>
        </w:tc>
        <w:tc>
          <w:tcPr>
            <w:tcW w:w="1642" w:type="dxa"/>
          </w:tcPr>
          <w:p w14:paraId="20A716DC" w14:textId="311A4A7D" w:rsidR="00900CC0" w:rsidRPr="007D6AB1" w:rsidRDefault="00900CC0" w:rsidP="00A13CDA">
            <w:pPr>
              <w:tabs>
                <w:tab w:val="decimal" w:pos="1320"/>
              </w:tabs>
              <w:spacing w:line="380" w:lineRule="exact"/>
              <w:ind w:right="-5"/>
              <w:jc w:val="both"/>
              <w:rPr>
                <w:rFonts w:ascii="Arial" w:hAnsi="Arial" w:cs="Arial"/>
                <w:sz w:val="20"/>
                <w:szCs w:val="20"/>
                <w:cs/>
              </w:rPr>
            </w:pPr>
            <w:r w:rsidRPr="00900CC0">
              <w:rPr>
                <w:rFonts w:ascii="Arial" w:hAnsi="Arial" w:cs="Arial"/>
                <w:sz w:val="20"/>
                <w:szCs w:val="20"/>
                <w:cs/>
              </w:rPr>
              <w:t>15</w:t>
            </w:r>
            <w:r w:rsidRPr="00900CC0">
              <w:rPr>
                <w:rFonts w:ascii="Arial" w:hAnsi="Arial" w:cs="Arial"/>
                <w:sz w:val="20"/>
                <w:szCs w:val="20"/>
              </w:rPr>
              <w:t>,</w:t>
            </w:r>
            <w:r w:rsidRPr="00900CC0">
              <w:rPr>
                <w:rFonts w:ascii="Arial" w:hAnsi="Arial" w:cs="Arial"/>
                <w:sz w:val="20"/>
                <w:szCs w:val="20"/>
                <w:cs/>
              </w:rPr>
              <w:t>476</w:t>
            </w:r>
          </w:p>
        </w:tc>
        <w:tc>
          <w:tcPr>
            <w:tcW w:w="1710" w:type="dxa"/>
          </w:tcPr>
          <w:p w14:paraId="4524B888" w14:textId="6700B889" w:rsidR="00900CC0" w:rsidRPr="007D6AB1" w:rsidRDefault="00900CC0" w:rsidP="00A13CDA">
            <w:pPr>
              <w:tabs>
                <w:tab w:val="decimal" w:pos="1320"/>
              </w:tabs>
              <w:spacing w:line="380" w:lineRule="exact"/>
              <w:ind w:right="-5"/>
              <w:jc w:val="both"/>
              <w:rPr>
                <w:rFonts w:ascii="Arial" w:hAnsi="Arial" w:cs="Arial"/>
                <w:sz w:val="20"/>
                <w:szCs w:val="20"/>
              </w:rPr>
            </w:pPr>
            <w:r w:rsidRPr="007D6AB1">
              <w:rPr>
                <w:rFonts w:ascii="Arial" w:hAnsi="Arial" w:cs="Arial"/>
                <w:sz w:val="20"/>
                <w:szCs w:val="20"/>
                <w:cs/>
              </w:rPr>
              <w:t>31,743</w:t>
            </w:r>
          </w:p>
        </w:tc>
      </w:tr>
      <w:tr w:rsidR="00900CC0" w:rsidRPr="007D6AB1" w14:paraId="1996FF51" w14:textId="77777777" w:rsidTr="00A6782B">
        <w:trPr>
          <w:trHeight w:val="288"/>
        </w:trPr>
        <w:tc>
          <w:tcPr>
            <w:tcW w:w="2970" w:type="dxa"/>
          </w:tcPr>
          <w:p w14:paraId="155769E0" w14:textId="77777777" w:rsidR="00900CC0" w:rsidRPr="007D6AB1" w:rsidRDefault="00900CC0" w:rsidP="00A13CDA">
            <w:pPr>
              <w:spacing w:line="380" w:lineRule="exact"/>
              <w:ind w:right="-108"/>
              <w:jc w:val="both"/>
              <w:rPr>
                <w:rFonts w:ascii="Arial" w:hAnsi="Arial" w:cs="Arial"/>
                <w:sz w:val="20"/>
                <w:szCs w:val="20"/>
                <w:lang w:val="en-US"/>
              </w:rPr>
            </w:pPr>
            <w:r w:rsidRPr="007D6AB1">
              <w:rPr>
                <w:rFonts w:ascii="Arial" w:hAnsi="Arial" w:cs="Arial"/>
                <w:sz w:val="20"/>
                <w:szCs w:val="20"/>
                <w:lang w:val="en-US"/>
              </w:rPr>
              <w:t>Short-term loans from banks</w:t>
            </w:r>
          </w:p>
        </w:tc>
        <w:tc>
          <w:tcPr>
            <w:tcW w:w="1508" w:type="dxa"/>
          </w:tcPr>
          <w:p w14:paraId="5585838D" w14:textId="4E9F3A66" w:rsidR="00900CC0" w:rsidRPr="00900CC0" w:rsidRDefault="00900CC0" w:rsidP="00A13CDA">
            <w:pPr>
              <w:spacing w:line="380" w:lineRule="exact"/>
              <w:ind w:right="-5"/>
              <w:jc w:val="center"/>
              <w:rPr>
                <w:rFonts w:ascii="Arial" w:hAnsi="Arial" w:cs="Arial"/>
                <w:sz w:val="20"/>
                <w:szCs w:val="20"/>
              </w:rPr>
            </w:pPr>
            <w:r w:rsidRPr="00900CC0">
              <w:rPr>
                <w:rFonts w:ascii="Arial" w:hAnsi="Arial" w:cs="Arial"/>
                <w:sz w:val="20"/>
                <w:szCs w:val="20"/>
              </w:rPr>
              <w:t>2.05 - 7.43</w:t>
            </w:r>
          </w:p>
        </w:tc>
        <w:tc>
          <w:tcPr>
            <w:tcW w:w="1440" w:type="dxa"/>
          </w:tcPr>
          <w:p w14:paraId="7E149581" w14:textId="107BED5B" w:rsidR="00900CC0" w:rsidRPr="007D6AB1" w:rsidRDefault="00900CC0" w:rsidP="00A13CDA">
            <w:pPr>
              <w:spacing w:line="380" w:lineRule="exact"/>
              <w:ind w:right="-5"/>
              <w:jc w:val="center"/>
              <w:rPr>
                <w:rFonts w:ascii="Arial" w:hAnsi="Arial" w:cs="Arial"/>
                <w:sz w:val="20"/>
                <w:szCs w:val="20"/>
              </w:rPr>
            </w:pPr>
            <w:r w:rsidRPr="007D6AB1">
              <w:rPr>
                <w:rFonts w:ascii="Arial" w:hAnsi="Arial" w:cs="Arial"/>
                <w:sz w:val="20"/>
                <w:szCs w:val="20"/>
                <w:cs/>
              </w:rPr>
              <w:t>2.25 - 8.10</w:t>
            </w:r>
          </w:p>
        </w:tc>
        <w:tc>
          <w:tcPr>
            <w:tcW w:w="1642" w:type="dxa"/>
          </w:tcPr>
          <w:p w14:paraId="76B87B88" w14:textId="58A87048" w:rsidR="00900CC0" w:rsidRPr="007D6AB1" w:rsidRDefault="00900CC0" w:rsidP="00A13CDA">
            <w:pPr>
              <w:tabs>
                <w:tab w:val="decimal" w:pos="1320"/>
              </w:tabs>
              <w:spacing w:line="380" w:lineRule="exact"/>
              <w:ind w:right="-5"/>
              <w:jc w:val="both"/>
              <w:rPr>
                <w:rFonts w:ascii="Arial" w:hAnsi="Arial" w:cs="Arial"/>
                <w:sz w:val="20"/>
                <w:szCs w:val="20"/>
                <w:cs/>
              </w:rPr>
            </w:pPr>
            <w:r w:rsidRPr="00900CC0">
              <w:rPr>
                <w:rFonts w:ascii="Arial" w:hAnsi="Arial" w:cs="Arial"/>
                <w:sz w:val="20"/>
                <w:szCs w:val="20"/>
                <w:cs/>
              </w:rPr>
              <w:t>1</w:t>
            </w:r>
            <w:r w:rsidRPr="00900CC0">
              <w:rPr>
                <w:rFonts w:ascii="Arial" w:hAnsi="Arial" w:cs="Arial"/>
                <w:sz w:val="20"/>
                <w:szCs w:val="20"/>
              </w:rPr>
              <w:t>,</w:t>
            </w:r>
            <w:r w:rsidRPr="00900CC0">
              <w:rPr>
                <w:rFonts w:ascii="Arial" w:hAnsi="Arial" w:cs="Arial"/>
                <w:sz w:val="20"/>
                <w:szCs w:val="20"/>
                <w:cs/>
              </w:rPr>
              <w:t>694</w:t>
            </w:r>
            <w:r w:rsidRPr="00900CC0">
              <w:rPr>
                <w:rFonts w:ascii="Arial" w:hAnsi="Arial" w:cs="Arial"/>
                <w:sz w:val="20"/>
                <w:szCs w:val="20"/>
              </w:rPr>
              <w:t>,</w:t>
            </w:r>
            <w:r w:rsidRPr="00900CC0">
              <w:rPr>
                <w:rFonts w:ascii="Arial" w:hAnsi="Arial" w:cs="Arial"/>
                <w:sz w:val="20"/>
                <w:szCs w:val="20"/>
                <w:cs/>
              </w:rPr>
              <w:t>232</w:t>
            </w:r>
          </w:p>
        </w:tc>
        <w:tc>
          <w:tcPr>
            <w:tcW w:w="1710" w:type="dxa"/>
          </w:tcPr>
          <w:p w14:paraId="1E681269" w14:textId="1F6B29C9" w:rsidR="00900CC0" w:rsidRPr="007D6AB1" w:rsidRDefault="00900CC0" w:rsidP="00A13CDA">
            <w:pPr>
              <w:tabs>
                <w:tab w:val="decimal" w:pos="1320"/>
              </w:tabs>
              <w:spacing w:line="380" w:lineRule="exact"/>
              <w:ind w:right="-5"/>
              <w:jc w:val="both"/>
              <w:rPr>
                <w:rFonts w:ascii="Arial" w:hAnsi="Arial" w:cs="Arial"/>
                <w:sz w:val="20"/>
                <w:szCs w:val="20"/>
              </w:rPr>
            </w:pPr>
            <w:r w:rsidRPr="007D6AB1">
              <w:rPr>
                <w:rFonts w:ascii="Arial" w:hAnsi="Arial" w:cs="Arial"/>
                <w:sz w:val="20"/>
                <w:szCs w:val="20"/>
                <w:cs/>
              </w:rPr>
              <w:t>1,366,057</w:t>
            </w:r>
          </w:p>
        </w:tc>
      </w:tr>
      <w:tr w:rsidR="00900CC0" w:rsidRPr="007D6AB1" w14:paraId="44298462" w14:textId="77777777" w:rsidTr="00A6782B">
        <w:tc>
          <w:tcPr>
            <w:tcW w:w="2970" w:type="dxa"/>
          </w:tcPr>
          <w:p w14:paraId="50CD909B" w14:textId="77777777" w:rsidR="00900CC0" w:rsidRPr="007D6AB1" w:rsidRDefault="00900CC0" w:rsidP="00A13CDA">
            <w:pPr>
              <w:spacing w:line="380" w:lineRule="exact"/>
              <w:jc w:val="both"/>
              <w:rPr>
                <w:rFonts w:ascii="Arial" w:hAnsi="Arial" w:cs="Arial"/>
                <w:sz w:val="20"/>
                <w:szCs w:val="20"/>
                <w:cs/>
              </w:rPr>
            </w:pPr>
            <w:r w:rsidRPr="007D6AB1">
              <w:rPr>
                <w:rFonts w:ascii="Arial" w:hAnsi="Arial" w:cs="Arial"/>
                <w:sz w:val="20"/>
                <w:szCs w:val="20"/>
                <w:cs/>
              </w:rPr>
              <w:t>Total</w:t>
            </w:r>
          </w:p>
        </w:tc>
        <w:tc>
          <w:tcPr>
            <w:tcW w:w="1508" w:type="dxa"/>
          </w:tcPr>
          <w:p w14:paraId="79315D67" w14:textId="77777777" w:rsidR="00900CC0" w:rsidRPr="007D6AB1" w:rsidRDefault="00900CC0" w:rsidP="00A13CDA">
            <w:pPr>
              <w:spacing w:line="380" w:lineRule="exact"/>
              <w:jc w:val="center"/>
              <w:rPr>
                <w:rFonts w:ascii="Arial" w:hAnsi="Arial" w:cs="Arial"/>
                <w:sz w:val="20"/>
                <w:szCs w:val="20"/>
                <w:u w:val="single"/>
                <w:rtl/>
                <w:cs/>
              </w:rPr>
            </w:pPr>
          </w:p>
        </w:tc>
        <w:tc>
          <w:tcPr>
            <w:tcW w:w="1440" w:type="dxa"/>
          </w:tcPr>
          <w:p w14:paraId="75D9231D" w14:textId="77777777" w:rsidR="00900CC0" w:rsidRPr="007D6AB1" w:rsidRDefault="00900CC0" w:rsidP="00A13CDA">
            <w:pPr>
              <w:spacing w:line="380" w:lineRule="exact"/>
              <w:jc w:val="center"/>
              <w:rPr>
                <w:rFonts w:ascii="Arial" w:hAnsi="Arial" w:cs="Arial"/>
                <w:sz w:val="20"/>
                <w:szCs w:val="20"/>
                <w:u w:val="single"/>
                <w:rtl/>
                <w:cs/>
              </w:rPr>
            </w:pPr>
          </w:p>
        </w:tc>
        <w:tc>
          <w:tcPr>
            <w:tcW w:w="1642" w:type="dxa"/>
          </w:tcPr>
          <w:p w14:paraId="2625028D" w14:textId="50E84FF3" w:rsidR="00900CC0" w:rsidRPr="007D6AB1" w:rsidRDefault="00900CC0" w:rsidP="00A13CDA">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900CC0">
              <w:rPr>
                <w:rFonts w:ascii="Arial" w:hAnsi="Arial" w:cs="Arial"/>
                <w:sz w:val="20"/>
                <w:szCs w:val="20"/>
                <w:cs/>
              </w:rPr>
              <w:t>1</w:t>
            </w:r>
            <w:r w:rsidRPr="00900CC0">
              <w:rPr>
                <w:rFonts w:ascii="Arial" w:hAnsi="Arial" w:cs="Arial"/>
                <w:sz w:val="20"/>
                <w:szCs w:val="20"/>
              </w:rPr>
              <w:t>,</w:t>
            </w:r>
            <w:r w:rsidRPr="00900CC0">
              <w:rPr>
                <w:rFonts w:ascii="Arial" w:hAnsi="Arial" w:cs="Arial"/>
                <w:sz w:val="20"/>
                <w:szCs w:val="20"/>
                <w:cs/>
              </w:rPr>
              <w:t>709</w:t>
            </w:r>
            <w:r w:rsidRPr="00900CC0">
              <w:rPr>
                <w:rFonts w:ascii="Arial" w:hAnsi="Arial" w:cs="Arial"/>
                <w:sz w:val="20"/>
                <w:szCs w:val="20"/>
              </w:rPr>
              <w:t>,</w:t>
            </w:r>
            <w:r w:rsidRPr="00900CC0">
              <w:rPr>
                <w:rFonts w:ascii="Arial" w:hAnsi="Arial" w:cs="Arial"/>
                <w:sz w:val="20"/>
                <w:szCs w:val="20"/>
                <w:cs/>
              </w:rPr>
              <w:t>708</w:t>
            </w:r>
          </w:p>
        </w:tc>
        <w:tc>
          <w:tcPr>
            <w:tcW w:w="1710" w:type="dxa"/>
          </w:tcPr>
          <w:p w14:paraId="74DFAE2A" w14:textId="392D5C2A" w:rsidR="00900CC0" w:rsidRPr="007D6AB1" w:rsidRDefault="00900CC0" w:rsidP="00A13CDA">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7D6AB1">
              <w:rPr>
                <w:rFonts w:ascii="Arial" w:hAnsi="Arial" w:cs="Arial"/>
                <w:sz w:val="20"/>
                <w:szCs w:val="20"/>
                <w:cs/>
              </w:rPr>
              <w:t>1,397,800</w:t>
            </w:r>
          </w:p>
        </w:tc>
      </w:tr>
    </w:tbl>
    <w:p w14:paraId="5E95A700" w14:textId="77777777" w:rsidR="00900CC0" w:rsidRDefault="00900CC0" w:rsidP="00140C20">
      <w:pPr>
        <w:tabs>
          <w:tab w:val="left" w:pos="720"/>
          <w:tab w:val="left" w:pos="2160"/>
        </w:tabs>
        <w:spacing w:before="120" w:after="120" w:line="380" w:lineRule="exact"/>
        <w:ind w:left="360" w:right="-151" w:hanging="360"/>
        <w:jc w:val="right"/>
        <w:rPr>
          <w:rFonts w:ascii="Arial" w:hAnsi="Arial" w:cs="Arial"/>
          <w:sz w:val="20"/>
          <w:szCs w:val="20"/>
          <w:lang w:val="en-US"/>
        </w:rPr>
      </w:pPr>
    </w:p>
    <w:p w14:paraId="2F3AE4E4" w14:textId="77777777" w:rsidR="00900CC0" w:rsidRDefault="00900CC0">
      <w:pPr>
        <w:overflowPunct/>
        <w:autoSpaceDE/>
        <w:autoSpaceDN/>
        <w:adjustRightInd/>
        <w:spacing w:after="200" w:line="276" w:lineRule="auto"/>
        <w:textAlignment w:val="auto"/>
        <w:rPr>
          <w:rFonts w:ascii="Arial" w:hAnsi="Arial" w:cs="Arial"/>
          <w:sz w:val="20"/>
          <w:szCs w:val="20"/>
          <w:lang w:val="en-US"/>
        </w:rPr>
      </w:pPr>
      <w:r>
        <w:rPr>
          <w:rFonts w:ascii="Arial" w:hAnsi="Arial" w:cs="Arial"/>
          <w:sz w:val="20"/>
          <w:szCs w:val="20"/>
          <w:lang w:val="en-US"/>
        </w:rPr>
        <w:br w:type="page"/>
      </w:r>
    </w:p>
    <w:p w14:paraId="07C878A6" w14:textId="2E3480B8" w:rsidR="002A09FE" w:rsidRPr="007D6AB1" w:rsidRDefault="002A09FE" w:rsidP="00140C20">
      <w:pPr>
        <w:tabs>
          <w:tab w:val="left" w:pos="720"/>
          <w:tab w:val="left" w:pos="2160"/>
        </w:tabs>
        <w:spacing w:before="120" w:after="120" w:line="380" w:lineRule="exact"/>
        <w:ind w:left="360" w:right="-151" w:hanging="360"/>
        <w:jc w:val="right"/>
        <w:rPr>
          <w:rFonts w:ascii="Arial" w:hAnsi="Arial" w:cs="Arial"/>
          <w:sz w:val="20"/>
          <w:szCs w:val="20"/>
          <w:lang w:val="en-US"/>
        </w:rPr>
      </w:pPr>
      <w:r w:rsidRPr="007D6AB1">
        <w:rPr>
          <w:rFonts w:ascii="Arial" w:hAnsi="Arial" w:cs="Arial"/>
          <w:sz w:val="20"/>
          <w:szCs w:val="20"/>
          <w:lang w:val="en-US"/>
        </w:rPr>
        <w:lastRenderedPageBreak/>
        <w:t>(Unit</w:t>
      </w:r>
      <w:r w:rsidRPr="007D6AB1">
        <w:rPr>
          <w:rFonts w:ascii="Arial" w:hAnsi="Arial" w:cs="Arial"/>
          <w:sz w:val="20"/>
          <w:szCs w:val="20"/>
          <w:cs/>
        </w:rPr>
        <w:t xml:space="preserve">: </w:t>
      </w:r>
      <w:r w:rsidRPr="007D6AB1">
        <w:rPr>
          <w:rFonts w:ascii="Arial" w:hAnsi="Arial" w:cs="Arial"/>
          <w:sz w:val="20"/>
          <w:szCs w:val="20"/>
          <w:lang w:val="en-US"/>
        </w:rPr>
        <w:t>Thousand Baht)</w:t>
      </w:r>
    </w:p>
    <w:tbl>
      <w:tblPr>
        <w:tblW w:w="9261" w:type="dxa"/>
        <w:tblInd w:w="450" w:type="dxa"/>
        <w:tblLook w:val="0000" w:firstRow="0" w:lastRow="0" w:firstColumn="0" w:lastColumn="0" w:noHBand="0" w:noVBand="0"/>
      </w:tblPr>
      <w:tblGrid>
        <w:gridCol w:w="2970"/>
        <w:gridCol w:w="1490"/>
        <w:gridCol w:w="1423"/>
        <w:gridCol w:w="1677"/>
        <w:gridCol w:w="1701"/>
      </w:tblGrid>
      <w:tr w:rsidR="00F93032" w:rsidRPr="007D6AB1" w14:paraId="46DAEE57" w14:textId="77777777" w:rsidTr="00B1537D">
        <w:tc>
          <w:tcPr>
            <w:tcW w:w="2970" w:type="dxa"/>
          </w:tcPr>
          <w:p w14:paraId="30C93200" w14:textId="77777777" w:rsidR="002A09FE" w:rsidRPr="007D6AB1" w:rsidRDefault="002A09FE" w:rsidP="00E508C3">
            <w:pPr>
              <w:spacing w:line="380" w:lineRule="exact"/>
              <w:jc w:val="both"/>
              <w:rPr>
                <w:rFonts w:ascii="Arial" w:hAnsi="Arial" w:cs="Arial"/>
                <w:sz w:val="20"/>
                <w:szCs w:val="20"/>
                <w:lang w:val="en-US"/>
              </w:rPr>
            </w:pPr>
          </w:p>
        </w:tc>
        <w:tc>
          <w:tcPr>
            <w:tcW w:w="2913" w:type="dxa"/>
            <w:gridSpan w:val="2"/>
          </w:tcPr>
          <w:p w14:paraId="318FFE98" w14:textId="77777777" w:rsidR="002A09FE" w:rsidRPr="007D6AB1" w:rsidRDefault="002A09FE" w:rsidP="00E508C3">
            <w:pPr>
              <w:pBdr>
                <w:bottom w:val="single" w:sz="4" w:space="1" w:color="auto"/>
              </w:pBdr>
              <w:spacing w:line="380" w:lineRule="exact"/>
              <w:ind w:right="-29"/>
              <w:jc w:val="center"/>
              <w:rPr>
                <w:rFonts w:ascii="Arial" w:hAnsi="Arial" w:cs="Arial"/>
                <w:sz w:val="20"/>
                <w:szCs w:val="20"/>
              </w:rPr>
            </w:pPr>
            <w:r w:rsidRPr="007D6AB1">
              <w:rPr>
                <w:rFonts w:ascii="Arial" w:hAnsi="Arial" w:cs="Arial"/>
                <w:sz w:val="20"/>
                <w:szCs w:val="20"/>
                <w:cs/>
              </w:rPr>
              <w:t xml:space="preserve">Interest rate </w:t>
            </w:r>
          </w:p>
          <w:p w14:paraId="7C26E9D4" w14:textId="77777777" w:rsidR="002A09FE" w:rsidRPr="007D6AB1" w:rsidRDefault="002A09FE" w:rsidP="00E508C3">
            <w:pPr>
              <w:pBdr>
                <w:bottom w:val="single" w:sz="4" w:space="1" w:color="auto"/>
              </w:pBdr>
              <w:spacing w:line="380" w:lineRule="exact"/>
              <w:ind w:right="-29"/>
              <w:jc w:val="center"/>
              <w:rPr>
                <w:rFonts w:ascii="Arial" w:hAnsi="Arial" w:cs="Arial"/>
                <w:sz w:val="20"/>
                <w:szCs w:val="20"/>
                <w:cs/>
              </w:rPr>
            </w:pPr>
            <w:r w:rsidRPr="007D6AB1">
              <w:rPr>
                <w:rFonts w:ascii="Arial" w:hAnsi="Arial" w:cs="Arial"/>
                <w:sz w:val="20"/>
                <w:szCs w:val="20"/>
                <w:cs/>
              </w:rPr>
              <w:t>(% per annum)</w:t>
            </w:r>
          </w:p>
        </w:tc>
        <w:tc>
          <w:tcPr>
            <w:tcW w:w="3378" w:type="dxa"/>
            <w:gridSpan w:val="2"/>
          </w:tcPr>
          <w:p w14:paraId="7BE55755" w14:textId="77777777" w:rsidR="002A09FE" w:rsidRPr="007D6AB1" w:rsidRDefault="002A09FE" w:rsidP="00E508C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7D6AB1">
              <w:rPr>
                <w:rFonts w:ascii="Arial" w:hAnsi="Arial" w:cs="Arial"/>
                <w:sz w:val="20"/>
                <w:szCs w:val="20"/>
                <w:lang w:val="en-US"/>
              </w:rPr>
              <w:t>Separate</w:t>
            </w:r>
            <w:r w:rsidRPr="007D6AB1">
              <w:rPr>
                <w:rFonts w:ascii="Arial" w:hAnsi="Arial" w:cs="Arial"/>
                <w:sz w:val="20"/>
                <w:szCs w:val="20"/>
                <w:cs/>
              </w:rPr>
              <w:t xml:space="preserve"> </w:t>
            </w:r>
          </w:p>
          <w:p w14:paraId="285458AF" w14:textId="77777777" w:rsidR="002A09FE" w:rsidRPr="007D6AB1" w:rsidRDefault="002A09FE" w:rsidP="00E508C3">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6B1C09AA" w14:textId="77777777" w:rsidTr="00B1537D">
        <w:tc>
          <w:tcPr>
            <w:tcW w:w="2970" w:type="dxa"/>
          </w:tcPr>
          <w:p w14:paraId="57F6655B" w14:textId="77777777" w:rsidR="00B9675D" w:rsidRPr="007D6AB1" w:rsidRDefault="00B9675D" w:rsidP="00E508C3">
            <w:pPr>
              <w:spacing w:line="380" w:lineRule="exact"/>
              <w:jc w:val="both"/>
              <w:rPr>
                <w:rFonts w:ascii="Arial" w:hAnsi="Arial" w:cs="Arial"/>
                <w:sz w:val="20"/>
                <w:szCs w:val="20"/>
                <w:cs/>
              </w:rPr>
            </w:pPr>
          </w:p>
        </w:tc>
        <w:tc>
          <w:tcPr>
            <w:tcW w:w="1490" w:type="dxa"/>
          </w:tcPr>
          <w:p w14:paraId="229B4786" w14:textId="4BBEDC66" w:rsidR="00B9675D" w:rsidRPr="007D6AB1" w:rsidRDefault="00096F9B" w:rsidP="00E508C3">
            <w:pPr>
              <w:pBdr>
                <w:bottom w:val="single" w:sz="4" w:space="1" w:color="auto"/>
              </w:pBdr>
              <w:tabs>
                <w:tab w:val="right" w:pos="7280"/>
                <w:tab w:val="right" w:pos="8540"/>
              </w:tabs>
              <w:spacing w:line="380" w:lineRule="exact"/>
              <w:jc w:val="center"/>
              <w:rPr>
                <w:rFonts w:ascii="Arial" w:hAnsi="Arial" w:cs="Arial"/>
                <w:sz w:val="20"/>
                <w:szCs w:val="20"/>
                <w:cs/>
                <w:lang w:val="en-US"/>
              </w:rPr>
            </w:pPr>
            <w:r>
              <w:rPr>
                <w:rFonts w:ascii="Arial" w:hAnsi="Arial" w:cs="Arial"/>
                <w:sz w:val="20"/>
                <w:szCs w:val="20"/>
                <w:lang w:val="en-US"/>
              </w:rPr>
              <w:t xml:space="preserve">30 June  </w:t>
            </w:r>
            <w:r w:rsidR="00B9675D" w:rsidRPr="007D6AB1">
              <w:rPr>
                <w:rFonts w:ascii="Arial" w:hAnsi="Arial" w:cs="Arial"/>
                <w:sz w:val="20"/>
                <w:szCs w:val="20"/>
                <w:lang w:val="en-US"/>
              </w:rPr>
              <w:t xml:space="preserve"> </w:t>
            </w:r>
            <w:r w:rsidR="0041468A" w:rsidRPr="007D6AB1">
              <w:rPr>
                <w:rFonts w:ascii="Arial" w:hAnsi="Arial" w:cs="Arial"/>
                <w:sz w:val="20"/>
                <w:szCs w:val="20"/>
                <w:lang w:val="en-US"/>
              </w:rPr>
              <w:t>2026</w:t>
            </w:r>
          </w:p>
        </w:tc>
        <w:tc>
          <w:tcPr>
            <w:tcW w:w="1423" w:type="dxa"/>
          </w:tcPr>
          <w:p w14:paraId="3A13B5FF" w14:textId="230B6797" w:rsidR="00B9675D" w:rsidRPr="007D6AB1" w:rsidRDefault="00B9675D" w:rsidP="00E508C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677" w:type="dxa"/>
          </w:tcPr>
          <w:p w14:paraId="21BA427C" w14:textId="3DB43260" w:rsidR="00B9675D" w:rsidRPr="007D6AB1" w:rsidRDefault="00096F9B" w:rsidP="00E508C3">
            <w:pPr>
              <w:pBdr>
                <w:bottom w:val="single" w:sz="4" w:space="1" w:color="auto"/>
              </w:pBdr>
              <w:tabs>
                <w:tab w:val="right" w:pos="7280"/>
                <w:tab w:val="right" w:pos="8540"/>
              </w:tabs>
              <w:spacing w:line="380" w:lineRule="exact"/>
              <w:jc w:val="center"/>
              <w:rPr>
                <w:rFonts w:ascii="Arial" w:hAnsi="Arial" w:cs="Arial"/>
                <w:sz w:val="20"/>
                <w:szCs w:val="20"/>
                <w:lang w:val="en-US"/>
              </w:rPr>
            </w:pPr>
            <w:r>
              <w:rPr>
                <w:rFonts w:ascii="Arial" w:hAnsi="Arial" w:cs="Arial"/>
                <w:sz w:val="20"/>
                <w:szCs w:val="20"/>
                <w:lang w:val="en-US"/>
              </w:rPr>
              <w:t>30 June</w:t>
            </w:r>
            <w:r w:rsidR="00B9675D" w:rsidRPr="007D6AB1">
              <w:rPr>
                <w:rFonts w:ascii="Arial" w:hAnsi="Arial" w:cs="Arial"/>
                <w:sz w:val="20"/>
                <w:szCs w:val="20"/>
                <w:lang w:val="en-US"/>
              </w:rPr>
              <w:t xml:space="preserve"> </w:t>
            </w:r>
          </w:p>
          <w:p w14:paraId="2139DB12" w14:textId="7D859020" w:rsidR="00B9675D" w:rsidRPr="007D6AB1" w:rsidRDefault="0041468A" w:rsidP="00E508C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7D6AB1">
              <w:rPr>
                <w:rFonts w:ascii="Arial" w:hAnsi="Arial" w:cs="Arial"/>
                <w:sz w:val="20"/>
                <w:szCs w:val="20"/>
                <w:lang w:val="en-US"/>
              </w:rPr>
              <w:t>2025</w:t>
            </w:r>
          </w:p>
        </w:tc>
        <w:tc>
          <w:tcPr>
            <w:tcW w:w="1701" w:type="dxa"/>
          </w:tcPr>
          <w:p w14:paraId="4395F670" w14:textId="2CD6D27E" w:rsidR="00B9675D" w:rsidRPr="007D6AB1" w:rsidRDefault="00B9675D" w:rsidP="00E508C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2EE4A9AF" w14:textId="77777777" w:rsidTr="00B1537D">
        <w:trPr>
          <w:trHeight w:val="279"/>
        </w:trPr>
        <w:tc>
          <w:tcPr>
            <w:tcW w:w="2970" w:type="dxa"/>
          </w:tcPr>
          <w:p w14:paraId="3A591E42" w14:textId="77777777" w:rsidR="00B1537D" w:rsidRPr="007D6AB1" w:rsidRDefault="00B1537D" w:rsidP="00E508C3">
            <w:pPr>
              <w:spacing w:line="380" w:lineRule="exact"/>
              <w:jc w:val="both"/>
              <w:rPr>
                <w:rFonts w:ascii="Arial" w:hAnsi="Arial" w:cs="Arial"/>
                <w:sz w:val="20"/>
                <w:szCs w:val="20"/>
                <w:cs/>
              </w:rPr>
            </w:pPr>
          </w:p>
        </w:tc>
        <w:tc>
          <w:tcPr>
            <w:tcW w:w="1490" w:type="dxa"/>
          </w:tcPr>
          <w:p w14:paraId="07EAA8C4" w14:textId="77777777" w:rsidR="00B1537D" w:rsidRPr="007D6AB1" w:rsidRDefault="00B1537D" w:rsidP="00E508C3">
            <w:pPr>
              <w:tabs>
                <w:tab w:val="right" w:pos="7280"/>
                <w:tab w:val="right" w:pos="8540"/>
              </w:tabs>
              <w:spacing w:line="380" w:lineRule="exact"/>
              <w:jc w:val="center"/>
              <w:rPr>
                <w:rFonts w:ascii="Arial" w:hAnsi="Arial" w:cs="Arial"/>
                <w:sz w:val="20"/>
                <w:szCs w:val="20"/>
                <w:lang w:val="en-US"/>
              </w:rPr>
            </w:pPr>
          </w:p>
        </w:tc>
        <w:tc>
          <w:tcPr>
            <w:tcW w:w="1423" w:type="dxa"/>
          </w:tcPr>
          <w:p w14:paraId="50591210" w14:textId="77777777" w:rsidR="00B1537D" w:rsidRPr="007D6AB1" w:rsidRDefault="00B1537D" w:rsidP="00E508C3">
            <w:pPr>
              <w:tabs>
                <w:tab w:val="right" w:pos="7280"/>
                <w:tab w:val="right" w:pos="8540"/>
              </w:tabs>
              <w:spacing w:line="380" w:lineRule="exact"/>
              <w:jc w:val="center"/>
              <w:rPr>
                <w:rFonts w:ascii="Arial" w:hAnsi="Arial" w:cs="Arial"/>
                <w:sz w:val="20"/>
                <w:szCs w:val="20"/>
                <w:lang w:val="en-US"/>
              </w:rPr>
            </w:pPr>
          </w:p>
        </w:tc>
        <w:tc>
          <w:tcPr>
            <w:tcW w:w="1677" w:type="dxa"/>
          </w:tcPr>
          <w:p w14:paraId="0416C5C2" w14:textId="77777777" w:rsidR="00B1537D" w:rsidRPr="007D6AB1" w:rsidRDefault="00B1537D" w:rsidP="00E508C3">
            <w:pPr>
              <w:tabs>
                <w:tab w:val="right" w:pos="7280"/>
                <w:tab w:val="right" w:pos="8540"/>
              </w:tabs>
              <w:spacing w:line="380" w:lineRule="exact"/>
              <w:jc w:val="center"/>
              <w:rPr>
                <w:rFonts w:ascii="Arial" w:hAnsi="Arial" w:cs="Arial"/>
                <w:sz w:val="20"/>
                <w:szCs w:val="20"/>
                <w:lang w:val="en-US"/>
              </w:rPr>
            </w:pPr>
          </w:p>
        </w:tc>
        <w:tc>
          <w:tcPr>
            <w:tcW w:w="1701" w:type="dxa"/>
          </w:tcPr>
          <w:p w14:paraId="78AD6410" w14:textId="259B321A" w:rsidR="00B1537D" w:rsidRPr="007D6AB1" w:rsidRDefault="00B1537D" w:rsidP="00E508C3">
            <w:pPr>
              <w:tabs>
                <w:tab w:val="right" w:pos="7280"/>
                <w:tab w:val="right" w:pos="8540"/>
              </w:tabs>
              <w:spacing w:line="380" w:lineRule="exact"/>
              <w:jc w:val="center"/>
              <w:rPr>
                <w:rFonts w:ascii="Arial" w:hAnsi="Arial" w:cs="Arial"/>
                <w:sz w:val="20"/>
                <w:szCs w:val="20"/>
                <w:lang w:val="en-US"/>
              </w:rPr>
            </w:pPr>
            <w:r w:rsidRPr="007D6AB1">
              <w:rPr>
                <w:rFonts w:ascii="Arial" w:hAnsi="Arial" w:cs="Arial"/>
                <w:sz w:val="20"/>
                <w:szCs w:val="20"/>
                <w:cs/>
                <w:lang w:val="en-US"/>
              </w:rPr>
              <w:t>(Audited)</w:t>
            </w:r>
          </w:p>
        </w:tc>
      </w:tr>
      <w:tr w:rsidR="00900CC0" w:rsidRPr="007D6AB1" w14:paraId="2F10A65C" w14:textId="77777777" w:rsidTr="00B1537D">
        <w:trPr>
          <w:trHeight w:val="279"/>
        </w:trPr>
        <w:tc>
          <w:tcPr>
            <w:tcW w:w="2970" w:type="dxa"/>
          </w:tcPr>
          <w:p w14:paraId="03A65F4E" w14:textId="45AAFB48" w:rsidR="00900CC0" w:rsidRPr="007D6AB1" w:rsidRDefault="00900CC0" w:rsidP="00E508C3">
            <w:pPr>
              <w:spacing w:line="380" w:lineRule="exact"/>
              <w:jc w:val="both"/>
              <w:rPr>
                <w:rFonts w:ascii="Arial" w:hAnsi="Arial" w:cs="Arial"/>
                <w:sz w:val="20"/>
                <w:szCs w:val="20"/>
                <w:cs/>
              </w:rPr>
            </w:pPr>
            <w:r w:rsidRPr="007D6AB1">
              <w:rPr>
                <w:rFonts w:ascii="Arial" w:hAnsi="Arial" w:cs="Arial"/>
                <w:sz w:val="20"/>
                <w:szCs w:val="20"/>
                <w:lang w:val="en-US"/>
              </w:rPr>
              <w:t>Bank overdrafts</w:t>
            </w:r>
          </w:p>
        </w:tc>
        <w:tc>
          <w:tcPr>
            <w:tcW w:w="1490" w:type="dxa"/>
          </w:tcPr>
          <w:p w14:paraId="20A2D2E2" w14:textId="7FBDBA54" w:rsidR="00900CC0" w:rsidRPr="007D6AB1" w:rsidRDefault="00900CC0" w:rsidP="00E508C3">
            <w:pPr>
              <w:spacing w:line="380" w:lineRule="exact"/>
              <w:ind w:right="-5"/>
              <w:jc w:val="center"/>
              <w:rPr>
                <w:rFonts w:ascii="Arial" w:hAnsi="Arial" w:cs="Arial"/>
                <w:sz w:val="20"/>
                <w:szCs w:val="20"/>
                <w:lang w:val="en-US"/>
              </w:rPr>
            </w:pPr>
            <w:r w:rsidRPr="00900CC0">
              <w:rPr>
                <w:rFonts w:ascii="Arial" w:hAnsi="Arial" w:cs="Arial"/>
                <w:sz w:val="20"/>
                <w:szCs w:val="20"/>
                <w:lang w:val="en-US"/>
              </w:rPr>
              <w:t>6.27 - 6.34</w:t>
            </w:r>
          </w:p>
        </w:tc>
        <w:tc>
          <w:tcPr>
            <w:tcW w:w="1423" w:type="dxa"/>
          </w:tcPr>
          <w:p w14:paraId="2180EDA3" w14:textId="64755D8F" w:rsidR="00900CC0" w:rsidRPr="007D6AB1" w:rsidRDefault="00900CC0" w:rsidP="00E508C3">
            <w:pPr>
              <w:spacing w:line="380" w:lineRule="exact"/>
              <w:ind w:right="-5"/>
              <w:jc w:val="center"/>
              <w:rPr>
                <w:rFonts w:ascii="Arial" w:hAnsi="Arial" w:cs="Arial"/>
                <w:sz w:val="20"/>
                <w:szCs w:val="20"/>
                <w:lang w:val="en-US"/>
              </w:rPr>
            </w:pPr>
            <w:r w:rsidRPr="007D6AB1">
              <w:rPr>
                <w:rFonts w:ascii="Arial" w:hAnsi="Arial" w:cs="Arial"/>
                <w:sz w:val="20"/>
                <w:szCs w:val="20"/>
                <w:lang w:val="en-US"/>
              </w:rPr>
              <w:t>6.43</w:t>
            </w:r>
          </w:p>
        </w:tc>
        <w:tc>
          <w:tcPr>
            <w:tcW w:w="1677" w:type="dxa"/>
          </w:tcPr>
          <w:p w14:paraId="6A294F45" w14:textId="62E64CA9" w:rsidR="00900CC0" w:rsidRPr="007D6AB1" w:rsidRDefault="00900CC0" w:rsidP="00E508C3">
            <w:pPr>
              <w:tabs>
                <w:tab w:val="decimal" w:pos="1335"/>
              </w:tabs>
              <w:spacing w:line="380" w:lineRule="exact"/>
              <w:ind w:right="-5"/>
              <w:jc w:val="both"/>
              <w:rPr>
                <w:rFonts w:ascii="Arial" w:hAnsi="Arial" w:cs="Arial"/>
                <w:sz w:val="20"/>
                <w:szCs w:val="20"/>
                <w:lang w:val="en-US"/>
              </w:rPr>
            </w:pPr>
            <w:r w:rsidRPr="00900CC0">
              <w:rPr>
                <w:rFonts w:ascii="Arial" w:hAnsi="Arial" w:cs="Arial"/>
                <w:sz w:val="20"/>
                <w:szCs w:val="20"/>
                <w:lang w:val="en-US"/>
              </w:rPr>
              <w:t xml:space="preserve"> 2,068 </w:t>
            </w:r>
          </w:p>
        </w:tc>
        <w:tc>
          <w:tcPr>
            <w:tcW w:w="1701" w:type="dxa"/>
          </w:tcPr>
          <w:p w14:paraId="4DD2E7BA" w14:textId="593931F4" w:rsidR="00900CC0" w:rsidRPr="007D6AB1" w:rsidRDefault="00900CC0" w:rsidP="00E508C3">
            <w:pPr>
              <w:tabs>
                <w:tab w:val="decimal" w:pos="1335"/>
              </w:tabs>
              <w:spacing w:line="380" w:lineRule="exact"/>
              <w:ind w:right="-5"/>
              <w:jc w:val="both"/>
              <w:rPr>
                <w:rFonts w:ascii="Arial" w:hAnsi="Arial" w:cs="Arial"/>
                <w:sz w:val="20"/>
                <w:szCs w:val="20"/>
                <w:cs/>
                <w:lang w:val="en-US"/>
              </w:rPr>
            </w:pPr>
            <w:r w:rsidRPr="007D6AB1">
              <w:rPr>
                <w:rFonts w:ascii="Arial" w:hAnsi="Arial" w:cs="Arial"/>
                <w:sz w:val="20"/>
                <w:szCs w:val="20"/>
                <w:lang w:val="en-US"/>
              </w:rPr>
              <w:t>-</w:t>
            </w:r>
          </w:p>
        </w:tc>
      </w:tr>
      <w:tr w:rsidR="00900CC0" w:rsidRPr="007D6AB1" w14:paraId="1C681B97" w14:textId="77777777" w:rsidTr="00B1537D">
        <w:trPr>
          <w:trHeight w:val="279"/>
        </w:trPr>
        <w:tc>
          <w:tcPr>
            <w:tcW w:w="2970" w:type="dxa"/>
          </w:tcPr>
          <w:p w14:paraId="3F96283E" w14:textId="4B76CA87" w:rsidR="00900CC0" w:rsidRPr="007D6AB1" w:rsidRDefault="00900CC0" w:rsidP="00E508C3">
            <w:pPr>
              <w:spacing w:line="380" w:lineRule="exact"/>
              <w:jc w:val="both"/>
              <w:rPr>
                <w:rFonts w:ascii="Arial" w:hAnsi="Arial" w:cs="Arial"/>
                <w:sz w:val="20"/>
                <w:szCs w:val="20"/>
                <w:cs/>
              </w:rPr>
            </w:pPr>
            <w:r w:rsidRPr="007D6AB1">
              <w:rPr>
                <w:rFonts w:ascii="Arial" w:hAnsi="Arial" w:cs="Arial"/>
                <w:sz w:val="20"/>
                <w:szCs w:val="20"/>
                <w:lang w:val="en-US"/>
              </w:rPr>
              <w:t>Short-term loans from banks</w:t>
            </w:r>
          </w:p>
        </w:tc>
        <w:tc>
          <w:tcPr>
            <w:tcW w:w="1490" w:type="dxa"/>
          </w:tcPr>
          <w:p w14:paraId="7E929A4D" w14:textId="2CA21BFB" w:rsidR="00900CC0" w:rsidRPr="007D6AB1" w:rsidRDefault="00900CC0" w:rsidP="00E508C3">
            <w:pPr>
              <w:spacing w:line="380" w:lineRule="exact"/>
              <w:ind w:right="-5"/>
              <w:jc w:val="center"/>
              <w:rPr>
                <w:rFonts w:ascii="Arial" w:hAnsi="Arial" w:cs="Arial"/>
                <w:sz w:val="20"/>
                <w:szCs w:val="20"/>
                <w:lang w:val="en-US"/>
              </w:rPr>
            </w:pPr>
            <w:r w:rsidRPr="00900CC0">
              <w:rPr>
                <w:rFonts w:ascii="Arial" w:hAnsi="Arial" w:cs="Arial"/>
                <w:sz w:val="20"/>
                <w:szCs w:val="20"/>
                <w:lang w:val="en-US"/>
              </w:rPr>
              <w:t>2.05 - 3.70</w:t>
            </w:r>
          </w:p>
        </w:tc>
        <w:tc>
          <w:tcPr>
            <w:tcW w:w="1423" w:type="dxa"/>
          </w:tcPr>
          <w:p w14:paraId="59367CA0" w14:textId="798CDDCC" w:rsidR="00900CC0" w:rsidRPr="007D6AB1" w:rsidRDefault="00900CC0" w:rsidP="00E508C3">
            <w:pPr>
              <w:spacing w:line="380" w:lineRule="exact"/>
              <w:ind w:right="-5"/>
              <w:jc w:val="center"/>
              <w:rPr>
                <w:rFonts w:ascii="Arial" w:hAnsi="Arial" w:cs="Arial"/>
                <w:sz w:val="20"/>
                <w:szCs w:val="20"/>
                <w:lang w:val="en-US"/>
              </w:rPr>
            </w:pPr>
            <w:r w:rsidRPr="007D6AB1">
              <w:rPr>
                <w:rFonts w:ascii="Arial" w:hAnsi="Arial" w:cs="Arial"/>
                <w:sz w:val="20"/>
                <w:szCs w:val="20"/>
                <w:lang w:val="en-US"/>
              </w:rPr>
              <w:t xml:space="preserve">2.25 </w:t>
            </w:r>
            <w:r w:rsidRPr="007D6AB1">
              <w:rPr>
                <w:rFonts w:ascii="Arial" w:hAnsi="Arial" w:cs="Arial"/>
                <w:sz w:val="20"/>
                <w:szCs w:val="25"/>
                <w:lang w:val="en-US"/>
              </w:rPr>
              <w:t>-</w:t>
            </w:r>
            <w:r w:rsidRPr="007D6AB1">
              <w:rPr>
                <w:rFonts w:ascii="Arial" w:hAnsi="Arial" w:cs="Arial"/>
                <w:sz w:val="20"/>
                <w:szCs w:val="20"/>
                <w:lang w:val="en-US"/>
              </w:rPr>
              <w:t xml:space="preserve"> 3.65</w:t>
            </w:r>
          </w:p>
        </w:tc>
        <w:tc>
          <w:tcPr>
            <w:tcW w:w="1677" w:type="dxa"/>
          </w:tcPr>
          <w:p w14:paraId="1A57DB52" w14:textId="3817E3C2" w:rsidR="00900CC0" w:rsidRPr="007D6AB1" w:rsidRDefault="00900CC0" w:rsidP="00E508C3">
            <w:pPr>
              <w:pBdr>
                <w:bottom w:val="single" w:sz="4" w:space="1" w:color="auto"/>
              </w:pBdr>
              <w:tabs>
                <w:tab w:val="decimal" w:pos="1335"/>
              </w:tabs>
              <w:spacing w:line="380" w:lineRule="exact"/>
              <w:ind w:right="-5"/>
              <w:jc w:val="both"/>
              <w:rPr>
                <w:rFonts w:ascii="Arial" w:hAnsi="Arial" w:cs="Arial"/>
                <w:sz w:val="20"/>
                <w:szCs w:val="20"/>
                <w:lang w:val="en-US"/>
              </w:rPr>
            </w:pPr>
            <w:r w:rsidRPr="00900CC0">
              <w:rPr>
                <w:rFonts w:ascii="Arial" w:hAnsi="Arial" w:cs="Arial"/>
                <w:sz w:val="20"/>
                <w:szCs w:val="20"/>
                <w:lang w:val="en-US"/>
              </w:rPr>
              <w:t xml:space="preserve"> 1,219,937 </w:t>
            </w:r>
          </w:p>
        </w:tc>
        <w:tc>
          <w:tcPr>
            <w:tcW w:w="1701" w:type="dxa"/>
          </w:tcPr>
          <w:p w14:paraId="3785A06C" w14:textId="29086E2A" w:rsidR="00900CC0" w:rsidRPr="007D6AB1" w:rsidRDefault="00900CC0" w:rsidP="00E508C3">
            <w:pPr>
              <w:pBdr>
                <w:bottom w:val="single" w:sz="4" w:space="1" w:color="auto"/>
              </w:pBdr>
              <w:tabs>
                <w:tab w:val="decimal" w:pos="1335"/>
              </w:tabs>
              <w:spacing w:line="380" w:lineRule="exact"/>
              <w:ind w:right="-5"/>
              <w:jc w:val="both"/>
              <w:rPr>
                <w:rFonts w:ascii="Arial" w:hAnsi="Arial" w:cs="Arial"/>
                <w:sz w:val="20"/>
                <w:szCs w:val="20"/>
                <w:cs/>
                <w:lang w:val="en-US"/>
              </w:rPr>
            </w:pPr>
            <w:r w:rsidRPr="007D6AB1">
              <w:rPr>
                <w:rFonts w:ascii="Arial" w:hAnsi="Arial" w:cs="Arial"/>
                <w:sz w:val="20"/>
                <w:szCs w:val="20"/>
                <w:cs/>
              </w:rPr>
              <w:t>1</w:t>
            </w:r>
            <w:r w:rsidRPr="007D6AB1">
              <w:rPr>
                <w:rFonts w:ascii="Arial" w:hAnsi="Arial" w:cs="Arial"/>
                <w:sz w:val="20"/>
                <w:szCs w:val="20"/>
              </w:rPr>
              <w:t>,</w:t>
            </w:r>
            <w:r w:rsidRPr="007D6AB1">
              <w:rPr>
                <w:rFonts w:ascii="Arial" w:hAnsi="Arial" w:cs="Arial"/>
                <w:sz w:val="20"/>
                <w:szCs w:val="20"/>
                <w:cs/>
              </w:rPr>
              <w:t>084</w:t>
            </w:r>
            <w:r w:rsidRPr="007D6AB1">
              <w:rPr>
                <w:rFonts w:ascii="Arial" w:hAnsi="Arial" w:cs="Arial"/>
                <w:sz w:val="20"/>
                <w:szCs w:val="20"/>
              </w:rPr>
              <w:t>,</w:t>
            </w:r>
            <w:r w:rsidRPr="007D6AB1">
              <w:rPr>
                <w:rFonts w:ascii="Arial" w:hAnsi="Arial" w:cs="Arial"/>
                <w:sz w:val="20"/>
                <w:szCs w:val="20"/>
                <w:cs/>
              </w:rPr>
              <w:t>592</w:t>
            </w:r>
          </w:p>
        </w:tc>
      </w:tr>
      <w:tr w:rsidR="00900CC0" w:rsidRPr="007D6AB1" w14:paraId="1F844B8B" w14:textId="77777777" w:rsidTr="00B1537D">
        <w:trPr>
          <w:trHeight w:val="288"/>
        </w:trPr>
        <w:tc>
          <w:tcPr>
            <w:tcW w:w="2970" w:type="dxa"/>
          </w:tcPr>
          <w:p w14:paraId="6F5E4A19" w14:textId="0A12BC73" w:rsidR="00900CC0" w:rsidRPr="007D6AB1" w:rsidRDefault="00900CC0" w:rsidP="00E508C3">
            <w:pPr>
              <w:spacing w:line="380" w:lineRule="exact"/>
              <w:ind w:right="-108"/>
              <w:jc w:val="both"/>
              <w:rPr>
                <w:rFonts w:ascii="Arial" w:hAnsi="Arial" w:cs="Arial"/>
                <w:sz w:val="20"/>
                <w:szCs w:val="20"/>
                <w:lang w:val="en-US"/>
              </w:rPr>
            </w:pPr>
            <w:r w:rsidRPr="007D6AB1">
              <w:rPr>
                <w:rFonts w:ascii="Arial" w:hAnsi="Arial" w:cs="Arial"/>
                <w:sz w:val="20"/>
                <w:szCs w:val="20"/>
                <w:cs/>
              </w:rPr>
              <w:t>Total</w:t>
            </w:r>
          </w:p>
        </w:tc>
        <w:tc>
          <w:tcPr>
            <w:tcW w:w="1490" w:type="dxa"/>
          </w:tcPr>
          <w:p w14:paraId="0F4D84AA" w14:textId="0F90A5FB" w:rsidR="00900CC0" w:rsidRPr="007D6AB1" w:rsidRDefault="00900CC0" w:rsidP="00E508C3">
            <w:pPr>
              <w:spacing w:line="380" w:lineRule="exact"/>
              <w:ind w:right="-5"/>
              <w:jc w:val="center"/>
              <w:rPr>
                <w:rFonts w:ascii="Arial" w:hAnsi="Arial" w:cs="Arial"/>
                <w:sz w:val="20"/>
                <w:szCs w:val="20"/>
                <w:lang w:val="en-US"/>
              </w:rPr>
            </w:pPr>
          </w:p>
        </w:tc>
        <w:tc>
          <w:tcPr>
            <w:tcW w:w="1423" w:type="dxa"/>
          </w:tcPr>
          <w:p w14:paraId="2BE730AC" w14:textId="05E3CF34" w:rsidR="00900CC0" w:rsidRPr="007D6AB1" w:rsidRDefault="00900CC0" w:rsidP="00E508C3">
            <w:pPr>
              <w:spacing w:line="380" w:lineRule="exact"/>
              <w:ind w:right="-5"/>
              <w:jc w:val="center"/>
              <w:rPr>
                <w:rFonts w:ascii="Arial" w:hAnsi="Arial" w:cs="Arial"/>
                <w:sz w:val="20"/>
                <w:szCs w:val="20"/>
                <w:lang w:val="en-US"/>
              </w:rPr>
            </w:pPr>
          </w:p>
        </w:tc>
        <w:tc>
          <w:tcPr>
            <w:tcW w:w="1677" w:type="dxa"/>
          </w:tcPr>
          <w:p w14:paraId="5F42F1D3" w14:textId="078966B1" w:rsidR="00900CC0" w:rsidRPr="007D6AB1" w:rsidRDefault="00900CC0" w:rsidP="00E508C3">
            <w:pPr>
              <w:pBdr>
                <w:bottom w:val="double" w:sz="4" w:space="1" w:color="auto"/>
              </w:pBdr>
              <w:tabs>
                <w:tab w:val="decimal" w:pos="1335"/>
              </w:tabs>
              <w:spacing w:line="380" w:lineRule="exact"/>
              <w:ind w:right="-5"/>
              <w:jc w:val="both"/>
              <w:rPr>
                <w:rFonts w:ascii="Arial" w:hAnsi="Arial" w:cs="Arial"/>
                <w:sz w:val="20"/>
                <w:szCs w:val="20"/>
                <w:cs/>
                <w:lang w:val="en-US"/>
              </w:rPr>
            </w:pPr>
            <w:r w:rsidRPr="00900CC0">
              <w:rPr>
                <w:rFonts w:ascii="Arial" w:hAnsi="Arial" w:cs="Arial"/>
                <w:sz w:val="20"/>
                <w:szCs w:val="20"/>
                <w:lang w:val="en-US"/>
              </w:rPr>
              <w:t>1,222,005</w:t>
            </w:r>
          </w:p>
        </w:tc>
        <w:tc>
          <w:tcPr>
            <w:tcW w:w="1701" w:type="dxa"/>
          </w:tcPr>
          <w:p w14:paraId="26442676" w14:textId="4B8574B0" w:rsidR="00900CC0" w:rsidRPr="007D6AB1" w:rsidRDefault="00900CC0" w:rsidP="00E508C3">
            <w:pPr>
              <w:pBdr>
                <w:bottom w:val="double" w:sz="4" w:space="1" w:color="auto"/>
              </w:pBdr>
              <w:tabs>
                <w:tab w:val="decimal" w:pos="1335"/>
              </w:tabs>
              <w:spacing w:line="380" w:lineRule="exact"/>
              <w:ind w:right="-5"/>
              <w:jc w:val="both"/>
              <w:rPr>
                <w:rFonts w:ascii="Arial" w:hAnsi="Arial" w:cs="Arial"/>
                <w:sz w:val="20"/>
                <w:szCs w:val="20"/>
                <w:lang w:val="en-US"/>
              </w:rPr>
            </w:pPr>
            <w:r w:rsidRPr="007D6AB1">
              <w:rPr>
                <w:rFonts w:ascii="Arial" w:hAnsi="Arial" w:cs="Arial"/>
                <w:sz w:val="20"/>
                <w:szCs w:val="20"/>
                <w:cs/>
              </w:rPr>
              <w:t>1</w:t>
            </w:r>
            <w:r w:rsidRPr="007D6AB1">
              <w:rPr>
                <w:rFonts w:ascii="Arial" w:hAnsi="Arial" w:cs="Arial"/>
                <w:sz w:val="20"/>
                <w:szCs w:val="20"/>
              </w:rPr>
              <w:t>,</w:t>
            </w:r>
            <w:r w:rsidRPr="007D6AB1">
              <w:rPr>
                <w:rFonts w:ascii="Arial" w:hAnsi="Arial" w:cs="Arial"/>
                <w:sz w:val="20"/>
                <w:szCs w:val="20"/>
                <w:cs/>
              </w:rPr>
              <w:t>084</w:t>
            </w:r>
            <w:r w:rsidRPr="007D6AB1">
              <w:rPr>
                <w:rFonts w:ascii="Arial" w:hAnsi="Arial" w:cs="Arial"/>
                <w:sz w:val="20"/>
                <w:szCs w:val="20"/>
              </w:rPr>
              <w:t>,</w:t>
            </w:r>
            <w:r w:rsidRPr="007D6AB1">
              <w:rPr>
                <w:rFonts w:ascii="Arial" w:hAnsi="Arial" w:cs="Arial"/>
                <w:sz w:val="20"/>
                <w:szCs w:val="20"/>
                <w:cs/>
              </w:rPr>
              <w:t>592</w:t>
            </w:r>
          </w:p>
        </w:tc>
      </w:tr>
    </w:tbl>
    <w:bookmarkEnd w:id="3"/>
    <w:p w14:paraId="1112CE64" w14:textId="1DEA4340" w:rsidR="001823AF" w:rsidRPr="007D6AB1" w:rsidRDefault="001823AF" w:rsidP="001823AF">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7D6AB1">
        <w:rPr>
          <w:rFonts w:ascii="Arial" w:hAnsi="Arial" w:cs="Arial"/>
          <w:sz w:val="22"/>
          <w:szCs w:val="22"/>
          <w:lang w:val="en-US"/>
        </w:rPr>
        <w:tab/>
        <w:t>Bank overdraft</w:t>
      </w:r>
      <w:r w:rsidRPr="007D6AB1">
        <w:rPr>
          <w:rFonts w:ascii="Arial" w:hAnsi="Arial" w:cs="Arial"/>
          <w:sz w:val="22"/>
          <w:szCs w:val="22"/>
          <w:cs/>
          <w:lang w:val="en-US"/>
        </w:rPr>
        <w:t xml:space="preserve"> </w:t>
      </w:r>
      <w:r w:rsidRPr="007D6AB1">
        <w:rPr>
          <w:rFonts w:ascii="Arial" w:hAnsi="Arial" w:cs="Arial"/>
          <w:sz w:val="22"/>
          <w:szCs w:val="22"/>
          <w:lang w:val="en-US"/>
        </w:rPr>
        <w:t>credit facility and short-term loans from banks of</w:t>
      </w:r>
      <w:r w:rsidR="00831577" w:rsidRPr="007D6AB1">
        <w:rPr>
          <w:rFonts w:ascii="Arial" w:hAnsi="Arial" w:cs="Arial"/>
          <w:sz w:val="22"/>
          <w:szCs w:val="22"/>
          <w:lang w:val="en-US"/>
        </w:rPr>
        <w:t xml:space="preserve"> the Company are unsecured. </w:t>
      </w:r>
      <w:r w:rsidR="00CA3978" w:rsidRPr="007D6AB1">
        <w:rPr>
          <w:rFonts w:ascii="Arial" w:hAnsi="Arial" w:cs="Arial"/>
          <w:sz w:val="22"/>
          <w:szCs w:val="22"/>
          <w:lang w:val="en-US"/>
        </w:rPr>
        <w:t>Bank overdraft</w:t>
      </w:r>
      <w:r w:rsidR="00CA3978" w:rsidRPr="007D6AB1">
        <w:rPr>
          <w:rFonts w:ascii="Arial" w:hAnsi="Arial" w:cs="Arial"/>
          <w:sz w:val="22"/>
          <w:szCs w:val="22"/>
          <w:cs/>
          <w:lang w:val="en-US"/>
        </w:rPr>
        <w:t xml:space="preserve"> </w:t>
      </w:r>
      <w:r w:rsidR="00CA3978" w:rsidRPr="007D6AB1">
        <w:rPr>
          <w:rFonts w:ascii="Arial" w:hAnsi="Arial" w:cs="Arial"/>
          <w:sz w:val="22"/>
          <w:szCs w:val="22"/>
          <w:lang w:val="en-US"/>
        </w:rPr>
        <w:t xml:space="preserve">credit facility and short-term loans from banks of the </w:t>
      </w:r>
      <w:r w:rsidR="00831577" w:rsidRPr="007D6AB1">
        <w:rPr>
          <w:rFonts w:ascii="Arial" w:hAnsi="Arial" w:cs="Arial"/>
          <w:sz w:val="22"/>
          <w:szCs w:val="22"/>
          <w:lang w:val="en-US"/>
        </w:rPr>
        <w:t xml:space="preserve">subsidiaries </w:t>
      </w:r>
      <w:r w:rsidRPr="007D6AB1">
        <w:rPr>
          <w:rFonts w:ascii="Arial" w:hAnsi="Arial" w:cs="Arial"/>
          <w:sz w:val="22"/>
          <w:szCs w:val="22"/>
          <w:lang w:val="en-US"/>
        </w:rPr>
        <w:t>are secured by current assets of the subsidiar</w:t>
      </w:r>
      <w:r w:rsidR="00BB48C4">
        <w:rPr>
          <w:rFonts w:ascii="Arial" w:hAnsi="Arial" w:cs="Arial"/>
          <w:sz w:val="22"/>
          <w:szCs w:val="22"/>
          <w:lang w:val="en-US"/>
        </w:rPr>
        <w:t>y</w:t>
      </w:r>
      <w:r w:rsidRPr="007D6AB1">
        <w:rPr>
          <w:rFonts w:ascii="Arial" w:hAnsi="Arial" w:cs="Arial"/>
          <w:sz w:val="22"/>
          <w:szCs w:val="22"/>
          <w:lang w:val="en-US"/>
        </w:rPr>
        <w:t>, restricted bank deposits of the subsidiar</w:t>
      </w:r>
      <w:r w:rsidR="00BB48C4">
        <w:rPr>
          <w:rFonts w:ascii="Arial" w:hAnsi="Arial" w:cs="Arial"/>
          <w:sz w:val="22"/>
          <w:szCs w:val="22"/>
          <w:lang w:val="en-US"/>
        </w:rPr>
        <w:t>ies</w:t>
      </w:r>
      <w:r w:rsidRPr="007D6AB1">
        <w:rPr>
          <w:rFonts w:ascii="Arial" w:hAnsi="Arial" w:cs="Arial"/>
          <w:sz w:val="22"/>
          <w:szCs w:val="22"/>
          <w:lang w:val="en-US"/>
        </w:rPr>
        <w:t xml:space="preserve">, property, plant and equipment of the subsidiaries and the corporate guarantee </w:t>
      </w:r>
      <w:r w:rsidR="00D23F93">
        <w:rPr>
          <w:rFonts w:ascii="Arial" w:hAnsi="Arial" w:cs="Arial"/>
          <w:sz w:val="22"/>
          <w:szCs w:val="22"/>
          <w:lang w:val="en-US"/>
        </w:rPr>
        <w:t xml:space="preserve">provided </w:t>
      </w:r>
      <w:r w:rsidRPr="007D6AB1">
        <w:rPr>
          <w:rFonts w:ascii="Arial" w:hAnsi="Arial" w:cs="Arial"/>
          <w:sz w:val="22"/>
          <w:szCs w:val="22"/>
          <w:lang w:val="en-US"/>
        </w:rPr>
        <w:t>by</w:t>
      </w:r>
      <w:r w:rsidR="00831577" w:rsidRPr="007D6AB1">
        <w:rPr>
          <w:rFonts w:ascii="Arial" w:hAnsi="Arial" w:cs="Arial"/>
          <w:sz w:val="22"/>
          <w:szCs w:val="22"/>
          <w:lang w:val="en-US"/>
        </w:rPr>
        <w:t xml:space="preserve"> </w:t>
      </w:r>
      <w:r w:rsidR="00483C61" w:rsidRPr="007D6AB1">
        <w:rPr>
          <w:rFonts w:ascii="Arial" w:hAnsi="Arial" w:cs="Arial"/>
          <w:sz w:val="22"/>
          <w:szCs w:val="22"/>
          <w:lang w:val="en-US"/>
        </w:rPr>
        <w:t>another</w:t>
      </w:r>
      <w:r w:rsidRPr="007D6AB1">
        <w:rPr>
          <w:rFonts w:ascii="Arial" w:hAnsi="Arial" w:cs="Arial"/>
          <w:sz w:val="22"/>
          <w:szCs w:val="22"/>
          <w:lang w:val="en-US"/>
        </w:rPr>
        <w:t xml:space="preserve"> subsidiary.</w:t>
      </w:r>
    </w:p>
    <w:p w14:paraId="19849923" w14:textId="77777777" w:rsidR="001823AF" w:rsidRPr="007D6AB1" w:rsidRDefault="001823AF" w:rsidP="001823AF">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7D6AB1">
        <w:rPr>
          <w:rFonts w:ascii="Arial" w:hAnsi="Arial" w:cs="Arial"/>
          <w:sz w:val="22"/>
          <w:szCs w:val="22"/>
          <w:cs/>
          <w:lang w:val="en-US"/>
        </w:rPr>
        <w:tab/>
      </w:r>
      <w:r w:rsidRPr="007D6AB1">
        <w:rPr>
          <w:rFonts w:ascii="Arial" w:hAnsi="Arial" w:cs="Arial"/>
          <w:sz w:val="22"/>
          <w:szCs w:val="22"/>
          <w:lang w:val="en-US"/>
        </w:rPr>
        <w:t>Under the bank overdraft</w:t>
      </w:r>
      <w:r w:rsidRPr="007D6AB1">
        <w:rPr>
          <w:rFonts w:ascii="Arial" w:hAnsi="Arial" w:cs="Arial"/>
          <w:sz w:val="22"/>
          <w:szCs w:val="22"/>
          <w:cs/>
          <w:lang w:val="en-US"/>
        </w:rPr>
        <w:t xml:space="preserve"> </w:t>
      </w:r>
      <w:r w:rsidRPr="007D6AB1">
        <w:rPr>
          <w:rFonts w:ascii="Arial" w:hAnsi="Arial" w:cs="Arial"/>
          <w:sz w:val="22"/>
          <w:szCs w:val="22"/>
          <w:lang w:val="en-US"/>
        </w:rPr>
        <w:t xml:space="preserve">credit facility and short-term loans from banks, the Group </w:t>
      </w:r>
      <w:r w:rsidRPr="007D6AB1">
        <w:rPr>
          <w:rFonts w:ascii="Arial" w:hAnsi="Arial" w:cs="Arial"/>
          <w:sz w:val="22"/>
          <w:szCs w:val="22"/>
          <w:lang w:val="en-US"/>
        </w:rPr>
        <w:br/>
      </w:r>
      <w:proofErr w:type="gramStart"/>
      <w:r w:rsidRPr="007D6AB1">
        <w:rPr>
          <w:rFonts w:ascii="Arial" w:hAnsi="Arial" w:cs="Arial"/>
          <w:sz w:val="22"/>
          <w:szCs w:val="22"/>
          <w:lang w:val="en-US"/>
        </w:rPr>
        <w:t>has to</w:t>
      </w:r>
      <w:proofErr w:type="gramEnd"/>
      <w:r w:rsidRPr="007D6AB1">
        <w:rPr>
          <w:rFonts w:ascii="Arial" w:hAnsi="Arial" w:cs="Arial"/>
          <w:sz w:val="22"/>
          <w:szCs w:val="22"/>
          <w:lang w:val="en-US"/>
        </w:rPr>
        <w:t xml:space="preserve"> comply with certain financial terms and other terms as specified in the agreements, such as maintenance of </w:t>
      </w:r>
      <w:proofErr w:type="gramStart"/>
      <w:r w:rsidRPr="007D6AB1">
        <w:rPr>
          <w:rFonts w:ascii="Arial" w:hAnsi="Arial" w:cs="Arial"/>
          <w:sz w:val="22"/>
          <w:szCs w:val="22"/>
          <w:lang w:val="en-US"/>
        </w:rPr>
        <w:t>interest bearing</w:t>
      </w:r>
      <w:proofErr w:type="gramEnd"/>
      <w:r w:rsidRPr="007D6AB1">
        <w:rPr>
          <w:rFonts w:ascii="Arial" w:hAnsi="Arial" w:cs="Arial"/>
          <w:sz w:val="22"/>
          <w:szCs w:val="22"/>
          <w:lang w:val="en-US"/>
        </w:rPr>
        <w:t xml:space="preserve"> debt to equity ratio and debt service coverage ratio.</w:t>
      </w:r>
    </w:p>
    <w:p w14:paraId="38CD0B44" w14:textId="0EDAFA1E" w:rsidR="00156CB1" w:rsidRPr="007D6AB1" w:rsidRDefault="00AB43F7" w:rsidP="00581D97">
      <w:pPr>
        <w:tabs>
          <w:tab w:val="left" w:pos="900"/>
          <w:tab w:val="right" w:pos="7280"/>
          <w:tab w:val="right" w:pos="8540"/>
        </w:tabs>
        <w:spacing w:after="120" w:line="380" w:lineRule="exact"/>
        <w:ind w:left="547" w:right="-43" w:hanging="547"/>
        <w:jc w:val="thaiDistribute"/>
        <w:outlineLvl w:val="0"/>
        <w:rPr>
          <w:rFonts w:ascii="Arial" w:hAnsi="Arial" w:cs="Arial"/>
          <w:b/>
          <w:bCs/>
          <w:sz w:val="22"/>
          <w:szCs w:val="22"/>
          <w:lang w:val="en-US"/>
        </w:rPr>
      </w:pPr>
      <w:r w:rsidRPr="007D6AB1">
        <w:rPr>
          <w:rFonts w:ascii="Arial" w:hAnsi="Arial" w:cs="Arial"/>
          <w:b/>
          <w:bCs/>
          <w:sz w:val="22"/>
          <w:szCs w:val="22"/>
          <w:lang w:val="en-US"/>
        </w:rPr>
        <w:t>7</w:t>
      </w:r>
      <w:r w:rsidR="00156CB1" w:rsidRPr="007D6AB1">
        <w:rPr>
          <w:rFonts w:ascii="Arial" w:hAnsi="Arial" w:cs="Arial"/>
          <w:b/>
          <w:bCs/>
          <w:sz w:val="22"/>
          <w:szCs w:val="22"/>
          <w:lang w:val="en-US"/>
        </w:rPr>
        <w:t>.</w:t>
      </w:r>
      <w:r w:rsidR="00156CB1" w:rsidRPr="007D6AB1">
        <w:rPr>
          <w:rFonts w:ascii="Arial" w:hAnsi="Arial" w:cs="Arial"/>
          <w:b/>
          <w:bCs/>
          <w:sz w:val="22"/>
          <w:szCs w:val="22"/>
          <w:lang w:val="en-US"/>
        </w:rPr>
        <w:tab/>
        <w:t>Long-term loans from banks</w:t>
      </w:r>
    </w:p>
    <w:p w14:paraId="4C620221" w14:textId="6CB30377" w:rsidR="00830033" w:rsidRPr="007D6AB1" w:rsidRDefault="00830033" w:rsidP="00140C20">
      <w:pPr>
        <w:tabs>
          <w:tab w:val="left" w:pos="900"/>
          <w:tab w:val="left" w:pos="2160"/>
          <w:tab w:val="left" w:pos="2880"/>
        </w:tabs>
        <w:spacing w:line="380" w:lineRule="exact"/>
        <w:ind w:left="547" w:right="-43"/>
        <w:jc w:val="both"/>
        <w:rPr>
          <w:rFonts w:ascii="Arial" w:hAnsi="Arial" w:cs="Arial"/>
          <w:sz w:val="22"/>
          <w:szCs w:val="22"/>
          <w:lang w:val="en-US"/>
        </w:rPr>
      </w:pPr>
      <w:r w:rsidRPr="007D6AB1">
        <w:rPr>
          <w:rFonts w:ascii="Arial" w:hAnsi="Arial" w:cs="Arial"/>
          <w:sz w:val="22"/>
          <w:szCs w:val="22"/>
          <w:lang w:val="en-US"/>
        </w:rPr>
        <w:t xml:space="preserve">Movements of the long-term loans </w:t>
      </w:r>
      <w:r w:rsidR="000A0890" w:rsidRPr="007D6AB1">
        <w:rPr>
          <w:rFonts w:ascii="Arial" w:hAnsi="Arial" w:cs="Arial"/>
          <w:sz w:val="22"/>
          <w:szCs w:val="22"/>
          <w:lang w:val="en-US"/>
        </w:rPr>
        <w:t xml:space="preserve">account </w:t>
      </w:r>
      <w:r w:rsidRPr="007D6AB1">
        <w:rPr>
          <w:rFonts w:ascii="Arial" w:hAnsi="Arial" w:cs="Arial"/>
          <w:sz w:val="22"/>
          <w:szCs w:val="22"/>
          <w:lang w:val="en-US"/>
        </w:rPr>
        <w:t xml:space="preserve">for the </w:t>
      </w:r>
      <w:r w:rsidR="00096F9B">
        <w:rPr>
          <w:rFonts w:ascii="Arial" w:hAnsi="Arial" w:cs="Arial"/>
          <w:sz w:val="22"/>
          <w:szCs w:val="22"/>
          <w:lang w:val="en-US"/>
        </w:rPr>
        <w:t>six</w:t>
      </w:r>
      <w:r w:rsidRPr="007D6AB1">
        <w:rPr>
          <w:rFonts w:ascii="Arial" w:hAnsi="Arial" w:cs="Arial"/>
          <w:sz w:val="22"/>
          <w:szCs w:val="22"/>
          <w:lang w:val="en-US"/>
        </w:rPr>
        <w:t xml:space="preserve">-month period </w:t>
      </w:r>
      <w:proofErr w:type="gramStart"/>
      <w:r w:rsidRPr="007D6AB1">
        <w:rPr>
          <w:rFonts w:ascii="Arial" w:hAnsi="Arial" w:cs="Arial"/>
          <w:sz w:val="22"/>
          <w:szCs w:val="22"/>
          <w:lang w:val="en-US"/>
        </w:rPr>
        <w:t>ended</w:t>
      </w:r>
      <w:proofErr w:type="gramEnd"/>
      <w:r w:rsidRPr="007D6AB1">
        <w:rPr>
          <w:rFonts w:ascii="Arial" w:hAnsi="Arial" w:cs="Arial"/>
          <w:sz w:val="22"/>
          <w:szCs w:val="22"/>
          <w:lang w:val="en-US"/>
        </w:rPr>
        <w:t xml:space="preserve"> </w:t>
      </w:r>
      <w:r w:rsidR="00096F9B">
        <w:rPr>
          <w:rFonts w:ascii="Arial" w:hAnsi="Arial" w:cs="Arial"/>
          <w:sz w:val="22"/>
          <w:szCs w:val="22"/>
          <w:lang w:val="en-US"/>
        </w:rPr>
        <w:t>30 June</w:t>
      </w:r>
      <w:r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Pr="007D6AB1">
        <w:rPr>
          <w:rFonts w:ascii="Arial" w:hAnsi="Arial" w:cs="Arial"/>
          <w:sz w:val="22"/>
          <w:szCs w:val="22"/>
          <w:lang w:val="en-US"/>
        </w:rPr>
        <w:t xml:space="preserve"> are summaries below</w:t>
      </w:r>
      <w:r w:rsidR="000A0890" w:rsidRPr="007D6AB1">
        <w:rPr>
          <w:rFonts w:ascii="Arial" w:hAnsi="Arial" w:cs="Arial"/>
          <w:sz w:val="22"/>
          <w:szCs w:val="22"/>
          <w:lang w:val="en-US"/>
        </w:rPr>
        <w:t>.</w:t>
      </w:r>
    </w:p>
    <w:p w14:paraId="7DF96F47" w14:textId="77777777" w:rsidR="00DD1B46" w:rsidRPr="007D6AB1" w:rsidRDefault="00DD1B46" w:rsidP="00140C20">
      <w:pPr>
        <w:tabs>
          <w:tab w:val="left" w:pos="720"/>
          <w:tab w:val="left" w:pos="2160"/>
        </w:tabs>
        <w:spacing w:line="355" w:lineRule="exact"/>
        <w:ind w:left="360" w:hanging="360"/>
        <w:jc w:val="right"/>
        <w:rPr>
          <w:rFonts w:ascii="Arial" w:hAnsi="Arial" w:cs="Arial"/>
          <w:sz w:val="20"/>
          <w:szCs w:val="20"/>
          <w:lang w:val="en-US"/>
        </w:rPr>
      </w:pPr>
      <w:r w:rsidRPr="007D6AB1">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F93032" w:rsidRPr="007D6AB1" w14:paraId="00C2FE75" w14:textId="77777777" w:rsidTr="00A6782B">
        <w:tc>
          <w:tcPr>
            <w:tcW w:w="4770" w:type="dxa"/>
          </w:tcPr>
          <w:p w14:paraId="652EEE14" w14:textId="77777777" w:rsidR="00DD1B46" w:rsidRPr="007D6AB1" w:rsidRDefault="00DD1B46" w:rsidP="00140C20">
            <w:pPr>
              <w:spacing w:line="380" w:lineRule="exact"/>
              <w:jc w:val="both"/>
              <w:rPr>
                <w:rFonts w:ascii="Arial" w:hAnsi="Arial" w:cs="Arial"/>
                <w:sz w:val="20"/>
                <w:szCs w:val="20"/>
                <w:lang w:val="en-US"/>
              </w:rPr>
            </w:pPr>
          </w:p>
        </w:tc>
        <w:tc>
          <w:tcPr>
            <w:tcW w:w="2205" w:type="dxa"/>
          </w:tcPr>
          <w:p w14:paraId="547055B3" w14:textId="77777777" w:rsidR="00DD1B46" w:rsidRPr="007D6AB1"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cs/>
              </w:rPr>
              <w:t>Consolidated   financial statements</w:t>
            </w:r>
          </w:p>
        </w:tc>
        <w:tc>
          <w:tcPr>
            <w:tcW w:w="2205" w:type="dxa"/>
          </w:tcPr>
          <w:p w14:paraId="74948519" w14:textId="77777777" w:rsidR="00DD1B46" w:rsidRPr="007D6AB1"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lang w:val="en-US"/>
              </w:rPr>
              <w:t>S</w:t>
            </w:r>
            <w:r w:rsidRPr="007D6AB1">
              <w:rPr>
                <w:rFonts w:ascii="Arial" w:hAnsi="Arial" w:cs="Arial"/>
                <w:sz w:val="20"/>
                <w:szCs w:val="20"/>
                <w:cs/>
              </w:rPr>
              <w:t>eparate                  financial statements</w:t>
            </w:r>
          </w:p>
        </w:tc>
      </w:tr>
      <w:tr w:rsidR="00F93032" w:rsidRPr="007D6AB1" w14:paraId="1C3DDBE5" w14:textId="77777777" w:rsidTr="00A6782B">
        <w:tc>
          <w:tcPr>
            <w:tcW w:w="4770" w:type="dxa"/>
          </w:tcPr>
          <w:p w14:paraId="53A8710C" w14:textId="50FB5F17" w:rsidR="00774F7F" w:rsidRPr="007D6AB1" w:rsidRDefault="00774F7F" w:rsidP="00774F7F">
            <w:pPr>
              <w:spacing w:line="380" w:lineRule="exact"/>
              <w:jc w:val="both"/>
              <w:rPr>
                <w:rFonts w:ascii="Arial" w:hAnsi="Arial" w:cs="Arial"/>
                <w:sz w:val="20"/>
                <w:szCs w:val="20"/>
                <w:lang w:val="en-US"/>
              </w:rPr>
            </w:pPr>
            <w:r w:rsidRPr="007D6AB1">
              <w:rPr>
                <w:rFonts w:ascii="Arial" w:hAnsi="Arial" w:cs="Arial"/>
                <w:spacing w:val="-4"/>
                <w:sz w:val="20"/>
                <w:szCs w:val="20"/>
                <w:cs/>
              </w:rPr>
              <w:t>Balance as at 1 Januar</w:t>
            </w:r>
            <w:r w:rsidRPr="007D6AB1">
              <w:rPr>
                <w:rFonts w:ascii="Arial" w:hAnsi="Arial" w:cs="Arial"/>
                <w:spacing w:val="-4"/>
                <w:sz w:val="20"/>
                <w:szCs w:val="20"/>
                <w:lang w:val="en-US"/>
              </w:rPr>
              <w:t>y 2026</w:t>
            </w:r>
          </w:p>
        </w:tc>
        <w:tc>
          <w:tcPr>
            <w:tcW w:w="2205" w:type="dxa"/>
          </w:tcPr>
          <w:p w14:paraId="0005A917" w14:textId="361C7529" w:rsidR="00774F7F" w:rsidRPr="007D6AB1" w:rsidRDefault="00774F7F" w:rsidP="00774F7F">
            <w:pPr>
              <w:tabs>
                <w:tab w:val="decimal" w:pos="1770"/>
              </w:tabs>
              <w:spacing w:line="380" w:lineRule="exact"/>
              <w:ind w:right="9"/>
              <w:jc w:val="both"/>
              <w:rPr>
                <w:rFonts w:ascii="Arial" w:hAnsi="Arial" w:cs="Arial"/>
                <w:sz w:val="20"/>
                <w:szCs w:val="20"/>
                <w:lang w:val="en-US"/>
              </w:rPr>
            </w:pPr>
            <w:r w:rsidRPr="007D6AB1">
              <w:rPr>
                <w:rFonts w:ascii="Arial" w:hAnsi="Arial" w:cs="Arial"/>
                <w:sz w:val="20"/>
                <w:szCs w:val="20"/>
                <w:lang w:val="en-US"/>
              </w:rPr>
              <w:t>1,411,548</w:t>
            </w:r>
          </w:p>
        </w:tc>
        <w:tc>
          <w:tcPr>
            <w:tcW w:w="2205" w:type="dxa"/>
          </w:tcPr>
          <w:p w14:paraId="74347A1F" w14:textId="0CD25D18" w:rsidR="00774F7F" w:rsidRPr="007D6AB1" w:rsidRDefault="00774F7F" w:rsidP="00774F7F">
            <w:pPr>
              <w:tabs>
                <w:tab w:val="decimal" w:pos="1770"/>
              </w:tabs>
              <w:spacing w:line="380" w:lineRule="exact"/>
              <w:ind w:right="9"/>
              <w:jc w:val="both"/>
              <w:rPr>
                <w:rFonts w:ascii="Arial" w:hAnsi="Arial" w:cs="Arial"/>
                <w:sz w:val="20"/>
                <w:szCs w:val="20"/>
                <w:lang w:val="en-US"/>
              </w:rPr>
            </w:pPr>
            <w:r w:rsidRPr="007D6AB1">
              <w:rPr>
                <w:rFonts w:ascii="Arial" w:hAnsi="Arial" w:cs="Arial"/>
                <w:sz w:val="20"/>
                <w:szCs w:val="20"/>
                <w:lang w:val="en-US"/>
              </w:rPr>
              <w:t>955,973</w:t>
            </w:r>
          </w:p>
        </w:tc>
      </w:tr>
      <w:tr w:rsidR="00E508C3" w:rsidRPr="007D6AB1" w14:paraId="26970991" w14:textId="77777777" w:rsidTr="00845DD8">
        <w:trPr>
          <w:trHeight w:val="117"/>
        </w:trPr>
        <w:tc>
          <w:tcPr>
            <w:tcW w:w="4770" w:type="dxa"/>
          </w:tcPr>
          <w:p w14:paraId="17E80EFB" w14:textId="36C4681F" w:rsidR="00E508C3" w:rsidRPr="00845DD8" w:rsidRDefault="00E508C3" w:rsidP="00E508C3">
            <w:pPr>
              <w:spacing w:line="380" w:lineRule="exact"/>
              <w:ind w:left="525" w:hanging="525"/>
              <w:jc w:val="both"/>
              <w:rPr>
                <w:rFonts w:ascii="Arial" w:hAnsi="Arial" w:cs="Arial"/>
                <w:spacing w:val="-4"/>
                <w:sz w:val="20"/>
                <w:szCs w:val="20"/>
                <w:lang w:val="en-US"/>
              </w:rPr>
            </w:pPr>
            <w:r w:rsidRPr="007D6AB1">
              <w:rPr>
                <w:rFonts w:ascii="Arial" w:hAnsi="Arial" w:cs="Arial"/>
                <w:spacing w:val="-4"/>
                <w:sz w:val="20"/>
                <w:szCs w:val="20"/>
              </w:rPr>
              <w:t>Add:</w:t>
            </w:r>
            <w:r w:rsidRPr="007D6AB1">
              <w:rPr>
                <w:rFonts w:ascii="Arial" w:hAnsi="Arial" w:cs="Arial"/>
                <w:spacing w:val="-4"/>
                <w:sz w:val="20"/>
                <w:szCs w:val="20"/>
                <w:lang w:val="en-US"/>
              </w:rPr>
              <w:tab/>
            </w:r>
            <w:r w:rsidR="00845DD8">
              <w:rPr>
                <w:rFonts w:ascii="Arial" w:hAnsi="Arial" w:cs="Arial"/>
                <w:spacing w:val="-4"/>
                <w:sz w:val="20"/>
                <w:szCs w:val="20"/>
                <w:lang w:val="en-US"/>
              </w:rPr>
              <w:t>Addition borrowings</w:t>
            </w:r>
          </w:p>
        </w:tc>
        <w:tc>
          <w:tcPr>
            <w:tcW w:w="2205" w:type="dxa"/>
          </w:tcPr>
          <w:p w14:paraId="3C9382C2" w14:textId="78E68A3C" w:rsidR="00E508C3" w:rsidRPr="007D6AB1" w:rsidRDefault="00E508C3" w:rsidP="00E508C3">
            <w:pPr>
              <w:tabs>
                <w:tab w:val="decimal" w:pos="1770"/>
              </w:tabs>
              <w:spacing w:line="380" w:lineRule="exact"/>
              <w:ind w:right="9"/>
              <w:jc w:val="both"/>
              <w:rPr>
                <w:rFonts w:ascii="Arial" w:hAnsi="Arial" w:cs="Arial"/>
                <w:sz w:val="20"/>
                <w:szCs w:val="20"/>
                <w:rtl/>
                <w:lang w:val="en-US"/>
              </w:rPr>
            </w:pPr>
            <w:r w:rsidRPr="00E508C3">
              <w:rPr>
                <w:rFonts w:ascii="Arial" w:hAnsi="Arial" w:cs="Arial"/>
                <w:sz w:val="20"/>
                <w:szCs w:val="20"/>
                <w:lang w:val="en-US"/>
              </w:rPr>
              <w:t>132,000</w:t>
            </w:r>
          </w:p>
        </w:tc>
        <w:tc>
          <w:tcPr>
            <w:tcW w:w="2205" w:type="dxa"/>
          </w:tcPr>
          <w:p w14:paraId="020C2293" w14:textId="4CDBEF29" w:rsidR="00E508C3" w:rsidRPr="007D6AB1" w:rsidRDefault="00E508C3" w:rsidP="00E508C3">
            <w:pP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132,000</w:t>
            </w:r>
          </w:p>
        </w:tc>
      </w:tr>
      <w:tr w:rsidR="00E508C3" w:rsidRPr="007D6AB1" w14:paraId="212BE4E9" w14:textId="77777777" w:rsidTr="00A6782B">
        <w:tc>
          <w:tcPr>
            <w:tcW w:w="4770" w:type="dxa"/>
          </w:tcPr>
          <w:p w14:paraId="207F9863" w14:textId="3D9D3F5B" w:rsidR="00E508C3" w:rsidRPr="00845DD8" w:rsidRDefault="00845DD8" w:rsidP="00E508C3">
            <w:pPr>
              <w:spacing w:line="380" w:lineRule="exact"/>
              <w:ind w:left="525" w:hanging="525"/>
              <w:jc w:val="both"/>
              <w:rPr>
                <w:rFonts w:ascii="Arial" w:hAnsi="Arial" w:cs="Arial"/>
                <w:b/>
                <w:bCs/>
                <w:spacing w:val="-4"/>
                <w:sz w:val="20"/>
                <w:szCs w:val="20"/>
                <w:lang w:val="en-US"/>
              </w:rPr>
            </w:pPr>
            <w:r>
              <w:rPr>
                <w:rFonts w:ascii="Arial" w:hAnsi="Arial" w:cs="Arial"/>
                <w:spacing w:val="-4"/>
                <w:sz w:val="20"/>
                <w:szCs w:val="20"/>
                <w:lang w:val="en-US"/>
              </w:rPr>
              <w:tab/>
            </w:r>
            <w:r w:rsidRPr="007D6AB1">
              <w:rPr>
                <w:rFonts w:ascii="Arial" w:hAnsi="Arial" w:cs="Arial"/>
                <w:spacing w:val="-4"/>
                <w:sz w:val="20"/>
                <w:szCs w:val="20"/>
              </w:rPr>
              <w:t>Financial fees amortisation</w:t>
            </w:r>
          </w:p>
        </w:tc>
        <w:tc>
          <w:tcPr>
            <w:tcW w:w="2205" w:type="dxa"/>
          </w:tcPr>
          <w:p w14:paraId="5A05C08A" w14:textId="4C04898C" w:rsidR="00E508C3" w:rsidRPr="007D6AB1" w:rsidRDefault="00E508C3" w:rsidP="00E508C3">
            <w:pPr>
              <w:tabs>
                <w:tab w:val="decimal" w:pos="1770"/>
              </w:tabs>
              <w:spacing w:line="380" w:lineRule="exact"/>
              <w:ind w:right="9"/>
              <w:jc w:val="both"/>
              <w:rPr>
                <w:rFonts w:ascii="Arial" w:hAnsi="Arial" w:cs="Arial"/>
                <w:sz w:val="20"/>
                <w:szCs w:val="20"/>
                <w:rtl/>
                <w:lang w:val="en-US"/>
              </w:rPr>
            </w:pPr>
            <w:r w:rsidRPr="00E508C3">
              <w:rPr>
                <w:rFonts w:ascii="Arial" w:hAnsi="Arial" w:cs="Arial"/>
                <w:sz w:val="20"/>
                <w:szCs w:val="20"/>
                <w:lang w:val="en-US"/>
              </w:rPr>
              <w:t>885</w:t>
            </w:r>
          </w:p>
        </w:tc>
        <w:tc>
          <w:tcPr>
            <w:tcW w:w="2205" w:type="dxa"/>
          </w:tcPr>
          <w:p w14:paraId="29B85F47" w14:textId="3A81A681" w:rsidR="00E508C3" w:rsidRPr="007D6AB1" w:rsidRDefault="00E508C3" w:rsidP="00E508C3">
            <w:pP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885</w:t>
            </w:r>
          </w:p>
        </w:tc>
      </w:tr>
      <w:tr w:rsidR="00E508C3" w:rsidRPr="00900CC0" w14:paraId="1A0F1C2E" w14:textId="77777777" w:rsidTr="00A6782B">
        <w:tc>
          <w:tcPr>
            <w:tcW w:w="4770" w:type="dxa"/>
          </w:tcPr>
          <w:p w14:paraId="5661C103" w14:textId="6C004773" w:rsidR="00E508C3" w:rsidRPr="007D6AB1" w:rsidRDefault="00E508C3" w:rsidP="00E508C3">
            <w:pPr>
              <w:spacing w:line="380" w:lineRule="exact"/>
              <w:ind w:left="525" w:hanging="525"/>
              <w:jc w:val="both"/>
              <w:rPr>
                <w:rFonts w:ascii="Arial" w:hAnsi="Arial" w:cs="Arial"/>
                <w:spacing w:val="-4"/>
                <w:sz w:val="20"/>
                <w:szCs w:val="20"/>
                <w:lang w:val="en-US"/>
              </w:rPr>
            </w:pPr>
            <w:r w:rsidRPr="007D6AB1">
              <w:rPr>
                <w:rFonts w:ascii="Arial" w:hAnsi="Arial" w:cs="Arial"/>
                <w:spacing w:val="-4"/>
                <w:sz w:val="20"/>
                <w:szCs w:val="20"/>
                <w:lang w:val="en-US"/>
              </w:rPr>
              <w:tab/>
              <w:t>Increase from acquisition of subsidiary</w:t>
            </w:r>
          </w:p>
        </w:tc>
        <w:tc>
          <w:tcPr>
            <w:tcW w:w="2205" w:type="dxa"/>
          </w:tcPr>
          <w:p w14:paraId="7F366FD8" w14:textId="3BDB1006" w:rsidR="00E508C3" w:rsidRPr="007D6AB1" w:rsidRDefault="00E508C3" w:rsidP="00E508C3">
            <w:pPr>
              <w:tabs>
                <w:tab w:val="decimal" w:pos="1770"/>
              </w:tabs>
              <w:spacing w:line="380" w:lineRule="exact"/>
              <w:ind w:right="9"/>
              <w:jc w:val="both"/>
              <w:rPr>
                <w:rFonts w:ascii="Arial" w:hAnsi="Arial" w:cs="Arial"/>
                <w:sz w:val="20"/>
                <w:szCs w:val="20"/>
                <w:rtl/>
                <w:lang w:val="en-US"/>
              </w:rPr>
            </w:pPr>
            <w:r w:rsidRPr="00E508C3">
              <w:rPr>
                <w:rFonts w:ascii="Arial" w:hAnsi="Arial" w:cs="Arial"/>
                <w:sz w:val="20"/>
                <w:szCs w:val="20"/>
                <w:lang w:val="en-US"/>
              </w:rPr>
              <w:t>5,562</w:t>
            </w:r>
          </w:p>
        </w:tc>
        <w:tc>
          <w:tcPr>
            <w:tcW w:w="2205" w:type="dxa"/>
          </w:tcPr>
          <w:p w14:paraId="666DB6EA" w14:textId="21C0D3FC" w:rsidR="00E508C3" w:rsidRPr="007D6AB1" w:rsidRDefault="00E508C3" w:rsidP="00E508C3">
            <w:pP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w:t>
            </w:r>
          </w:p>
        </w:tc>
      </w:tr>
      <w:tr w:rsidR="00E508C3" w:rsidRPr="007D6AB1" w14:paraId="23F86F70" w14:textId="77777777" w:rsidTr="00A6782B">
        <w:tc>
          <w:tcPr>
            <w:tcW w:w="4770" w:type="dxa"/>
          </w:tcPr>
          <w:p w14:paraId="2592E7DE" w14:textId="68E95BA7" w:rsidR="00E508C3" w:rsidRPr="007D6AB1" w:rsidRDefault="00E508C3" w:rsidP="00E508C3">
            <w:pPr>
              <w:spacing w:line="380" w:lineRule="exact"/>
              <w:ind w:left="525" w:hanging="525"/>
              <w:jc w:val="both"/>
              <w:rPr>
                <w:rFonts w:ascii="Arial" w:hAnsi="Arial" w:cs="Arial"/>
                <w:sz w:val="20"/>
                <w:szCs w:val="20"/>
                <w:lang w:val="en-US"/>
              </w:rPr>
            </w:pPr>
            <w:r w:rsidRPr="007D6AB1">
              <w:rPr>
                <w:rFonts w:ascii="Arial" w:hAnsi="Arial" w:cs="Arial"/>
                <w:spacing w:val="-4"/>
                <w:sz w:val="20"/>
                <w:szCs w:val="20"/>
                <w:cs/>
              </w:rPr>
              <w:t>Less:</w:t>
            </w:r>
            <w:r w:rsidRPr="007D6AB1">
              <w:rPr>
                <w:rFonts w:ascii="Arial" w:hAnsi="Arial" w:cs="Arial"/>
                <w:spacing w:val="-4"/>
                <w:sz w:val="20"/>
                <w:szCs w:val="20"/>
                <w:lang w:val="en-US"/>
              </w:rPr>
              <w:tab/>
            </w:r>
            <w:r w:rsidRPr="007D6AB1">
              <w:rPr>
                <w:rFonts w:ascii="Arial" w:hAnsi="Arial" w:cs="Arial"/>
                <w:spacing w:val="-4"/>
                <w:sz w:val="20"/>
                <w:szCs w:val="20"/>
                <w:cs/>
              </w:rPr>
              <w:t>Repayment</w:t>
            </w:r>
            <w:r w:rsidRPr="007D6AB1">
              <w:rPr>
                <w:rFonts w:ascii="Arial" w:hAnsi="Arial" w:cs="Arial"/>
                <w:spacing w:val="-4"/>
                <w:sz w:val="20"/>
                <w:szCs w:val="20"/>
                <w:lang w:val="en-US"/>
              </w:rPr>
              <w:t>s</w:t>
            </w:r>
          </w:p>
        </w:tc>
        <w:tc>
          <w:tcPr>
            <w:tcW w:w="2205" w:type="dxa"/>
          </w:tcPr>
          <w:p w14:paraId="0FD603B9" w14:textId="453C26B4" w:rsidR="00E508C3" w:rsidRPr="007D6AB1" w:rsidRDefault="00E508C3" w:rsidP="00E508C3">
            <w:pPr>
              <w:tabs>
                <w:tab w:val="decimal" w:pos="1770"/>
              </w:tabs>
              <w:spacing w:line="380" w:lineRule="exact"/>
              <w:ind w:right="9"/>
              <w:jc w:val="both"/>
              <w:rPr>
                <w:rFonts w:ascii="Arial" w:hAnsi="Arial" w:cs="Arial"/>
                <w:sz w:val="20"/>
                <w:szCs w:val="20"/>
                <w:lang w:val="en-US"/>
              </w:rPr>
            </w:pPr>
            <w:r w:rsidRPr="00E508C3">
              <w:rPr>
                <w:rFonts w:ascii="Arial" w:hAnsi="Arial" w:cs="Arial"/>
                <w:sz w:val="20"/>
                <w:szCs w:val="20"/>
                <w:lang w:val="en-US"/>
              </w:rPr>
              <w:t>(262,394)</w:t>
            </w:r>
          </w:p>
        </w:tc>
        <w:tc>
          <w:tcPr>
            <w:tcW w:w="2205" w:type="dxa"/>
          </w:tcPr>
          <w:p w14:paraId="20597C0B" w14:textId="7EC875E1" w:rsidR="00E508C3" w:rsidRPr="007D6AB1" w:rsidRDefault="00E508C3" w:rsidP="00E508C3">
            <w:pPr>
              <w:tabs>
                <w:tab w:val="decimal" w:pos="1770"/>
              </w:tabs>
              <w:spacing w:line="380" w:lineRule="exact"/>
              <w:ind w:right="9"/>
              <w:jc w:val="both"/>
              <w:rPr>
                <w:rFonts w:ascii="Arial" w:hAnsi="Arial" w:cs="Arial"/>
                <w:sz w:val="20"/>
                <w:szCs w:val="20"/>
                <w:lang w:val="en-US"/>
              </w:rPr>
            </w:pPr>
            <w:r w:rsidRPr="00E508C3">
              <w:rPr>
                <w:rFonts w:ascii="Arial" w:hAnsi="Arial" w:cs="Arial"/>
                <w:sz w:val="20"/>
                <w:szCs w:val="20"/>
                <w:lang w:val="en-US"/>
              </w:rPr>
              <w:t xml:space="preserve">(181,027) </w:t>
            </w:r>
          </w:p>
        </w:tc>
      </w:tr>
      <w:tr w:rsidR="00E508C3" w:rsidRPr="007D6AB1" w14:paraId="6D164B25" w14:textId="77777777" w:rsidTr="00A6782B">
        <w:tc>
          <w:tcPr>
            <w:tcW w:w="4770" w:type="dxa"/>
          </w:tcPr>
          <w:p w14:paraId="6A4ABA6D" w14:textId="5EA5FD0C" w:rsidR="00E508C3" w:rsidRPr="00845DD8" w:rsidRDefault="00845DD8" w:rsidP="00E508C3">
            <w:pPr>
              <w:spacing w:line="380" w:lineRule="exact"/>
              <w:ind w:left="525" w:hanging="525"/>
              <w:jc w:val="both"/>
              <w:rPr>
                <w:rFonts w:ascii="Arial" w:hAnsi="Arial" w:cs="Arial"/>
                <w:spacing w:val="-4"/>
                <w:sz w:val="20"/>
                <w:szCs w:val="20"/>
                <w:cs/>
                <w:lang w:val="en-US"/>
              </w:rPr>
            </w:pPr>
            <w:r>
              <w:rPr>
                <w:rFonts w:ascii="Arial" w:hAnsi="Arial" w:cs="Arial"/>
                <w:spacing w:val="-4"/>
                <w:sz w:val="20"/>
                <w:szCs w:val="20"/>
                <w:lang w:val="en-US"/>
              </w:rPr>
              <w:tab/>
              <w:t>Financial fees</w:t>
            </w:r>
            <w:r w:rsidR="00500B63">
              <w:rPr>
                <w:rFonts w:ascii="Arial" w:hAnsi="Arial" w:cs="Arial"/>
                <w:spacing w:val="-4"/>
                <w:sz w:val="20"/>
                <w:szCs w:val="20"/>
                <w:lang w:val="en-US"/>
              </w:rPr>
              <w:t xml:space="preserve"> paid</w:t>
            </w:r>
          </w:p>
        </w:tc>
        <w:tc>
          <w:tcPr>
            <w:tcW w:w="2205" w:type="dxa"/>
          </w:tcPr>
          <w:p w14:paraId="4FDECF99" w14:textId="3FA24117" w:rsidR="00E508C3" w:rsidRPr="007D6AB1" w:rsidRDefault="00E508C3" w:rsidP="00E508C3">
            <w:pPr>
              <w:tabs>
                <w:tab w:val="decimal" w:pos="1770"/>
              </w:tabs>
              <w:spacing w:line="380" w:lineRule="exact"/>
              <w:ind w:right="9"/>
              <w:jc w:val="both"/>
              <w:rPr>
                <w:rFonts w:ascii="Arial" w:hAnsi="Arial" w:cs="Arial"/>
                <w:sz w:val="20"/>
                <w:szCs w:val="20"/>
                <w:lang w:val="en-US"/>
              </w:rPr>
            </w:pPr>
            <w:r w:rsidRPr="00E508C3">
              <w:rPr>
                <w:rFonts w:ascii="Arial" w:hAnsi="Arial" w:cs="Arial"/>
                <w:sz w:val="20"/>
                <w:szCs w:val="20"/>
                <w:lang w:val="en-US"/>
              </w:rPr>
              <w:t>(475)</w:t>
            </w:r>
          </w:p>
        </w:tc>
        <w:tc>
          <w:tcPr>
            <w:tcW w:w="2205" w:type="dxa"/>
          </w:tcPr>
          <w:p w14:paraId="31CEFEEB" w14:textId="1AC0F3CE" w:rsidR="00E508C3" w:rsidRPr="007D6AB1" w:rsidRDefault="00E508C3" w:rsidP="00E508C3">
            <w:pPr>
              <w:tabs>
                <w:tab w:val="decimal" w:pos="1770"/>
              </w:tabs>
              <w:spacing w:line="380" w:lineRule="exact"/>
              <w:ind w:right="9"/>
              <w:jc w:val="both"/>
              <w:rPr>
                <w:rFonts w:ascii="Arial" w:hAnsi="Arial" w:cs="Arial"/>
                <w:sz w:val="20"/>
                <w:szCs w:val="20"/>
                <w:lang w:val="en-US"/>
              </w:rPr>
            </w:pPr>
            <w:r w:rsidRPr="00E508C3">
              <w:rPr>
                <w:rFonts w:ascii="Arial" w:hAnsi="Arial" w:cs="Arial"/>
                <w:sz w:val="20"/>
                <w:szCs w:val="20"/>
                <w:lang w:val="en-US"/>
              </w:rPr>
              <w:t>(475)</w:t>
            </w:r>
          </w:p>
        </w:tc>
      </w:tr>
      <w:tr w:rsidR="00E508C3" w:rsidRPr="007D6AB1" w14:paraId="2422B990" w14:textId="77777777" w:rsidTr="00A6782B">
        <w:trPr>
          <w:trHeight w:val="70"/>
        </w:trPr>
        <w:tc>
          <w:tcPr>
            <w:tcW w:w="4770" w:type="dxa"/>
          </w:tcPr>
          <w:p w14:paraId="0CD7F36F" w14:textId="19DCE9EE" w:rsidR="00E508C3" w:rsidRPr="007D6AB1" w:rsidRDefault="00E508C3" w:rsidP="00E508C3">
            <w:pPr>
              <w:spacing w:line="380" w:lineRule="exact"/>
              <w:jc w:val="both"/>
              <w:rPr>
                <w:rFonts w:ascii="Arial" w:hAnsi="Arial" w:cs="Arial"/>
                <w:sz w:val="20"/>
                <w:szCs w:val="20"/>
                <w:cs/>
                <w:lang w:val="en-US"/>
              </w:rPr>
            </w:pPr>
            <w:r w:rsidRPr="007D6AB1">
              <w:rPr>
                <w:rFonts w:ascii="Arial" w:hAnsi="Arial" w:cs="Arial"/>
                <w:sz w:val="20"/>
                <w:szCs w:val="20"/>
                <w:lang w:val="en-US"/>
              </w:rPr>
              <w:t>Translation adjustment</w:t>
            </w:r>
          </w:p>
        </w:tc>
        <w:tc>
          <w:tcPr>
            <w:tcW w:w="2205" w:type="dxa"/>
          </w:tcPr>
          <w:p w14:paraId="53A29156" w14:textId="343C5B33" w:rsidR="00E508C3" w:rsidRPr="007D6AB1" w:rsidRDefault="00E508C3" w:rsidP="00E508C3">
            <w:pPr>
              <w:pBdr>
                <w:bottom w:val="single" w:sz="4" w:space="1" w:color="auto"/>
              </w:pBd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480</w:t>
            </w:r>
          </w:p>
        </w:tc>
        <w:tc>
          <w:tcPr>
            <w:tcW w:w="2205" w:type="dxa"/>
          </w:tcPr>
          <w:p w14:paraId="1EAE69EF" w14:textId="733DA78B" w:rsidR="00E508C3" w:rsidRPr="007D6AB1" w:rsidRDefault="00E508C3" w:rsidP="00E508C3">
            <w:pPr>
              <w:pBdr>
                <w:bottom w:val="single" w:sz="4" w:space="1" w:color="auto"/>
              </w:pBd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w:t>
            </w:r>
          </w:p>
        </w:tc>
      </w:tr>
      <w:tr w:rsidR="00E508C3" w:rsidRPr="007D6AB1" w14:paraId="393510A2" w14:textId="77777777" w:rsidTr="00483C61">
        <w:trPr>
          <w:trHeight w:val="80"/>
        </w:trPr>
        <w:tc>
          <w:tcPr>
            <w:tcW w:w="4770" w:type="dxa"/>
          </w:tcPr>
          <w:p w14:paraId="63358494" w14:textId="6DA3875D" w:rsidR="00E508C3" w:rsidRPr="007D6AB1" w:rsidRDefault="00E508C3" w:rsidP="00E508C3">
            <w:pPr>
              <w:spacing w:line="380" w:lineRule="exact"/>
              <w:jc w:val="both"/>
              <w:rPr>
                <w:rFonts w:ascii="Arial" w:hAnsi="Arial" w:cs="Arial"/>
                <w:sz w:val="20"/>
                <w:szCs w:val="20"/>
                <w:lang w:val="en-US"/>
              </w:rPr>
            </w:pPr>
            <w:r w:rsidRPr="007D6AB1">
              <w:rPr>
                <w:rFonts w:ascii="Arial" w:hAnsi="Arial" w:cs="Arial"/>
                <w:spacing w:val="-4"/>
                <w:sz w:val="20"/>
                <w:szCs w:val="20"/>
                <w:cs/>
              </w:rPr>
              <w:t>Balance as at</w:t>
            </w:r>
            <w:r w:rsidRPr="007D6AB1">
              <w:rPr>
                <w:rFonts w:ascii="Arial" w:hAnsi="Arial" w:cs="Arial"/>
                <w:spacing w:val="-4"/>
                <w:sz w:val="20"/>
                <w:szCs w:val="20"/>
                <w:lang w:val="en-US"/>
              </w:rPr>
              <w:t xml:space="preserve"> </w:t>
            </w:r>
            <w:r>
              <w:rPr>
                <w:rFonts w:ascii="Arial" w:hAnsi="Arial" w:cs="Arial"/>
                <w:spacing w:val="-4"/>
                <w:sz w:val="20"/>
                <w:szCs w:val="20"/>
                <w:lang w:val="en-US"/>
              </w:rPr>
              <w:t>30 June</w:t>
            </w:r>
            <w:r w:rsidRPr="007D6AB1">
              <w:rPr>
                <w:rFonts w:ascii="Arial" w:hAnsi="Arial" w:cs="Arial"/>
                <w:spacing w:val="-4"/>
                <w:sz w:val="20"/>
                <w:szCs w:val="20"/>
                <w:lang w:val="en-US"/>
              </w:rPr>
              <w:t xml:space="preserve"> 2026</w:t>
            </w:r>
          </w:p>
        </w:tc>
        <w:tc>
          <w:tcPr>
            <w:tcW w:w="2205" w:type="dxa"/>
          </w:tcPr>
          <w:p w14:paraId="172C159C" w14:textId="122A23F8" w:rsidR="00E508C3" w:rsidRPr="007D6AB1" w:rsidRDefault="00E508C3" w:rsidP="00E508C3">
            <w:pP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1,287,606</w:t>
            </w:r>
          </w:p>
        </w:tc>
        <w:tc>
          <w:tcPr>
            <w:tcW w:w="2205" w:type="dxa"/>
          </w:tcPr>
          <w:p w14:paraId="1145AE1C" w14:textId="625BAFC8" w:rsidR="00E508C3" w:rsidRPr="007D6AB1" w:rsidRDefault="00E508C3" w:rsidP="00E508C3">
            <w:pPr>
              <w:tabs>
                <w:tab w:val="decimal" w:pos="1770"/>
              </w:tabs>
              <w:spacing w:line="380" w:lineRule="exact"/>
              <w:ind w:right="9"/>
              <w:jc w:val="both"/>
              <w:rPr>
                <w:rFonts w:ascii="Arial" w:hAnsi="Arial" w:cs="Arial"/>
                <w:sz w:val="20"/>
                <w:szCs w:val="20"/>
                <w:rtl/>
                <w:cs/>
                <w:lang w:val="en-US"/>
              </w:rPr>
            </w:pPr>
            <w:r w:rsidRPr="00E508C3">
              <w:rPr>
                <w:rFonts w:ascii="Arial" w:hAnsi="Arial" w:cs="Arial"/>
                <w:sz w:val="20"/>
                <w:szCs w:val="20"/>
                <w:lang w:val="en-US"/>
              </w:rPr>
              <w:t>907,356</w:t>
            </w:r>
          </w:p>
        </w:tc>
      </w:tr>
      <w:tr w:rsidR="00E508C3" w:rsidRPr="007D6AB1" w14:paraId="353ADAD8" w14:textId="77777777" w:rsidTr="00483C61">
        <w:trPr>
          <w:trHeight w:val="80"/>
        </w:trPr>
        <w:tc>
          <w:tcPr>
            <w:tcW w:w="4770" w:type="dxa"/>
          </w:tcPr>
          <w:p w14:paraId="699182AC" w14:textId="4EA81CA5" w:rsidR="00E508C3" w:rsidRPr="007D6AB1" w:rsidRDefault="00E508C3" w:rsidP="00E508C3">
            <w:pPr>
              <w:spacing w:line="380" w:lineRule="exact"/>
              <w:ind w:left="525" w:hanging="525"/>
              <w:jc w:val="both"/>
              <w:rPr>
                <w:rFonts w:ascii="Arial" w:hAnsi="Arial" w:cs="Arial"/>
                <w:spacing w:val="-4"/>
                <w:sz w:val="20"/>
                <w:szCs w:val="20"/>
                <w:cs/>
                <w:lang w:val="en-US"/>
              </w:rPr>
            </w:pPr>
            <w:r w:rsidRPr="007D6AB1">
              <w:rPr>
                <w:rFonts w:ascii="Arial" w:hAnsi="Arial" w:cs="Arial"/>
                <w:spacing w:val="-4"/>
                <w:sz w:val="20"/>
                <w:szCs w:val="20"/>
                <w:lang w:val="en-US"/>
              </w:rPr>
              <w:t>Less:</w:t>
            </w:r>
            <w:r w:rsidRPr="007D6AB1">
              <w:rPr>
                <w:rFonts w:ascii="Arial" w:hAnsi="Arial" w:cs="Arial"/>
                <w:spacing w:val="-4"/>
                <w:sz w:val="20"/>
                <w:szCs w:val="20"/>
                <w:lang w:val="en-US"/>
              </w:rPr>
              <w:tab/>
              <w:t>Current portion</w:t>
            </w:r>
          </w:p>
        </w:tc>
        <w:tc>
          <w:tcPr>
            <w:tcW w:w="2205" w:type="dxa"/>
          </w:tcPr>
          <w:p w14:paraId="0E4F00D7" w14:textId="53CF5F5B" w:rsidR="00E508C3" w:rsidRPr="007D6AB1" w:rsidRDefault="00E508C3" w:rsidP="00E508C3">
            <w:pPr>
              <w:pBdr>
                <w:bottom w:val="single" w:sz="4" w:space="1" w:color="auto"/>
              </w:pBdr>
              <w:tabs>
                <w:tab w:val="decimal" w:pos="1770"/>
              </w:tabs>
              <w:spacing w:line="380" w:lineRule="exact"/>
              <w:ind w:right="9"/>
              <w:jc w:val="both"/>
              <w:rPr>
                <w:rFonts w:ascii="Arial" w:hAnsi="Arial" w:cs="Arial"/>
                <w:sz w:val="20"/>
                <w:szCs w:val="20"/>
                <w:cs/>
                <w:lang w:val="en-US"/>
              </w:rPr>
            </w:pPr>
            <w:r w:rsidRPr="00E508C3">
              <w:rPr>
                <w:rFonts w:ascii="Arial" w:hAnsi="Arial" w:cs="Arial"/>
                <w:sz w:val="20"/>
                <w:szCs w:val="20"/>
                <w:cs/>
                <w:lang w:val="en-US"/>
              </w:rPr>
              <w:t>(</w:t>
            </w:r>
            <w:r w:rsidRPr="00E508C3">
              <w:rPr>
                <w:rFonts w:ascii="Arial" w:hAnsi="Arial" w:cs="Arial"/>
                <w:sz w:val="20"/>
                <w:szCs w:val="20"/>
                <w:lang w:val="en-US"/>
              </w:rPr>
              <w:t>525,148</w:t>
            </w:r>
            <w:r w:rsidRPr="00E508C3">
              <w:rPr>
                <w:rFonts w:ascii="Arial" w:hAnsi="Arial" w:cs="Arial"/>
                <w:sz w:val="20"/>
                <w:szCs w:val="20"/>
                <w:cs/>
                <w:lang w:val="en-US"/>
              </w:rPr>
              <w:t>)</w:t>
            </w:r>
          </w:p>
        </w:tc>
        <w:tc>
          <w:tcPr>
            <w:tcW w:w="2205" w:type="dxa"/>
          </w:tcPr>
          <w:p w14:paraId="07DFF15B" w14:textId="299572F4" w:rsidR="00E508C3" w:rsidRPr="007D6AB1" w:rsidRDefault="00E508C3" w:rsidP="00E508C3">
            <w:pPr>
              <w:pBdr>
                <w:bottom w:val="single" w:sz="4" w:space="1" w:color="auto"/>
              </w:pBdr>
              <w:tabs>
                <w:tab w:val="decimal" w:pos="1770"/>
              </w:tabs>
              <w:spacing w:line="380" w:lineRule="exact"/>
              <w:ind w:right="9"/>
              <w:jc w:val="both"/>
              <w:rPr>
                <w:rFonts w:ascii="Arial" w:hAnsi="Arial" w:cs="Arial"/>
                <w:sz w:val="20"/>
                <w:szCs w:val="20"/>
                <w:cs/>
                <w:lang w:val="en-US"/>
              </w:rPr>
            </w:pPr>
            <w:r w:rsidRPr="00E508C3">
              <w:rPr>
                <w:rFonts w:ascii="Arial" w:hAnsi="Arial" w:cs="Arial"/>
                <w:sz w:val="20"/>
                <w:szCs w:val="20"/>
                <w:cs/>
                <w:lang w:val="en-US"/>
              </w:rPr>
              <w:t>(</w:t>
            </w:r>
            <w:r w:rsidRPr="00E508C3">
              <w:rPr>
                <w:rFonts w:ascii="Arial" w:hAnsi="Arial" w:cs="Arial"/>
                <w:sz w:val="20"/>
                <w:szCs w:val="20"/>
                <w:lang w:val="en-US"/>
              </w:rPr>
              <w:t>360,124</w:t>
            </w:r>
            <w:r w:rsidRPr="00E508C3">
              <w:rPr>
                <w:rFonts w:ascii="Arial" w:hAnsi="Arial" w:cs="Arial"/>
                <w:sz w:val="20"/>
                <w:szCs w:val="20"/>
                <w:cs/>
                <w:lang w:val="en-US"/>
              </w:rPr>
              <w:t>)</w:t>
            </w:r>
          </w:p>
        </w:tc>
      </w:tr>
      <w:tr w:rsidR="00E508C3" w:rsidRPr="00900CC0" w14:paraId="39F5C301" w14:textId="77777777" w:rsidTr="006A0A7B">
        <w:trPr>
          <w:trHeight w:val="423"/>
        </w:trPr>
        <w:tc>
          <w:tcPr>
            <w:tcW w:w="4770" w:type="dxa"/>
          </w:tcPr>
          <w:p w14:paraId="0EC861FE" w14:textId="7D7DB1D2" w:rsidR="00E508C3" w:rsidRPr="007D6AB1" w:rsidRDefault="00E508C3" w:rsidP="00E508C3">
            <w:pPr>
              <w:spacing w:line="380" w:lineRule="exact"/>
              <w:jc w:val="both"/>
              <w:rPr>
                <w:rFonts w:ascii="Arial" w:hAnsi="Arial" w:cs="Arial"/>
                <w:spacing w:val="-4"/>
                <w:sz w:val="20"/>
                <w:szCs w:val="20"/>
                <w:cs/>
                <w:lang w:val="en-US"/>
              </w:rPr>
            </w:pPr>
            <w:r w:rsidRPr="007D6AB1">
              <w:rPr>
                <w:rFonts w:ascii="Arial" w:hAnsi="Arial" w:cs="Arial"/>
                <w:spacing w:val="-4"/>
                <w:sz w:val="20"/>
                <w:szCs w:val="20"/>
                <w:lang w:val="en-US"/>
              </w:rPr>
              <w:t>Long-term loans, net of current portion</w:t>
            </w:r>
          </w:p>
        </w:tc>
        <w:tc>
          <w:tcPr>
            <w:tcW w:w="2205" w:type="dxa"/>
            <w:vAlign w:val="bottom"/>
          </w:tcPr>
          <w:p w14:paraId="38640C24" w14:textId="58DCA08C" w:rsidR="00E508C3" w:rsidRPr="007D6AB1" w:rsidRDefault="00E508C3" w:rsidP="00E508C3">
            <w:pPr>
              <w:pBdr>
                <w:bottom w:val="double" w:sz="4" w:space="1" w:color="auto"/>
              </w:pBdr>
              <w:tabs>
                <w:tab w:val="decimal" w:pos="1770"/>
              </w:tabs>
              <w:spacing w:line="380" w:lineRule="exact"/>
              <w:ind w:right="9"/>
              <w:jc w:val="both"/>
              <w:rPr>
                <w:rFonts w:ascii="Arial" w:hAnsi="Arial" w:cs="Arial"/>
                <w:sz w:val="20"/>
                <w:szCs w:val="20"/>
                <w:cs/>
                <w:lang w:val="en-US"/>
              </w:rPr>
            </w:pPr>
            <w:r w:rsidRPr="00E508C3">
              <w:rPr>
                <w:rFonts w:ascii="Arial" w:hAnsi="Arial" w:cs="Arial"/>
                <w:sz w:val="20"/>
                <w:szCs w:val="20"/>
                <w:lang w:val="en-US"/>
              </w:rPr>
              <w:t>762,458</w:t>
            </w:r>
          </w:p>
        </w:tc>
        <w:tc>
          <w:tcPr>
            <w:tcW w:w="2205" w:type="dxa"/>
            <w:vAlign w:val="bottom"/>
          </w:tcPr>
          <w:p w14:paraId="713283C3" w14:textId="05992DCE" w:rsidR="00E508C3" w:rsidRPr="007D6AB1" w:rsidRDefault="00E508C3" w:rsidP="00E508C3">
            <w:pPr>
              <w:pBdr>
                <w:bottom w:val="double" w:sz="4" w:space="1" w:color="auto"/>
              </w:pBdr>
              <w:tabs>
                <w:tab w:val="decimal" w:pos="1770"/>
              </w:tabs>
              <w:spacing w:line="380" w:lineRule="exact"/>
              <w:ind w:right="9"/>
              <w:jc w:val="both"/>
              <w:rPr>
                <w:rFonts w:ascii="Arial" w:hAnsi="Arial" w:cs="Arial"/>
                <w:sz w:val="20"/>
                <w:szCs w:val="20"/>
                <w:cs/>
                <w:lang w:val="en-US"/>
              </w:rPr>
            </w:pPr>
            <w:r w:rsidRPr="00E508C3">
              <w:rPr>
                <w:rFonts w:ascii="Arial" w:hAnsi="Arial" w:cs="Arial"/>
                <w:sz w:val="20"/>
                <w:szCs w:val="20"/>
                <w:lang w:val="en-US"/>
              </w:rPr>
              <w:t>547,232</w:t>
            </w:r>
          </w:p>
        </w:tc>
      </w:tr>
    </w:tbl>
    <w:p w14:paraId="14064F0A" w14:textId="77777777" w:rsidR="00845DD8" w:rsidRDefault="00845DD8" w:rsidP="00845DD8">
      <w:pPr>
        <w:tabs>
          <w:tab w:val="left" w:pos="900"/>
        </w:tabs>
        <w:spacing w:before="120" w:after="120" w:line="380" w:lineRule="exact"/>
        <w:ind w:left="547"/>
        <w:jc w:val="thaiDistribute"/>
        <w:rPr>
          <w:rFonts w:ascii="Arial" w:hAnsi="Arial" w:cstheme="minorBidi"/>
          <w:sz w:val="22"/>
          <w:szCs w:val="22"/>
          <w:lang w:val="en-US"/>
        </w:rPr>
      </w:pPr>
    </w:p>
    <w:p w14:paraId="5D99ABC4" w14:textId="77777777" w:rsidR="00845DD8" w:rsidRDefault="00845DD8">
      <w:pPr>
        <w:overflowPunct/>
        <w:autoSpaceDE/>
        <w:autoSpaceDN/>
        <w:adjustRightInd/>
        <w:spacing w:after="200" w:line="276" w:lineRule="auto"/>
        <w:textAlignment w:val="auto"/>
        <w:rPr>
          <w:rFonts w:ascii="Arial" w:hAnsi="Arial" w:cstheme="minorBidi"/>
          <w:sz w:val="22"/>
          <w:szCs w:val="22"/>
          <w:lang w:val="en-US"/>
        </w:rPr>
      </w:pPr>
      <w:r>
        <w:rPr>
          <w:rFonts w:ascii="Arial" w:hAnsi="Arial" w:cstheme="minorBidi"/>
          <w:sz w:val="22"/>
          <w:szCs w:val="22"/>
          <w:lang w:val="en-US"/>
        </w:rPr>
        <w:br w:type="page"/>
      </w:r>
    </w:p>
    <w:p w14:paraId="1A3A30AD" w14:textId="26D98263" w:rsidR="00845DD8" w:rsidRPr="00E508C3" w:rsidRDefault="00845DD8" w:rsidP="00845DD8">
      <w:pPr>
        <w:tabs>
          <w:tab w:val="left" w:pos="900"/>
        </w:tabs>
        <w:spacing w:before="120" w:after="120" w:line="380" w:lineRule="exact"/>
        <w:ind w:left="547"/>
        <w:jc w:val="thaiDistribute"/>
        <w:rPr>
          <w:rFonts w:ascii="Arial" w:hAnsi="Arial" w:cstheme="minorBidi"/>
          <w:sz w:val="22"/>
          <w:szCs w:val="22"/>
          <w:lang w:val="en-US"/>
        </w:rPr>
      </w:pPr>
      <w:r w:rsidRPr="00E508C3">
        <w:rPr>
          <w:rFonts w:ascii="Arial" w:hAnsi="Arial" w:cstheme="minorBidi"/>
          <w:sz w:val="22"/>
          <w:szCs w:val="22"/>
          <w:lang w:val="en-US"/>
        </w:rPr>
        <w:lastRenderedPageBreak/>
        <w:t xml:space="preserve">On 24 June 2026, the Company entered into a loan agreement with a bank in the </w:t>
      </w:r>
      <w:proofErr w:type="gramStart"/>
      <w:r w:rsidRPr="00E508C3">
        <w:rPr>
          <w:rFonts w:ascii="Arial" w:hAnsi="Arial" w:cstheme="minorBidi"/>
          <w:sz w:val="22"/>
          <w:szCs w:val="22"/>
          <w:lang w:val="en-US"/>
        </w:rPr>
        <w:t>amount</w:t>
      </w:r>
      <w:proofErr w:type="gramEnd"/>
      <w:r w:rsidRPr="00E508C3">
        <w:rPr>
          <w:rFonts w:ascii="Arial" w:hAnsi="Arial" w:cstheme="minorBidi"/>
          <w:sz w:val="22"/>
          <w:szCs w:val="22"/>
          <w:lang w:val="en-US"/>
        </w:rPr>
        <w:t xml:space="preserve"> of Baht 190 million. The loan carries interest </w:t>
      </w:r>
      <w:r w:rsidR="00D23F93">
        <w:rPr>
          <w:rFonts w:ascii="Arial" w:hAnsi="Arial" w:cstheme="minorBidi"/>
          <w:sz w:val="22"/>
          <w:szCs w:val="22"/>
          <w:lang w:val="en-US"/>
        </w:rPr>
        <w:t>at MLR - 2</w:t>
      </w:r>
      <w:r w:rsidRPr="00E508C3">
        <w:rPr>
          <w:rFonts w:ascii="Arial" w:hAnsi="Arial" w:cstheme="minorBidi"/>
          <w:sz w:val="22"/>
          <w:szCs w:val="22"/>
          <w:lang w:val="en-US"/>
        </w:rPr>
        <w:t>% per annum and is repayable on a quarterly basis.</w:t>
      </w:r>
    </w:p>
    <w:p w14:paraId="29817FC5" w14:textId="6EE3F5CF" w:rsidR="001823AF" w:rsidRPr="007D6AB1" w:rsidRDefault="005118CC" w:rsidP="00845DD8">
      <w:pPr>
        <w:tabs>
          <w:tab w:val="left" w:pos="900"/>
        </w:tabs>
        <w:spacing w:before="120" w:after="120" w:line="380" w:lineRule="exact"/>
        <w:ind w:left="547"/>
        <w:jc w:val="thaiDistribute"/>
        <w:rPr>
          <w:rFonts w:ascii="Arial" w:hAnsi="Arial" w:cs="Arial"/>
          <w:sz w:val="22"/>
          <w:lang w:val="en-US"/>
        </w:rPr>
      </w:pPr>
      <w:r w:rsidRPr="007D6AB1">
        <w:rPr>
          <w:rFonts w:ascii="Arial" w:hAnsi="Arial" w:cs="Arial"/>
          <w:sz w:val="22"/>
          <w:szCs w:val="22"/>
          <w:lang w:val="en-US"/>
        </w:rPr>
        <w:t>The</w:t>
      </w:r>
      <w:r w:rsidR="001823AF" w:rsidRPr="007D6AB1">
        <w:rPr>
          <w:rFonts w:ascii="Arial" w:hAnsi="Arial" w:cs="Arial"/>
          <w:sz w:val="22"/>
          <w:szCs w:val="22"/>
          <w:lang w:val="en-US"/>
        </w:rPr>
        <w:t xml:space="preserve"> loans of the Company are unsecured. The loans of </w:t>
      </w:r>
      <w:r w:rsidR="001823AF" w:rsidRPr="007D6AB1">
        <w:rPr>
          <w:rFonts w:ascii="Arial" w:hAnsi="Arial" w:cs="Arial"/>
          <w:sz w:val="22"/>
          <w:lang w:val="en-US"/>
        </w:rPr>
        <w:t xml:space="preserve">subsidiaries </w:t>
      </w:r>
      <w:r w:rsidR="001823AF" w:rsidRPr="007D6AB1">
        <w:rPr>
          <w:rFonts w:ascii="Arial" w:hAnsi="Arial" w:cs="Arial"/>
          <w:sz w:val="22"/>
          <w:szCs w:val="22"/>
          <w:lang w:val="en-US"/>
        </w:rPr>
        <w:t xml:space="preserve">are secured by the mortgage of property, plant and equipment of the subsidiaries and the corporate guarantee </w:t>
      </w:r>
      <w:r w:rsidR="00D23F93">
        <w:rPr>
          <w:rFonts w:ascii="Arial" w:hAnsi="Arial" w:cs="Arial"/>
          <w:sz w:val="22"/>
          <w:szCs w:val="22"/>
          <w:lang w:val="en-US"/>
        </w:rPr>
        <w:t xml:space="preserve">provided </w:t>
      </w:r>
      <w:r w:rsidR="001823AF" w:rsidRPr="007D6AB1">
        <w:rPr>
          <w:rFonts w:ascii="Arial" w:hAnsi="Arial" w:cs="Arial"/>
          <w:sz w:val="22"/>
          <w:szCs w:val="22"/>
          <w:lang w:val="en-US"/>
        </w:rPr>
        <w:t xml:space="preserve">by </w:t>
      </w:r>
      <w:r w:rsidR="00483C61" w:rsidRPr="007D6AB1">
        <w:rPr>
          <w:rFonts w:ascii="Arial" w:hAnsi="Arial" w:cs="Arial"/>
          <w:sz w:val="22"/>
          <w:szCs w:val="22"/>
          <w:lang w:val="en-US"/>
        </w:rPr>
        <w:t xml:space="preserve">another </w:t>
      </w:r>
      <w:r w:rsidR="001823AF" w:rsidRPr="007D6AB1">
        <w:rPr>
          <w:rFonts w:ascii="Arial" w:hAnsi="Arial" w:cs="Arial"/>
          <w:sz w:val="22"/>
          <w:lang w:val="en-US"/>
        </w:rPr>
        <w:t>subsidiar</w:t>
      </w:r>
      <w:r w:rsidR="00483C61" w:rsidRPr="007D6AB1">
        <w:rPr>
          <w:rFonts w:ascii="Arial" w:hAnsi="Arial" w:cs="Arial"/>
          <w:sz w:val="22"/>
          <w:lang w:val="en-US"/>
        </w:rPr>
        <w:t>y</w:t>
      </w:r>
      <w:r w:rsidR="001823AF" w:rsidRPr="007D6AB1">
        <w:rPr>
          <w:rFonts w:ascii="Arial" w:hAnsi="Arial" w:cs="Arial"/>
          <w:sz w:val="22"/>
          <w:lang w:val="en-US"/>
        </w:rPr>
        <w:t>.</w:t>
      </w:r>
    </w:p>
    <w:p w14:paraId="680F7B6F" w14:textId="50CA998F" w:rsidR="001823AF" w:rsidRPr="007D6AB1" w:rsidRDefault="0033099B" w:rsidP="00845DD8">
      <w:pPr>
        <w:tabs>
          <w:tab w:val="left" w:pos="900"/>
        </w:tabs>
        <w:spacing w:before="120" w:after="120" w:line="380" w:lineRule="exact"/>
        <w:ind w:left="547"/>
        <w:jc w:val="thaiDistribute"/>
        <w:rPr>
          <w:rFonts w:ascii="Arial" w:hAnsi="Arial" w:cs="Arial"/>
          <w:spacing w:val="-2"/>
          <w:sz w:val="22"/>
          <w:szCs w:val="22"/>
          <w:lang w:val="en-US"/>
        </w:rPr>
      </w:pPr>
      <w:r w:rsidRPr="007D6AB1">
        <w:rPr>
          <w:rFonts w:ascii="Arial" w:hAnsi="Arial" w:cs="Arial"/>
          <w:spacing w:val="-2"/>
          <w:sz w:val="22"/>
          <w:szCs w:val="22"/>
          <w:lang w:val="en-US"/>
        </w:rPr>
        <w:t xml:space="preserve">Under the loan agreement, the Group </w:t>
      </w:r>
      <w:proofErr w:type="gramStart"/>
      <w:r w:rsidRPr="007D6AB1">
        <w:rPr>
          <w:rFonts w:ascii="Arial" w:hAnsi="Arial" w:cs="Arial"/>
          <w:spacing w:val="-2"/>
          <w:sz w:val="22"/>
          <w:szCs w:val="22"/>
          <w:lang w:val="en-US"/>
        </w:rPr>
        <w:t>has to</w:t>
      </w:r>
      <w:proofErr w:type="gramEnd"/>
      <w:r w:rsidRPr="007D6AB1">
        <w:rPr>
          <w:rFonts w:ascii="Arial" w:hAnsi="Arial" w:cs="Arial"/>
          <w:spacing w:val="-2"/>
          <w:sz w:val="22"/>
          <w:szCs w:val="22"/>
          <w:lang w:val="en-US"/>
        </w:rPr>
        <w:t xml:space="preserve"> comply with certain financial terms and other terms as specified in the agreement, such as maintaining a portion of its investment in the subsidiary, maintaining debt to equity ratio and debt service coverage ratio. The Group assesses compliance with these covenants on an annual basis. The Group has not identified any indications that it will be unable to comply with these financial covenants during the 12-</w:t>
      </w:r>
      <w:proofErr w:type="gramStart"/>
      <w:r w:rsidRPr="007D6AB1">
        <w:rPr>
          <w:rFonts w:ascii="Arial" w:hAnsi="Arial" w:cs="Arial"/>
          <w:spacing w:val="-2"/>
          <w:sz w:val="22"/>
          <w:szCs w:val="22"/>
          <w:lang w:val="en-US"/>
        </w:rPr>
        <w:t>month  period</w:t>
      </w:r>
      <w:proofErr w:type="gramEnd"/>
      <w:r w:rsidRPr="007D6AB1">
        <w:rPr>
          <w:rFonts w:ascii="Arial" w:hAnsi="Arial" w:cs="Arial"/>
          <w:spacing w:val="-2"/>
          <w:sz w:val="22"/>
          <w:szCs w:val="22"/>
          <w:lang w:val="en-US"/>
        </w:rPr>
        <w:t xml:space="preserve"> after the reporting date.</w:t>
      </w:r>
    </w:p>
    <w:p w14:paraId="34FF4D7B" w14:textId="6089AEBB" w:rsidR="001823AF" w:rsidRDefault="001823AF" w:rsidP="00845DD8">
      <w:pPr>
        <w:tabs>
          <w:tab w:val="left" w:pos="900"/>
        </w:tabs>
        <w:spacing w:before="120" w:after="120" w:line="380" w:lineRule="exact"/>
        <w:ind w:left="547"/>
        <w:jc w:val="thaiDistribute"/>
        <w:rPr>
          <w:rFonts w:ascii="Arial" w:hAnsi="Arial" w:cstheme="minorBidi"/>
          <w:sz w:val="22"/>
          <w:szCs w:val="22"/>
          <w:lang w:val="en-US"/>
        </w:rPr>
      </w:pP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w:t>
      </w:r>
      <w:r w:rsidR="00096F9B">
        <w:rPr>
          <w:rFonts w:ascii="Arial" w:hAnsi="Arial" w:cs="Arial"/>
          <w:sz w:val="22"/>
          <w:szCs w:val="22"/>
          <w:lang w:val="en-US"/>
        </w:rPr>
        <w:t>30 June</w:t>
      </w:r>
      <w:r w:rsidRPr="007D6AB1">
        <w:rPr>
          <w:rFonts w:ascii="Arial" w:hAnsi="Arial" w:cs="Arial"/>
          <w:sz w:val="22"/>
          <w:szCs w:val="22"/>
          <w:lang w:val="en-US"/>
        </w:rPr>
        <w:t xml:space="preserve"> 2026, the long-term credit facilities </w:t>
      </w:r>
      <w:r w:rsidR="00D23F93">
        <w:rPr>
          <w:rFonts w:ascii="Arial" w:hAnsi="Arial" w:cs="Arial"/>
          <w:sz w:val="22"/>
          <w:szCs w:val="22"/>
          <w:lang w:val="en-US"/>
        </w:rPr>
        <w:t xml:space="preserve">of the Group </w:t>
      </w:r>
      <w:r w:rsidRPr="007D6AB1">
        <w:rPr>
          <w:rFonts w:ascii="Arial" w:hAnsi="Arial" w:cs="Arial"/>
          <w:sz w:val="22"/>
          <w:szCs w:val="22"/>
          <w:lang w:val="en-US"/>
        </w:rPr>
        <w:t>which have not yet been drawn down</w:t>
      </w:r>
      <w:r w:rsidR="00D23F93">
        <w:rPr>
          <w:rFonts w:ascii="Arial" w:hAnsi="Arial" w:cs="Arial"/>
          <w:sz w:val="22"/>
          <w:szCs w:val="22"/>
          <w:lang w:val="en-US"/>
        </w:rPr>
        <w:t xml:space="preserve"> amounted to Baht 58 million</w:t>
      </w:r>
      <w:r w:rsidRPr="007D6AB1">
        <w:rPr>
          <w:rFonts w:ascii="Arial" w:hAnsi="Arial" w:cs="Arial"/>
          <w:sz w:val="22"/>
          <w:szCs w:val="22"/>
          <w:lang w:val="en-US"/>
        </w:rPr>
        <w:t xml:space="preserve"> (31 December 202</w:t>
      </w:r>
      <w:r w:rsidR="00774F7F" w:rsidRPr="007D6AB1">
        <w:rPr>
          <w:rFonts w:ascii="Arial" w:hAnsi="Arial" w:cs="Arial"/>
          <w:sz w:val="22"/>
          <w:szCs w:val="22"/>
          <w:lang w:val="en-US"/>
        </w:rPr>
        <w:t>5</w:t>
      </w:r>
      <w:r w:rsidRPr="007D6AB1">
        <w:rPr>
          <w:rFonts w:ascii="Arial" w:hAnsi="Arial" w:cs="Arial"/>
          <w:sz w:val="22"/>
          <w:szCs w:val="22"/>
          <w:lang w:val="en-US"/>
        </w:rPr>
        <w:t>: Nil)</w:t>
      </w:r>
      <w:r w:rsidR="00D23F93">
        <w:rPr>
          <w:rFonts w:ascii="Arial" w:hAnsi="Arial" w:cs="Arial"/>
          <w:sz w:val="22"/>
          <w:szCs w:val="22"/>
          <w:lang w:val="en-US"/>
        </w:rPr>
        <w:t xml:space="preserve"> (the Company only: Baht 58 million, 31 December 2025: Nil)</w:t>
      </w:r>
      <w:r w:rsidRPr="007D6AB1">
        <w:rPr>
          <w:rFonts w:ascii="Arial" w:hAnsi="Arial" w:cs="Arial"/>
          <w:sz w:val="22"/>
          <w:szCs w:val="22"/>
          <w:lang w:val="en-US"/>
        </w:rPr>
        <w:t>.</w:t>
      </w:r>
    </w:p>
    <w:p w14:paraId="0B761DAA" w14:textId="06347484" w:rsidR="00553568" w:rsidRPr="007D6AB1" w:rsidRDefault="00A61DB6" w:rsidP="00845DD8">
      <w:pPr>
        <w:tabs>
          <w:tab w:val="left" w:pos="540"/>
        </w:tabs>
        <w:spacing w:before="120" w:after="120" w:line="380" w:lineRule="exact"/>
        <w:jc w:val="thaiDistribute"/>
        <w:outlineLvl w:val="0"/>
        <w:rPr>
          <w:rFonts w:ascii="Arial" w:hAnsi="Arial" w:cs="Arial"/>
          <w:sz w:val="22"/>
          <w:szCs w:val="22"/>
          <w:lang w:val="en-US"/>
        </w:rPr>
      </w:pPr>
      <w:r w:rsidRPr="007D6AB1">
        <w:rPr>
          <w:rFonts w:ascii="Arial" w:hAnsi="Arial" w:cs="Arial"/>
          <w:b/>
          <w:bCs/>
          <w:sz w:val="22"/>
          <w:szCs w:val="22"/>
          <w:lang w:val="en-US"/>
        </w:rPr>
        <w:t>8</w:t>
      </w:r>
      <w:r w:rsidR="00CB2620" w:rsidRPr="007D6AB1">
        <w:rPr>
          <w:rFonts w:ascii="Arial" w:hAnsi="Arial" w:cs="Arial"/>
          <w:b/>
          <w:bCs/>
          <w:sz w:val="22"/>
          <w:szCs w:val="22"/>
          <w:lang w:val="en-US"/>
        </w:rPr>
        <w:t>.</w:t>
      </w:r>
      <w:r w:rsidR="00CB2620" w:rsidRPr="007D6AB1">
        <w:rPr>
          <w:rFonts w:ascii="Arial" w:hAnsi="Arial" w:cs="Arial"/>
          <w:b/>
          <w:bCs/>
          <w:sz w:val="22"/>
          <w:szCs w:val="22"/>
          <w:lang w:val="en-US"/>
        </w:rPr>
        <w:tab/>
        <w:t>Income tax</w:t>
      </w:r>
    </w:p>
    <w:p w14:paraId="37B39F8D" w14:textId="7C8A10BB" w:rsidR="0015257D" w:rsidRPr="007D6AB1" w:rsidRDefault="00E63D4C" w:rsidP="00845DD8">
      <w:pPr>
        <w:keepNext/>
        <w:spacing w:before="120" w:after="120" w:line="380" w:lineRule="exact"/>
        <w:ind w:left="547"/>
        <w:jc w:val="thaiDistribute"/>
        <w:rPr>
          <w:rFonts w:ascii="Arial" w:hAnsi="Arial" w:cs="Arial"/>
          <w:sz w:val="22"/>
          <w:szCs w:val="20"/>
          <w:lang w:val="en-US"/>
        </w:rPr>
      </w:pPr>
      <w:r w:rsidRPr="007D6AB1">
        <w:rPr>
          <w:rFonts w:ascii="Arial" w:hAnsi="Arial" w:cs="Arial"/>
          <w:sz w:val="22"/>
          <w:szCs w:val="20"/>
          <w:lang w:val="en-US"/>
        </w:rPr>
        <w:t xml:space="preserve">Income tax expenses for the three-month </w:t>
      </w:r>
      <w:r w:rsidR="00096F9B">
        <w:rPr>
          <w:rFonts w:ascii="Arial" w:hAnsi="Arial" w:cs="Arial"/>
          <w:sz w:val="22"/>
          <w:szCs w:val="20"/>
          <w:lang w:val="en-US"/>
        </w:rPr>
        <w:t xml:space="preserve">and six-month </w:t>
      </w:r>
      <w:r w:rsidRPr="007D6AB1">
        <w:rPr>
          <w:rFonts w:ascii="Arial" w:hAnsi="Arial" w:cs="Arial"/>
          <w:sz w:val="22"/>
          <w:szCs w:val="20"/>
          <w:lang w:val="en-US"/>
        </w:rPr>
        <w:t xml:space="preserve">periods ended </w:t>
      </w:r>
      <w:r w:rsidR="00096F9B">
        <w:rPr>
          <w:rFonts w:ascii="Arial" w:hAnsi="Arial" w:cs="Arial"/>
          <w:sz w:val="22"/>
          <w:szCs w:val="20"/>
          <w:lang w:val="en-US"/>
        </w:rPr>
        <w:t>30 June</w:t>
      </w:r>
      <w:r w:rsidRPr="007D6AB1">
        <w:rPr>
          <w:rFonts w:ascii="Arial" w:hAnsi="Arial" w:cs="Arial"/>
          <w:sz w:val="22"/>
          <w:szCs w:val="20"/>
          <w:lang w:val="en-US"/>
        </w:rPr>
        <w:t xml:space="preserve"> </w:t>
      </w:r>
      <w:r w:rsidR="0041468A" w:rsidRPr="007D6AB1">
        <w:rPr>
          <w:rFonts w:ascii="Arial" w:hAnsi="Arial" w:cs="Arial"/>
          <w:sz w:val="22"/>
          <w:szCs w:val="20"/>
          <w:lang w:val="en-US"/>
        </w:rPr>
        <w:t>2026</w:t>
      </w:r>
      <w:r w:rsidRPr="007D6AB1">
        <w:rPr>
          <w:rFonts w:ascii="Arial" w:hAnsi="Arial" w:cs="Arial"/>
          <w:sz w:val="22"/>
          <w:szCs w:val="20"/>
          <w:lang w:val="en-US"/>
        </w:rPr>
        <w:t xml:space="preserve"> and </w:t>
      </w:r>
      <w:r w:rsidR="0041468A" w:rsidRPr="007D6AB1">
        <w:rPr>
          <w:rFonts w:ascii="Arial" w:hAnsi="Arial" w:cs="Arial"/>
          <w:sz w:val="22"/>
          <w:szCs w:val="20"/>
          <w:lang w:val="en-US"/>
        </w:rPr>
        <w:t>2025</w:t>
      </w:r>
      <w:r w:rsidRPr="007D6AB1">
        <w:rPr>
          <w:rFonts w:ascii="Arial" w:hAnsi="Arial" w:cs="Arial"/>
          <w:sz w:val="22"/>
          <w:szCs w:val="20"/>
          <w:lang w:val="en-US"/>
        </w:rPr>
        <w:t xml:space="preserve"> are made up as follows:</w:t>
      </w:r>
    </w:p>
    <w:p w14:paraId="4AB3CD55" w14:textId="77777777" w:rsidR="00096F9B" w:rsidRPr="00856F79" w:rsidRDefault="00096F9B" w:rsidP="00096F9B">
      <w:pPr>
        <w:tabs>
          <w:tab w:val="left" w:pos="900"/>
          <w:tab w:val="left" w:pos="1440"/>
        </w:tabs>
        <w:spacing w:line="380" w:lineRule="exact"/>
        <w:ind w:left="540" w:right="-7" w:hanging="540"/>
        <w:jc w:val="right"/>
        <w:rPr>
          <w:rFonts w:ascii="Arial" w:hAnsi="Arial" w:cs="Arial"/>
          <w:sz w:val="20"/>
          <w:szCs w:val="20"/>
          <w:cs/>
          <w:lang w:val="en-US"/>
        </w:rPr>
      </w:pPr>
      <w:r w:rsidRPr="00856F79">
        <w:rPr>
          <w:rFonts w:ascii="Arial" w:hAnsi="Arial" w:cs="Arial"/>
          <w:sz w:val="20"/>
          <w:szCs w:val="20"/>
          <w:cs/>
        </w:rPr>
        <w:tab/>
      </w:r>
      <w:r w:rsidRPr="00856F79">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95"/>
        <w:gridCol w:w="1389"/>
        <w:gridCol w:w="6"/>
        <w:gridCol w:w="1395"/>
        <w:gridCol w:w="1383"/>
        <w:gridCol w:w="12"/>
      </w:tblGrid>
      <w:tr w:rsidR="00096F9B" w:rsidRPr="00D23F93" w14:paraId="33C0D860" w14:textId="77777777" w:rsidTr="00E57EF8">
        <w:trPr>
          <w:gridAfter w:val="1"/>
          <w:wAfter w:w="12" w:type="dxa"/>
        </w:trPr>
        <w:tc>
          <w:tcPr>
            <w:tcW w:w="3600" w:type="dxa"/>
          </w:tcPr>
          <w:p w14:paraId="6ED91D81" w14:textId="77777777" w:rsidR="00096F9B" w:rsidRPr="00856F79" w:rsidRDefault="00096F9B" w:rsidP="00845DD8">
            <w:pPr>
              <w:spacing w:line="360" w:lineRule="exact"/>
              <w:ind w:right="-14"/>
              <w:jc w:val="thaiDistribute"/>
              <w:rPr>
                <w:rFonts w:ascii="Arial" w:hAnsi="Arial" w:cs="Arial"/>
                <w:b/>
                <w:bCs/>
                <w:sz w:val="20"/>
                <w:szCs w:val="20"/>
                <w:u w:val="single"/>
                <w:lang w:val="en-US"/>
              </w:rPr>
            </w:pPr>
          </w:p>
        </w:tc>
        <w:tc>
          <w:tcPr>
            <w:tcW w:w="5568" w:type="dxa"/>
            <w:gridSpan w:val="5"/>
          </w:tcPr>
          <w:p w14:paraId="1A4DBFB9" w14:textId="77777777" w:rsidR="00096F9B" w:rsidRPr="00856F79" w:rsidRDefault="00096F9B" w:rsidP="00845DD8">
            <w:pPr>
              <w:pBdr>
                <w:bottom w:val="single" w:sz="4" w:space="1" w:color="auto"/>
              </w:pBdr>
              <w:spacing w:line="360" w:lineRule="exact"/>
              <w:ind w:right="-14"/>
              <w:jc w:val="center"/>
              <w:rPr>
                <w:rFonts w:ascii="Arial" w:hAnsi="Arial" w:cs="Arial"/>
                <w:sz w:val="20"/>
                <w:szCs w:val="20"/>
                <w:lang w:val="en-US"/>
              </w:rPr>
            </w:pPr>
            <w:r w:rsidRPr="00856F79">
              <w:rPr>
                <w:rFonts w:ascii="Arial" w:hAnsi="Arial" w:cs="Arial"/>
                <w:sz w:val="20"/>
                <w:szCs w:val="20"/>
                <w:cs/>
              </w:rPr>
              <w:t>For the three-month periods ende</w:t>
            </w:r>
            <w:r w:rsidRPr="00856F79">
              <w:rPr>
                <w:rFonts w:ascii="Arial" w:hAnsi="Arial" w:cs="Browallia New"/>
                <w:sz w:val="20"/>
                <w:szCs w:val="20"/>
                <w:lang w:val="en-US"/>
              </w:rPr>
              <w:t>d 30 June</w:t>
            </w:r>
          </w:p>
        </w:tc>
      </w:tr>
      <w:tr w:rsidR="00096F9B" w:rsidRPr="00856F79" w14:paraId="01B79242" w14:textId="77777777" w:rsidTr="00E57EF8">
        <w:trPr>
          <w:gridAfter w:val="1"/>
          <w:wAfter w:w="12" w:type="dxa"/>
        </w:trPr>
        <w:tc>
          <w:tcPr>
            <w:tcW w:w="3600" w:type="dxa"/>
          </w:tcPr>
          <w:p w14:paraId="0839AF3F" w14:textId="77777777" w:rsidR="00096F9B" w:rsidRPr="00856F79" w:rsidRDefault="00096F9B" w:rsidP="00845DD8">
            <w:pPr>
              <w:spacing w:line="360" w:lineRule="exact"/>
              <w:ind w:right="-14"/>
              <w:jc w:val="thaiDistribute"/>
              <w:rPr>
                <w:rFonts w:ascii="Arial" w:hAnsi="Arial" w:cs="Arial"/>
                <w:b/>
                <w:bCs/>
                <w:sz w:val="20"/>
                <w:szCs w:val="20"/>
                <w:u w:val="single"/>
                <w:lang w:val="en-US"/>
              </w:rPr>
            </w:pPr>
          </w:p>
        </w:tc>
        <w:tc>
          <w:tcPr>
            <w:tcW w:w="2784" w:type="dxa"/>
            <w:gridSpan w:val="2"/>
            <w:hideMark/>
          </w:tcPr>
          <w:p w14:paraId="2804CB98" w14:textId="77777777" w:rsidR="00096F9B" w:rsidRPr="00856F79" w:rsidRDefault="00096F9B" w:rsidP="00845DD8">
            <w:pPr>
              <w:pBdr>
                <w:bottom w:val="single" w:sz="4" w:space="1" w:color="auto"/>
              </w:pBdr>
              <w:spacing w:line="360" w:lineRule="exact"/>
              <w:ind w:right="-14"/>
              <w:jc w:val="center"/>
              <w:rPr>
                <w:rFonts w:ascii="Arial" w:hAnsi="Arial" w:cstheme="minorBidi"/>
                <w:sz w:val="20"/>
                <w:szCs w:val="20"/>
              </w:rPr>
            </w:pPr>
            <w:r w:rsidRPr="00856F79">
              <w:rPr>
                <w:rFonts w:ascii="Arial" w:hAnsi="Arial" w:cs="Arial"/>
                <w:sz w:val="20"/>
                <w:szCs w:val="20"/>
              </w:rPr>
              <w:t>Consolidated</w:t>
            </w:r>
          </w:p>
          <w:p w14:paraId="5B03598A" w14:textId="77777777" w:rsidR="00096F9B" w:rsidRPr="00856F79" w:rsidRDefault="00096F9B" w:rsidP="00845DD8">
            <w:pPr>
              <w:pBdr>
                <w:bottom w:val="single" w:sz="4" w:space="1" w:color="auto"/>
              </w:pBdr>
              <w:spacing w:line="360" w:lineRule="exact"/>
              <w:ind w:right="-14"/>
              <w:jc w:val="center"/>
              <w:rPr>
                <w:rFonts w:ascii="Arial" w:hAnsi="Arial" w:cs="Arial"/>
                <w:sz w:val="20"/>
                <w:szCs w:val="20"/>
                <w:cs/>
              </w:rPr>
            </w:pPr>
            <w:r w:rsidRPr="00856F79">
              <w:rPr>
                <w:rFonts w:ascii="Arial" w:hAnsi="Arial" w:cs="Arial"/>
                <w:sz w:val="20"/>
                <w:szCs w:val="20"/>
              </w:rPr>
              <w:t>financial statements</w:t>
            </w:r>
          </w:p>
        </w:tc>
        <w:tc>
          <w:tcPr>
            <w:tcW w:w="2784" w:type="dxa"/>
            <w:gridSpan w:val="3"/>
            <w:hideMark/>
          </w:tcPr>
          <w:p w14:paraId="2A8EDC60" w14:textId="77777777" w:rsidR="00096F9B" w:rsidRPr="00856F79" w:rsidRDefault="00096F9B" w:rsidP="00845DD8">
            <w:pPr>
              <w:pBdr>
                <w:bottom w:val="single" w:sz="4" w:space="1" w:color="auto"/>
              </w:pBdr>
              <w:spacing w:line="360" w:lineRule="exact"/>
              <w:ind w:right="-14"/>
              <w:jc w:val="center"/>
              <w:rPr>
                <w:rFonts w:ascii="Arial" w:hAnsi="Arial" w:cstheme="minorBidi"/>
                <w:sz w:val="20"/>
                <w:szCs w:val="20"/>
              </w:rPr>
            </w:pPr>
            <w:r w:rsidRPr="00856F79">
              <w:rPr>
                <w:rFonts w:ascii="Arial" w:hAnsi="Arial" w:cs="Arial"/>
                <w:sz w:val="20"/>
                <w:szCs w:val="20"/>
              </w:rPr>
              <w:t>Separate</w:t>
            </w:r>
          </w:p>
          <w:p w14:paraId="45A90F2A" w14:textId="77777777" w:rsidR="00096F9B" w:rsidRPr="00856F79" w:rsidRDefault="00096F9B" w:rsidP="00845DD8">
            <w:pPr>
              <w:pBdr>
                <w:bottom w:val="single" w:sz="4" w:space="1" w:color="auto"/>
              </w:pBdr>
              <w:spacing w:line="360" w:lineRule="exact"/>
              <w:ind w:right="-14"/>
              <w:jc w:val="center"/>
              <w:rPr>
                <w:rFonts w:ascii="Arial" w:hAnsi="Arial" w:cs="Arial"/>
                <w:sz w:val="20"/>
                <w:szCs w:val="20"/>
                <w:cs/>
              </w:rPr>
            </w:pPr>
            <w:r w:rsidRPr="00856F79">
              <w:rPr>
                <w:rFonts w:ascii="Arial" w:hAnsi="Arial" w:cs="Arial"/>
                <w:sz w:val="20"/>
                <w:szCs w:val="20"/>
              </w:rPr>
              <w:t>financial statements</w:t>
            </w:r>
          </w:p>
        </w:tc>
      </w:tr>
      <w:tr w:rsidR="00096F9B" w:rsidRPr="00856F79" w14:paraId="6783D4E3" w14:textId="77777777" w:rsidTr="00096F9B">
        <w:tc>
          <w:tcPr>
            <w:tcW w:w="3600" w:type="dxa"/>
          </w:tcPr>
          <w:p w14:paraId="7A7292D7" w14:textId="77777777" w:rsidR="00096F9B" w:rsidRPr="00856F79" w:rsidRDefault="00096F9B" w:rsidP="00845DD8">
            <w:pPr>
              <w:spacing w:line="360" w:lineRule="exact"/>
              <w:ind w:right="-14"/>
              <w:jc w:val="thaiDistribute"/>
              <w:rPr>
                <w:rFonts w:ascii="Arial" w:hAnsi="Arial" w:cs="Arial"/>
                <w:b/>
                <w:bCs/>
                <w:sz w:val="20"/>
                <w:szCs w:val="20"/>
                <w:u w:val="single"/>
                <w:cs/>
              </w:rPr>
            </w:pPr>
          </w:p>
        </w:tc>
        <w:tc>
          <w:tcPr>
            <w:tcW w:w="1395" w:type="dxa"/>
          </w:tcPr>
          <w:p w14:paraId="18782A09" w14:textId="27DDEBEA" w:rsidR="00096F9B" w:rsidRPr="00856F79" w:rsidRDefault="00096F9B" w:rsidP="00845DD8">
            <w:pPr>
              <w:pBdr>
                <w:bottom w:val="single" w:sz="4" w:space="1" w:color="auto"/>
              </w:pBdr>
              <w:spacing w:line="360" w:lineRule="exact"/>
              <w:ind w:right="-14"/>
              <w:jc w:val="center"/>
              <w:rPr>
                <w:rFonts w:ascii="Arial" w:hAnsi="Arial" w:cs="Arial"/>
                <w:sz w:val="20"/>
                <w:szCs w:val="20"/>
                <w:cs/>
                <w:lang w:val="en-US"/>
              </w:rPr>
            </w:pPr>
            <w:r>
              <w:rPr>
                <w:rFonts w:ascii="Arial" w:hAnsi="Arial" w:cs="Arial"/>
                <w:sz w:val="20"/>
                <w:szCs w:val="20"/>
                <w:lang w:val="en-US"/>
              </w:rPr>
              <w:t>2026</w:t>
            </w:r>
          </w:p>
        </w:tc>
        <w:tc>
          <w:tcPr>
            <w:tcW w:w="1395" w:type="dxa"/>
            <w:gridSpan w:val="2"/>
          </w:tcPr>
          <w:p w14:paraId="54F16346" w14:textId="281099E1" w:rsidR="00096F9B" w:rsidRPr="00856F79" w:rsidRDefault="00096F9B" w:rsidP="00845DD8">
            <w:pPr>
              <w:pBdr>
                <w:bottom w:val="single" w:sz="4" w:space="1" w:color="auto"/>
              </w:pBdr>
              <w:spacing w:line="360" w:lineRule="exact"/>
              <w:ind w:right="-14"/>
              <w:jc w:val="center"/>
              <w:rPr>
                <w:rFonts w:ascii="Arial" w:hAnsi="Arial" w:cs="Arial"/>
                <w:sz w:val="20"/>
                <w:szCs w:val="20"/>
                <w:cs/>
                <w:lang w:val="en-US"/>
              </w:rPr>
            </w:pPr>
            <w:r w:rsidRPr="00856F79">
              <w:rPr>
                <w:rFonts w:ascii="Arial" w:hAnsi="Arial" w:cs="Arial"/>
                <w:sz w:val="20"/>
                <w:szCs w:val="20"/>
                <w:lang w:val="en-US"/>
              </w:rPr>
              <w:t>2025</w:t>
            </w:r>
          </w:p>
        </w:tc>
        <w:tc>
          <w:tcPr>
            <w:tcW w:w="1395" w:type="dxa"/>
          </w:tcPr>
          <w:p w14:paraId="4B7A639F" w14:textId="3301E79D" w:rsidR="00096F9B" w:rsidRPr="00856F79" w:rsidRDefault="00096F9B" w:rsidP="00845DD8">
            <w:pPr>
              <w:pBdr>
                <w:bottom w:val="single" w:sz="4" w:space="1" w:color="auto"/>
              </w:pBdr>
              <w:spacing w:line="360" w:lineRule="exact"/>
              <w:ind w:right="-14"/>
              <w:jc w:val="center"/>
              <w:rPr>
                <w:rFonts w:ascii="Arial" w:hAnsi="Arial" w:cs="Arial"/>
                <w:sz w:val="20"/>
                <w:szCs w:val="20"/>
                <w:cs/>
              </w:rPr>
            </w:pPr>
            <w:r>
              <w:rPr>
                <w:rFonts w:ascii="Arial" w:hAnsi="Arial" w:cs="Arial"/>
                <w:sz w:val="20"/>
                <w:szCs w:val="20"/>
                <w:lang w:val="en-US"/>
              </w:rPr>
              <w:t>2026</w:t>
            </w:r>
          </w:p>
        </w:tc>
        <w:tc>
          <w:tcPr>
            <w:tcW w:w="1395" w:type="dxa"/>
            <w:gridSpan w:val="2"/>
            <w:hideMark/>
          </w:tcPr>
          <w:p w14:paraId="314CB9E2" w14:textId="245EDFC0" w:rsidR="00096F9B" w:rsidRPr="00856F79" w:rsidRDefault="00096F9B" w:rsidP="00845DD8">
            <w:pPr>
              <w:pBdr>
                <w:bottom w:val="single" w:sz="4" w:space="1" w:color="auto"/>
              </w:pBdr>
              <w:spacing w:line="360" w:lineRule="exact"/>
              <w:ind w:right="-14"/>
              <w:jc w:val="center"/>
              <w:rPr>
                <w:rFonts w:ascii="Arial" w:hAnsi="Arial" w:cs="Arial"/>
                <w:sz w:val="20"/>
                <w:szCs w:val="20"/>
                <w:lang w:val="en-US"/>
              </w:rPr>
            </w:pPr>
            <w:r w:rsidRPr="00856F79">
              <w:rPr>
                <w:rFonts w:ascii="Arial" w:hAnsi="Arial" w:cs="Arial"/>
                <w:sz w:val="20"/>
                <w:szCs w:val="20"/>
                <w:lang w:val="en-US"/>
              </w:rPr>
              <w:t>2025</w:t>
            </w:r>
          </w:p>
        </w:tc>
      </w:tr>
      <w:tr w:rsidR="00096F9B" w:rsidRPr="00856F79" w14:paraId="48690A33" w14:textId="77777777" w:rsidTr="00E57EF8">
        <w:tc>
          <w:tcPr>
            <w:tcW w:w="3600" w:type="dxa"/>
          </w:tcPr>
          <w:p w14:paraId="478AF4BC" w14:textId="77777777" w:rsidR="00096F9B" w:rsidRPr="00856F79" w:rsidRDefault="00096F9B" w:rsidP="00845DD8">
            <w:pPr>
              <w:pStyle w:val="Header"/>
              <w:spacing w:line="360" w:lineRule="exact"/>
              <w:ind w:left="-18"/>
              <w:jc w:val="both"/>
              <w:rPr>
                <w:rFonts w:ascii="Arial" w:hAnsi="Arial" w:cs="Arial"/>
                <w:sz w:val="20"/>
                <w:szCs w:val="20"/>
                <w:cs/>
                <w:lang w:val="en-US"/>
              </w:rPr>
            </w:pPr>
            <w:r w:rsidRPr="00856F79">
              <w:rPr>
                <w:rFonts w:ascii="Arial" w:hAnsi="Arial" w:cs="Arial"/>
                <w:b/>
                <w:bCs/>
                <w:sz w:val="20"/>
                <w:szCs w:val="20"/>
              </w:rPr>
              <w:t>Current income tax:</w:t>
            </w:r>
          </w:p>
        </w:tc>
        <w:tc>
          <w:tcPr>
            <w:tcW w:w="1395" w:type="dxa"/>
            <w:vAlign w:val="bottom"/>
          </w:tcPr>
          <w:p w14:paraId="38DBBC32" w14:textId="77777777" w:rsidR="00096F9B" w:rsidRPr="00856F79" w:rsidRDefault="00096F9B" w:rsidP="00845DD8">
            <w:pPr>
              <w:tabs>
                <w:tab w:val="decimal" w:pos="1056"/>
              </w:tabs>
              <w:spacing w:line="360" w:lineRule="exact"/>
              <w:ind w:right="-7"/>
              <w:rPr>
                <w:rFonts w:ascii="Arial" w:hAnsi="Arial" w:cstheme="minorBidi"/>
                <w:sz w:val="20"/>
                <w:szCs w:val="20"/>
                <w:lang w:val="en-US"/>
              </w:rPr>
            </w:pPr>
          </w:p>
        </w:tc>
        <w:tc>
          <w:tcPr>
            <w:tcW w:w="1395" w:type="dxa"/>
            <w:gridSpan w:val="2"/>
            <w:vAlign w:val="bottom"/>
          </w:tcPr>
          <w:p w14:paraId="60CF9338" w14:textId="77777777" w:rsidR="00096F9B" w:rsidRPr="00856F79" w:rsidRDefault="00096F9B" w:rsidP="00845DD8">
            <w:pPr>
              <w:tabs>
                <w:tab w:val="decimal" w:pos="1056"/>
              </w:tabs>
              <w:spacing w:line="360" w:lineRule="exact"/>
              <w:ind w:right="-7"/>
              <w:rPr>
                <w:rFonts w:ascii="Arial" w:hAnsi="Arial" w:cstheme="minorBidi"/>
                <w:sz w:val="20"/>
                <w:szCs w:val="20"/>
                <w:lang w:val="en-US"/>
              </w:rPr>
            </w:pPr>
          </w:p>
        </w:tc>
        <w:tc>
          <w:tcPr>
            <w:tcW w:w="1395" w:type="dxa"/>
            <w:vAlign w:val="bottom"/>
          </w:tcPr>
          <w:p w14:paraId="164FA902" w14:textId="77777777" w:rsidR="00096F9B" w:rsidRPr="00856F79" w:rsidRDefault="00096F9B" w:rsidP="00845DD8">
            <w:pPr>
              <w:tabs>
                <w:tab w:val="decimal" w:pos="1056"/>
              </w:tabs>
              <w:spacing w:line="360" w:lineRule="exact"/>
              <w:ind w:right="-7"/>
              <w:rPr>
                <w:rFonts w:ascii="Arial" w:hAnsi="Arial" w:cstheme="minorBidi"/>
                <w:sz w:val="20"/>
                <w:szCs w:val="20"/>
                <w:lang w:val="en-US"/>
              </w:rPr>
            </w:pPr>
          </w:p>
        </w:tc>
        <w:tc>
          <w:tcPr>
            <w:tcW w:w="1395" w:type="dxa"/>
            <w:gridSpan w:val="2"/>
            <w:vAlign w:val="bottom"/>
          </w:tcPr>
          <w:p w14:paraId="09136727" w14:textId="77777777" w:rsidR="00096F9B" w:rsidRPr="00856F79" w:rsidRDefault="00096F9B" w:rsidP="00845DD8">
            <w:pPr>
              <w:tabs>
                <w:tab w:val="decimal" w:pos="1056"/>
              </w:tabs>
              <w:spacing w:line="360" w:lineRule="exact"/>
              <w:ind w:right="-7"/>
              <w:rPr>
                <w:rFonts w:ascii="Arial" w:hAnsi="Arial" w:cstheme="minorBidi"/>
                <w:sz w:val="20"/>
                <w:szCs w:val="20"/>
                <w:lang w:val="en-US"/>
              </w:rPr>
            </w:pPr>
          </w:p>
        </w:tc>
      </w:tr>
      <w:tr w:rsidR="00900CC0" w:rsidRPr="00856F79" w14:paraId="0A6F5FF2" w14:textId="77777777" w:rsidTr="00E57EF8">
        <w:tc>
          <w:tcPr>
            <w:tcW w:w="3600" w:type="dxa"/>
          </w:tcPr>
          <w:p w14:paraId="00B927DD" w14:textId="77777777" w:rsidR="00900CC0" w:rsidRPr="00856F79" w:rsidRDefault="00900CC0" w:rsidP="00845DD8">
            <w:pPr>
              <w:pStyle w:val="Header"/>
              <w:spacing w:line="360" w:lineRule="exact"/>
              <w:ind w:left="-18"/>
              <w:jc w:val="both"/>
              <w:rPr>
                <w:rFonts w:ascii="Arial" w:hAnsi="Arial" w:cs="Arial"/>
                <w:sz w:val="20"/>
                <w:szCs w:val="20"/>
                <w:lang w:val="en-US"/>
              </w:rPr>
            </w:pPr>
            <w:r w:rsidRPr="00856F79">
              <w:rPr>
                <w:rFonts w:ascii="Arial" w:hAnsi="Arial" w:cs="Arial"/>
                <w:sz w:val="20"/>
                <w:szCs w:val="20"/>
                <w:lang w:val="en-US"/>
              </w:rPr>
              <w:t>Interim corporate income tax charge</w:t>
            </w:r>
          </w:p>
        </w:tc>
        <w:tc>
          <w:tcPr>
            <w:tcW w:w="1395" w:type="dxa"/>
            <w:vAlign w:val="bottom"/>
          </w:tcPr>
          <w:p w14:paraId="5A3AFAE3" w14:textId="38E5EFD6" w:rsidR="00900CC0" w:rsidRPr="00856F79" w:rsidRDefault="00900CC0" w:rsidP="00845DD8">
            <w:pP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32,554</w:t>
            </w:r>
          </w:p>
        </w:tc>
        <w:tc>
          <w:tcPr>
            <w:tcW w:w="1395" w:type="dxa"/>
            <w:gridSpan w:val="2"/>
            <w:vAlign w:val="bottom"/>
          </w:tcPr>
          <w:p w14:paraId="23B7B9C0" w14:textId="616F6D09" w:rsidR="00900CC0" w:rsidRPr="00856F79" w:rsidRDefault="00900CC0" w:rsidP="00845DD8">
            <w:pP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23,256</w:t>
            </w:r>
          </w:p>
        </w:tc>
        <w:tc>
          <w:tcPr>
            <w:tcW w:w="1395" w:type="dxa"/>
            <w:vAlign w:val="bottom"/>
          </w:tcPr>
          <w:p w14:paraId="5A5DAD2D" w14:textId="0AB6E2F7" w:rsidR="00900CC0" w:rsidRPr="00856F79" w:rsidRDefault="00900CC0" w:rsidP="00845DD8">
            <w:pP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8,414</w:t>
            </w:r>
          </w:p>
        </w:tc>
        <w:tc>
          <w:tcPr>
            <w:tcW w:w="1395" w:type="dxa"/>
            <w:gridSpan w:val="2"/>
            <w:vAlign w:val="bottom"/>
          </w:tcPr>
          <w:p w14:paraId="56C97A8D" w14:textId="502D4347" w:rsidR="00900CC0" w:rsidRPr="00856F79" w:rsidRDefault="00900CC0" w:rsidP="00845DD8">
            <w:pPr>
              <w:tabs>
                <w:tab w:val="decimal" w:pos="1056"/>
              </w:tabs>
              <w:spacing w:line="360" w:lineRule="exact"/>
              <w:ind w:right="-7"/>
              <w:rPr>
                <w:rFonts w:ascii="Arial" w:hAnsi="Arial" w:cstheme="minorBidi"/>
                <w:sz w:val="20"/>
                <w:szCs w:val="20"/>
                <w:lang w:val="en-US"/>
              </w:rPr>
            </w:pPr>
            <w:r w:rsidRPr="00C9420A">
              <w:rPr>
                <w:rFonts w:ascii="Arial" w:hAnsi="Arial" w:cstheme="minorBidi"/>
                <w:sz w:val="20"/>
                <w:szCs w:val="20"/>
                <w:lang w:val="en-US"/>
              </w:rPr>
              <w:t>(500)</w:t>
            </w:r>
          </w:p>
        </w:tc>
      </w:tr>
      <w:tr w:rsidR="00900CC0" w:rsidRPr="00856F79" w14:paraId="14581CF1" w14:textId="77777777" w:rsidTr="00E57EF8">
        <w:tc>
          <w:tcPr>
            <w:tcW w:w="3600" w:type="dxa"/>
          </w:tcPr>
          <w:p w14:paraId="6DC08FE4" w14:textId="77777777" w:rsidR="00900CC0" w:rsidRPr="00856F79" w:rsidRDefault="00900CC0" w:rsidP="00845DD8">
            <w:pPr>
              <w:pStyle w:val="Header"/>
              <w:spacing w:line="360" w:lineRule="exact"/>
              <w:ind w:left="156" w:hanging="180"/>
              <w:rPr>
                <w:rFonts w:ascii="Arial" w:hAnsi="Arial" w:cs="Arial"/>
                <w:sz w:val="20"/>
                <w:szCs w:val="20"/>
                <w:lang w:val="en-US"/>
              </w:rPr>
            </w:pPr>
            <w:r w:rsidRPr="00856F79">
              <w:rPr>
                <w:rFonts w:ascii="Arial" w:hAnsi="Arial" w:cs="Arial"/>
                <w:sz w:val="20"/>
                <w:szCs w:val="20"/>
                <w:lang w:val="en-US"/>
              </w:rPr>
              <w:t>Adjustment in respect of income tax previous year</w:t>
            </w:r>
          </w:p>
        </w:tc>
        <w:tc>
          <w:tcPr>
            <w:tcW w:w="1395" w:type="dxa"/>
            <w:vAlign w:val="bottom"/>
          </w:tcPr>
          <w:p w14:paraId="0F5D1AE3" w14:textId="252DD867" w:rsidR="00900CC0" w:rsidRPr="00856F79" w:rsidRDefault="00900CC0" w:rsidP="00845DD8">
            <w:pP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w:t>
            </w:r>
          </w:p>
        </w:tc>
        <w:tc>
          <w:tcPr>
            <w:tcW w:w="1395" w:type="dxa"/>
            <w:gridSpan w:val="2"/>
            <w:vAlign w:val="bottom"/>
          </w:tcPr>
          <w:p w14:paraId="01DD3017" w14:textId="5434A5FD" w:rsidR="00900CC0" w:rsidRPr="00856F79" w:rsidRDefault="00900CC0" w:rsidP="00845DD8">
            <w:pP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(692)</w:t>
            </w:r>
          </w:p>
        </w:tc>
        <w:tc>
          <w:tcPr>
            <w:tcW w:w="1395" w:type="dxa"/>
            <w:vAlign w:val="bottom"/>
          </w:tcPr>
          <w:p w14:paraId="1D8A899F" w14:textId="02D0CD2E" w:rsidR="00900CC0" w:rsidRPr="00856F79" w:rsidRDefault="00900CC0" w:rsidP="00845DD8">
            <w:pP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w:t>
            </w:r>
          </w:p>
        </w:tc>
        <w:tc>
          <w:tcPr>
            <w:tcW w:w="1395" w:type="dxa"/>
            <w:gridSpan w:val="2"/>
            <w:vAlign w:val="bottom"/>
          </w:tcPr>
          <w:p w14:paraId="66CE5322" w14:textId="79C723E7" w:rsidR="00900CC0" w:rsidRPr="00856F79" w:rsidRDefault="00900CC0" w:rsidP="00845DD8">
            <w:pPr>
              <w:tabs>
                <w:tab w:val="decimal" w:pos="1056"/>
              </w:tabs>
              <w:spacing w:line="360" w:lineRule="exact"/>
              <w:ind w:right="-7"/>
              <w:rPr>
                <w:rFonts w:ascii="Arial" w:hAnsi="Arial" w:cstheme="minorBidi"/>
                <w:sz w:val="20"/>
                <w:szCs w:val="20"/>
                <w:lang w:val="en-US"/>
              </w:rPr>
            </w:pPr>
            <w:r w:rsidRPr="00C9420A">
              <w:rPr>
                <w:rFonts w:ascii="Arial" w:hAnsi="Arial" w:cstheme="minorBidi"/>
                <w:sz w:val="20"/>
                <w:szCs w:val="20"/>
                <w:lang w:val="en-US"/>
              </w:rPr>
              <w:t>(692)</w:t>
            </w:r>
          </w:p>
        </w:tc>
      </w:tr>
      <w:tr w:rsidR="00900CC0" w:rsidRPr="00856F79" w14:paraId="6967D5C0" w14:textId="77777777" w:rsidTr="00E57EF8">
        <w:tc>
          <w:tcPr>
            <w:tcW w:w="3600" w:type="dxa"/>
            <w:vAlign w:val="bottom"/>
          </w:tcPr>
          <w:p w14:paraId="135AF802" w14:textId="77777777" w:rsidR="00900CC0" w:rsidRPr="00856F79" w:rsidRDefault="00900CC0" w:rsidP="00845DD8">
            <w:pPr>
              <w:pStyle w:val="Header"/>
              <w:spacing w:line="360" w:lineRule="exact"/>
              <w:ind w:left="-18"/>
              <w:jc w:val="both"/>
              <w:rPr>
                <w:rFonts w:ascii="Arial" w:hAnsi="Arial" w:cs="Arial"/>
                <w:sz w:val="20"/>
                <w:szCs w:val="20"/>
                <w:lang w:val="en-US"/>
              </w:rPr>
            </w:pPr>
            <w:r w:rsidRPr="00856F79">
              <w:rPr>
                <w:rFonts w:ascii="Arial" w:hAnsi="Arial" w:cs="Arial"/>
                <w:b/>
                <w:bCs/>
                <w:sz w:val="20"/>
                <w:szCs w:val="20"/>
              </w:rPr>
              <w:t>Deferred tax:</w:t>
            </w:r>
          </w:p>
        </w:tc>
        <w:tc>
          <w:tcPr>
            <w:tcW w:w="1395" w:type="dxa"/>
            <w:vAlign w:val="bottom"/>
          </w:tcPr>
          <w:p w14:paraId="23E92FE2" w14:textId="77777777" w:rsidR="00900CC0" w:rsidRPr="00856F79" w:rsidRDefault="00900CC0" w:rsidP="00845DD8">
            <w:pPr>
              <w:tabs>
                <w:tab w:val="decimal" w:pos="1056"/>
              </w:tabs>
              <w:spacing w:line="360" w:lineRule="exact"/>
              <w:ind w:right="-7"/>
              <w:rPr>
                <w:rFonts w:ascii="Arial" w:hAnsi="Arial" w:cstheme="minorBidi"/>
                <w:sz w:val="20"/>
                <w:szCs w:val="20"/>
                <w:lang w:val="en-US"/>
              </w:rPr>
            </w:pPr>
          </w:p>
        </w:tc>
        <w:tc>
          <w:tcPr>
            <w:tcW w:w="1395" w:type="dxa"/>
            <w:gridSpan w:val="2"/>
            <w:vAlign w:val="bottom"/>
          </w:tcPr>
          <w:p w14:paraId="43DEABB2" w14:textId="77777777" w:rsidR="00900CC0" w:rsidRPr="00856F79" w:rsidRDefault="00900CC0" w:rsidP="00845DD8">
            <w:pPr>
              <w:tabs>
                <w:tab w:val="decimal" w:pos="1056"/>
              </w:tabs>
              <w:spacing w:line="360" w:lineRule="exact"/>
              <w:ind w:right="-7"/>
              <w:rPr>
                <w:rFonts w:ascii="Arial" w:hAnsi="Arial" w:cstheme="minorBidi"/>
                <w:sz w:val="20"/>
                <w:szCs w:val="20"/>
                <w:lang w:val="en-US"/>
              </w:rPr>
            </w:pPr>
          </w:p>
        </w:tc>
        <w:tc>
          <w:tcPr>
            <w:tcW w:w="1395" w:type="dxa"/>
            <w:vAlign w:val="bottom"/>
          </w:tcPr>
          <w:p w14:paraId="506DA727" w14:textId="77777777" w:rsidR="00900CC0" w:rsidRPr="00856F79" w:rsidRDefault="00900CC0" w:rsidP="00845DD8">
            <w:pPr>
              <w:tabs>
                <w:tab w:val="decimal" w:pos="1056"/>
              </w:tabs>
              <w:spacing w:line="360" w:lineRule="exact"/>
              <w:ind w:right="-7"/>
              <w:rPr>
                <w:rFonts w:ascii="Arial" w:hAnsi="Arial" w:cstheme="minorBidi"/>
                <w:sz w:val="20"/>
                <w:szCs w:val="20"/>
                <w:lang w:val="en-US"/>
              </w:rPr>
            </w:pPr>
          </w:p>
        </w:tc>
        <w:tc>
          <w:tcPr>
            <w:tcW w:w="1395" w:type="dxa"/>
            <w:gridSpan w:val="2"/>
            <w:vAlign w:val="bottom"/>
          </w:tcPr>
          <w:p w14:paraId="19B254B1" w14:textId="77777777" w:rsidR="00900CC0" w:rsidRPr="00856F79" w:rsidRDefault="00900CC0" w:rsidP="00845DD8">
            <w:pPr>
              <w:tabs>
                <w:tab w:val="decimal" w:pos="1056"/>
              </w:tabs>
              <w:spacing w:line="360" w:lineRule="exact"/>
              <w:ind w:right="-7"/>
              <w:rPr>
                <w:rFonts w:ascii="Arial" w:hAnsi="Arial" w:cstheme="minorBidi"/>
                <w:sz w:val="20"/>
                <w:szCs w:val="20"/>
                <w:lang w:val="en-US"/>
              </w:rPr>
            </w:pPr>
          </w:p>
        </w:tc>
      </w:tr>
      <w:tr w:rsidR="00900CC0" w:rsidRPr="00856F79" w14:paraId="4AEBEA7A" w14:textId="77777777" w:rsidTr="00E57EF8">
        <w:tc>
          <w:tcPr>
            <w:tcW w:w="3600" w:type="dxa"/>
            <w:vAlign w:val="bottom"/>
          </w:tcPr>
          <w:p w14:paraId="4F802394" w14:textId="77777777" w:rsidR="00900CC0" w:rsidRPr="00856F79" w:rsidRDefault="00900CC0" w:rsidP="00845DD8">
            <w:pPr>
              <w:pStyle w:val="Header"/>
              <w:spacing w:line="360" w:lineRule="exact"/>
              <w:ind w:left="156" w:hanging="180"/>
              <w:jc w:val="both"/>
              <w:rPr>
                <w:rFonts w:ascii="Arial" w:hAnsi="Arial" w:cs="Arial"/>
                <w:sz w:val="20"/>
                <w:szCs w:val="20"/>
                <w:cs/>
                <w:lang w:val="en-US"/>
              </w:rPr>
            </w:pPr>
            <w:r w:rsidRPr="00856F79">
              <w:rPr>
                <w:rFonts w:ascii="Arial" w:hAnsi="Arial" w:cs="Arial"/>
                <w:sz w:val="20"/>
                <w:szCs w:val="20"/>
                <w:lang w:val="en-US"/>
              </w:rPr>
              <w:t>Deferred tax relating to origination and reversal of temporary differences</w:t>
            </w:r>
          </w:p>
        </w:tc>
        <w:tc>
          <w:tcPr>
            <w:tcW w:w="1395" w:type="dxa"/>
            <w:vAlign w:val="bottom"/>
          </w:tcPr>
          <w:p w14:paraId="01E1D623" w14:textId="1F5C1144" w:rsidR="00900CC0" w:rsidRPr="00856F79" w:rsidRDefault="00900CC0" w:rsidP="00845DD8">
            <w:pPr>
              <w:pBdr>
                <w:bottom w:val="single" w:sz="4" w:space="1" w:color="auto"/>
              </w:pBd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(10,345)</w:t>
            </w:r>
          </w:p>
        </w:tc>
        <w:tc>
          <w:tcPr>
            <w:tcW w:w="1395" w:type="dxa"/>
            <w:gridSpan w:val="2"/>
            <w:vAlign w:val="bottom"/>
          </w:tcPr>
          <w:p w14:paraId="4FE0A95F" w14:textId="1EE4FC75" w:rsidR="00900CC0" w:rsidRPr="00856F79" w:rsidRDefault="00900CC0" w:rsidP="00845DD8">
            <w:pPr>
              <w:pBdr>
                <w:bottom w:val="single" w:sz="4" w:space="1" w:color="auto"/>
              </w:pBd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(4,214)</w:t>
            </w:r>
          </w:p>
        </w:tc>
        <w:tc>
          <w:tcPr>
            <w:tcW w:w="1395" w:type="dxa"/>
            <w:vAlign w:val="bottom"/>
          </w:tcPr>
          <w:p w14:paraId="78CE853E" w14:textId="51B5DA09" w:rsidR="00900CC0" w:rsidRPr="00856F79" w:rsidRDefault="00900CC0" w:rsidP="00845DD8">
            <w:pPr>
              <w:pBdr>
                <w:bottom w:val="single" w:sz="4" w:space="1" w:color="auto"/>
              </w:pBd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(307)</w:t>
            </w:r>
          </w:p>
        </w:tc>
        <w:tc>
          <w:tcPr>
            <w:tcW w:w="1395" w:type="dxa"/>
            <w:gridSpan w:val="2"/>
            <w:vAlign w:val="bottom"/>
          </w:tcPr>
          <w:p w14:paraId="25DA834D" w14:textId="66E48A57" w:rsidR="00900CC0" w:rsidRPr="00856F79" w:rsidRDefault="00900CC0" w:rsidP="00845DD8">
            <w:pPr>
              <w:pBdr>
                <w:bottom w:val="single" w:sz="4" w:space="1" w:color="auto"/>
              </w:pBdr>
              <w:tabs>
                <w:tab w:val="decimal" w:pos="1056"/>
              </w:tabs>
              <w:spacing w:line="360" w:lineRule="exact"/>
              <w:ind w:right="-7"/>
              <w:rPr>
                <w:rFonts w:ascii="Arial" w:hAnsi="Arial" w:cstheme="minorBidi"/>
                <w:sz w:val="20"/>
                <w:szCs w:val="20"/>
                <w:lang w:val="en-US"/>
              </w:rPr>
            </w:pPr>
            <w:r w:rsidRPr="00C9420A">
              <w:rPr>
                <w:rFonts w:ascii="Arial" w:hAnsi="Arial" w:cstheme="minorBidi"/>
                <w:sz w:val="20"/>
                <w:szCs w:val="20"/>
                <w:lang w:val="en-US"/>
              </w:rPr>
              <w:t>2</w:t>
            </w:r>
          </w:p>
        </w:tc>
      </w:tr>
      <w:tr w:rsidR="00900CC0" w:rsidRPr="00856F79" w14:paraId="770BE4E2" w14:textId="77777777" w:rsidTr="00E57EF8">
        <w:tc>
          <w:tcPr>
            <w:tcW w:w="3600" w:type="dxa"/>
            <w:vAlign w:val="bottom"/>
          </w:tcPr>
          <w:p w14:paraId="578F2B6D" w14:textId="77777777" w:rsidR="00900CC0" w:rsidRPr="00856F79" w:rsidRDefault="00900CC0" w:rsidP="00845DD8">
            <w:pPr>
              <w:pStyle w:val="Header"/>
              <w:spacing w:line="360" w:lineRule="exact"/>
              <w:ind w:left="156" w:hanging="180"/>
              <w:rPr>
                <w:rFonts w:ascii="Arial" w:hAnsi="Arial" w:cs="Arial"/>
                <w:b/>
                <w:bCs/>
                <w:sz w:val="20"/>
                <w:szCs w:val="20"/>
                <w:cs/>
                <w:lang w:val="en-US"/>
              </w:rPr>
            </w:pPr>
            <w:r w:rsidRPr="00856F79">
              <w:rPr>
                <w:rFonts w:ascii="Arial" w:hAnsi="Arial" w:cs="Arial"/>
                <w:b/>
                <w:bCs/>
                <w:sz w:val="20"/>
                <w:szCs w:val="20"/>
                <w:lang w:val="en-US"/>
              </w:rPr>
              <w:t>Income tax expenses (revenues) reported in profit or loss</w:t>
            </w:r>
          </w:p>
        </w:tc>
        <w:tc>
          <w:tcPr>
            <w:tcW w:w="1395" w:type="dxa"/>
            <w:vAlign w:val="bottom"/>
          </w:tcPr>
          <w:p w14:paraId="2A81DE06" w14:textId="487A7AB0" w:rsidR="00900CC0" w:rsidRPr="00856F79" w:rsidRDefault="00900CC0" w:rsidP="00845DD8">
            <w:pPr>
              <w:pBdr>
                <w:bottom w:val="double" w:sz="4" w:space="1" w:color="auto"/>
              </w:pBd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22,209</w:t>
            </w:r>
          </w:p>
        </w:tc>
        <w:tc>
          <w:tcPr>
            <w:tcW w:w="1395" w:type="dxa"/>
            <w:gridSpan w:val="2"/>
            <w:vAlign w:val="bottom"/>
          </w:tcPr>
          <w:p w14:paraId="532F5575" w14:textId="25AEBC5F" w:rsidR="00900CC0" w:rsidRPr="00856F79" w:rsidRDefault="00900CC0" w:rsidP="00845DD8">
            <w:pPr>
              <w:pBdr>
                <w:bottom w:val="double" w:sz="4" w:space="1" w:color="auto"/>
              </w:pBd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18,350</w:t>
            </w:r>
          </w:p>
        </w:tc>
        <w:tc>
          <w:tcPr>
            <w:tcW w:w="1395" w:type="dxa"/>
            <w:vAlign w:val="bottom"/>
          </w:tcPr>
          <w:p w14:paraId="59EE5C11" w14:textId="3B7D4F8B" w:rsidR="00900CC0" w:rsidRPr="00856F79" w:rsidRDefault="00900CC0" w:rsidP="00845DD8">
            <w:pPr>
              <w:pBdr>
                <w:bottom w:val="double" w:sz="4" w:space="1" w:color="auto"/>
              </w:pBdr>
              <w:tabs>
                <w:tab w:val="decimal" w:pos="1056"/>
              </w:tabs>
              <w:spacing w:line="360" w:lineRule="exact"/>
              <w:ind w:right="-7"/>
              <w:rPr>
                <w:rFonts w:ascii="Arial" w:hAnsi="Arial" w:cstheme="minorBidi"/>
                <w:sz w:val="20"/>
                <w:szCs w:val="20"/>
                <w:lang w:val="en-US"/>
              </w:rPr>
            </w:pPr>
            <w:r w:rsidRPr="00900CC0">
              <w:rPr>
                <w:rFonts w:ascii="Arial" w:hAnsi="Arial" w:cstheme="minorBidi"/>
                <w:sz w:val="20"/>
                <w:szCs w:val="20"/>
                <w:lang w:val="en-US"/>
              </w:rPr>
              <w:t>8,107</w:t>
            </w:r>
          </w:p>
        </w:tc>
        <w:tc>
          <w:tcPr>
            <w:tcW w:w="1395" w:type="dxa"/>
            <w:gridSpan w:val="2"/>
            <w:vAlign w:val="bottom"/>
          </w:tcPr>
          <w:p w14:paraId="284EEDF7" w14:textId="3FF848E0" w:rsidR="00900CC0" w:rsidRPr="00856F79" w:rsidRDefault="00900CC0" w:rsidP="00845DD8">
            <w:pPr>
              <w:pBdr>
                <w:bottom w:val="double" w:sz="4" w:space="1" w:color="auto"/>
              </w:pBdr>
              <w:tabs>
                <w:tab w:val="decimal" w:pos="1056"/>
              </w:tabs>
              <w:spacing w:line="360" w:lineRule="exact"/>
              <w:ind w:right="-7"/>
              <w:rPr>
                <w:rFonts w:ascii="Arial" w:hAnsi="Arial" w:cstheme="minorBidi"/>
                <w:sz w:val="20"/>
                <w:szCs w:val="20"/>
                <w:lang w:val="en-US"/>
              </w:rPr>
            </w:pPr>
            <w:r w:rsidRPr="00C9420A">
              <w:rPr>
                <w:rFonts w:ascii="Arial" w:hAnsi="Arial" w:cstheme="minorBidi"/>
                <w:sz w:val="20"/>
                <w:szCs w:val="20"/>
                <w:lang w:val="en-US"/>
              </w:rPr>
              <w:t>(1,190)</w:t>
            </w:r>
          </w:p>
        </w:tc>
      </w:tr>
    </w:tbl>
    <w:p w14:paraId="3D86D725" w14:textId="77777777" w:rsidR="00E508C3" w:rsidRDefault="00E508C3" w:rsidP="00096F9B">
      <w:pPr>
        <w:tabs>
          <w:tab w:val="left" w:pos="900"/>
          <w:tab w:val="left" w:pos="1440"/>
        </w:tabs>
        <w:spacing w:before="120" w:line="380" w:lineRule="exact"/>
        <w:ind w:left="547" w:hanging="547"/>
        <w:jc w:val="right"/>
        <w:rPr>
          <w:rFonts w:ascii="Arial" w:hAnsi="Arial" w:cs="Arial"/>
          <w:sz w:val="20"/>
          <w:szCs w:val="20"/>
          <w:lang w:val="en-US"/>
        </w:rPr>
      </w:pPr>
    </w:p>
    <w:p w14:paraId="6D645E19" w14:textId="77777777" w:rsidR="00E508C3" w:rsidRDefault="00E508C3">
      <w:pPr>
        <w:overflowPunct/>
        <w:autoSpaceDE/>
        <w:autoSpaceDN/>
        <w:adjustRightInd/>
        <w:spacing w:after="200" w:line="276" w:lineRule="auto"/>
        <w:textAlignment w:val="auto"/>
        <w:rPr>
          <w:rFonts w:ascii="Arial" w:hAnsi="Arial" w:cs="Arial"/>
          <w:sz w:val="20"/>
          <w:szCs w:val="20"/>
          <w:lang w:val="en-US"/>
        </w:rPr>
      </w:pPr>
      <w:r>
        <w:rPr>
          <w:rFonts w:ascii="Arial" w:hAnsi="Arial" w:cs="Arial"/>
          <w:sz w:val="20"/>
          <w:szCs w:val="20"/>
          <w:lang w:val="en-US"/>
        </w:rPr>
        <w:br w:type="page"/>
      </w:r>
    </w:p>
    <w:p w14:paraId="1E58AF3C" w14:textId="78F86C6C" w:rsidR="00096F9B" w:rsidRPr="00856F79" w:rsidRDefault="00096F9B" w:rsidP="00096F9B">
      <w:pPr>
        <w:tabs>
          <w:tab w:val="left" w:pos="900"/>
          <w:tab w:val="left" w:pos="1440"/>
        </w:tabs>
        <w:spacing w:before="120" w:line="380" w:lineRule="exact"/>
        <w:ind w:left="547" w:hanging="547"/>
        <w:jc w:val="right"/>
        <w:rPr>
          <w:rFonts w:ascii="Arial" w:hAnsi="Arial" w:cs="Arial"/>
          <w:sz w:val="20"/>
          <w:szCs w:val="20"/>
          <w:cs/>
          <w:lang w:val="en-US"/>
        </w:rPr>
      </w:pPr>
      <w:r w:rsidRPr="00856F79">
        <w:rPr>
          <w:rFonts w:ascii="Arial" w:hAnsi="Arial" w:cs="Arial"/>
          <w:sz w:val="20"/>
          <w:szCs w:val="20"/>
          <w:lang w:val="en-US"/>
        </w:rPr>
        <w:lastRenderedPageBreak/>
        <w:t>(Unit: Thousand Baht)</w:t>
      </w:r>
    </w:p>
    <w:tbl>
      <w:tblPr>
        <w:tblW w:w="9180" w:type="dxa"/>
        <w:tblInd w:w="450" w:type="dxa"/>
        <w:tblLayout w:type="fixed"/>
        <w:tblLook w:val="04A0" w:firstRow="1" w:lastRow="0" w:firstColumn="1" w:lastColumn="0" w:noHBand="0" w:noVBand="1"/>
      </w:tblPr>
      <w:tblGrid>
        <w:gridCol w:w="3600"/>
        <w:gridCol w:w="1395"/>
        <w:gridCol w:w="1389"/>
        <w:gridCol w:w="6"/>
        <w:gridCol w:w="1395"/>
        <w:gridCol w:w="1383"/>
        <w:gridCol w:w="12"/>
      </w:tblGrid>
      <w:tr w:rsidR="00096F9B" w:rsidRPr="00D23F93" w14:paraId="2CD3A298" w14:textId="77777777" w:rsidTr="00E57EF8">
        <w:trPr>
          <w:gridAfter w:val="1"/>
          <w:wAfter w:w="12" w:type="dxa"/>
        </w:trPr>
        <w:tc>
          <w:tcPr>
            <w:tcW w:w="3600" w:type="dxa"/>
          </w:tcPr>
          <w:p w14:paraId="4B475176" w14:textId="77777777" w:rsidR="00096F9B" w:rsidRPr="00856F79" w:rsidRDefault="00096F9B" w:rsidP="00E57EF8">
            <w:pPr>
              <w:spacing w:line="340" w:lineRule="exact"/>
              <w:ind w:right="-14"/>
              <w:jc w:val="thaiDistribute"/>
              <w:rPr>
                <w:rFonts w:ascii="Arial" w:hAnsi="Arial" w:cs="Arial"/>
                <w:b/>
                <w:bCs/>
                <w:sz w:val="20"/>
                <w:szCs w:val="20"/>
                <w:u w:val="single"/>
                <w:lang w:val="en-US"/>
              </w:rPr>
            </w:pPr>
          </w:p>
        </w:tc>
        <w:tc>
          <w:tcPr>
            <w:tcW w:w="5568" w:type="dxa"/>
            <w:gridSpan w:val="5"/>
          </w:tcPr>
          <w:p w14:paraId="0A0CEC58" w14:textId="77777777" w:rsidR="00096F9B" w:rsidRPr="00856F79" w:rsidRDefault="00096F9B" w:rsidP="00E57EF8">
            <w:pPr>
              <w:pBdr>
                <w:bottom w:val="single" w:sz="4" w:space="1" w:color="auto"/>
              </w:pBdr>
              <w:spacing w:line="340" w:lineRule="exact"/>
              <w:ind w:right="-14"/>
              <w:jc w:val="center"/>
              <w:rPr>
                <w:rFonts w:ascii="Arial" w:hAnsi="Arial" w:cs="Arial"/>
                <w:sz w:val="20"/>
                <w:szCs w:val="20"/>
                <w:lang w:val="en-US"/>
              </w:rPr>
            </w:pPr>
            <w:r w:rsidRPr="00856F79">
              <w:rPr>
                <w:rFonts w:ascii="Arial" w:hAnsi="Arial" w:cs="Arial"/>
                <w:sz w:val="20"/>
                <w:szCs w:val="20"/>
                <w:cs/>
              </w:rPr>
              <w:t>For th</w:t>
            </w:r>
            <w:r w:rsidRPr="00856F79">
              <w:rPr>
                <w:rFonts w:ascii="Arial" w:hAnsi="Arial" w:cs="Arial" w:hint="cs"/>
                <w:sz w:val="20"/>
                <w:szCs w:val="20"/>
                <w:cs/>
              </w:rPr>
              <w:t>e six</w:t>
            </w:r>
            <w:r w:rsidRPr="00856F79">
              <w:rPr>
                <w:rFonts w:ascii="Arial" w:hAnsi="Arial" w:cs="Arial"/>
                <w:sz w:val="20"/>
                <w:szCs w:val="20"/>
                <w:cs/>
              </w:rPr>
              <w:t>-month periods ende</w:t>
            </w:r>
            <w:r w:rsidRPr="00856F79">
              <w:rPr>
                <w:rFonts w:ascii="Arial" w:hAnsi="Arial" w:cs="Browallia New"/>
                <w:sz w:val="20"/>
                <w:szCs w:val="20"/>
                <w:lang w:val="en-US"/>
              </w:rPr>
              <w:t>d 30 June</w:t>
            </w:r>
          </w:p>
        </w:tc>
      </w:tr>
      <w:tr w:rsidR="00096F9B" w:rsidRPr="00856F79" w14:paraId="5DABC0DD" w14:textId="77777777" w:rsidTr="00E57EF8">
        <w:trPr>
          <w:gridAfter w:val="1"/>
          <w:wAfter w:w="12" w:type="dxa"/>
        </w:trPr>
        <w:tc>
          <w:tcPr>
            <w:tcW w:w="3600" w:type="dxa"/>
          </w:tcPr>
          <w:p w14:paraId="4E1164A7" w14:textId="77777777" w:rsidR="00096F9B" w:rsidRPr="00856F79" w:rsidRDefault="00096F9B" w:rsidP="00E57EF8">
            <w:pPr>
              <w:spacing w:line="340" w:lineRule="exact"/>
              <w:ind w:right="-14"/>
              <w:jc w:val="thaiDistribute"/>
              <w:rPr>
                <w:rFonts w:ascii="Arial" w:hAnsi="Arial" w:cs="Arial"/>
                <w:b/>
                <w:bCs/>
                <w:sz w:val="20"/>
                <w:szCs w:val="20"/>
                <w:u w:val="single"/>
                <w:lang w:val="en-US"/>
              </w:rPr>
            </w:pPr>
          </w:p>
        </w:tc>
        <w:tc>
          <w:tcPr>
            <w:tcW w:w="2784" w:type="dxa"/>
            <w:gridSpan w:val="2"/>
            <w:hideMark/>
          </w:tcPr>
          <w:p w14:paraId="0C4F46CB" w14:textId="77777777" w:rsidR="00096F9B" w:rsidRPr="00856F79" w:rsidRDefault="00096F9B" w:rsidP="00E57EF8">
            <w:pPr>
              <w:pBdr>
                <w:bottom w:val="single" w:sz="4" w:space="1" w:color="auto"/>
              </w:pBdr>
              <w:spacing w:line="340" w:lineRule="exact"/>
              <w:ind w:right="-14"/>
              <w:jc w:val="center"/>
              <w:rPr>
                <w:rFonts w:ascii="Arial" w:hAnsi="Arial" w:cstheme="minorBidi"/>
                <w:sz w:val="20"/>
                <w:szCs w:val="20"/>
              </w:rPr>
            </w:pPr>
            <w:r w:rsidRPr="00856F79">
              <w:rPr>
                <w:rFonts w:ascii="Arial" w:hAnsi="Arial" w:cs="Arial"/>
                <w:sz w:val="20"/>
                <w:szCs w:val="20"/>
              </w:rPr>
              <w:t>Consolidated</w:t>
            </w:r>
          </w:p>
          <w:p w14:paraId="585B9157" w14:textId="77777777" w:rsidR="00096F9B" w:rsidRPr="00856F79" w:rsidRDefault="00096F9B" w:rsidP="00E57EF8">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rPr>
              <w:t>financial statements</w:t>
            </w:r>
          </w:p>
        </w:tc>
        <w:tc>
          <w:tcPr>
            <w:tcW w:w="2784" w:type="dxa"/>
            <w:gridSpan w:val="3"/>
            <w:hideMark/>
          </w:tcPr>
          <w:p w14:paraId="4BE3AE44" w14:textId="77777777" w:rsidR="00096F9B" w:rsidRPr="00856F79" w:rsidRDefault="00096F9B" w:rsidP="00E57EF8">
            <w:pPr>
              <w:pBdr>
                <w:bottom w:val="single" w:sz="4" w:space="1" w:color="auto"/>
              </w:pBdr>
              <w:spacing w:line="340" w:lineRule="exact"/>
              <w:ind w:right="-14"/>
              <w:jc w:val="center"/>
              <w:rPr>
                <w:rFonts w:ascii="Arial" w:hAnsi="Arial" w:cstheme="minorBidi"/>
                <w:sz w:val="20"/>
                <w:szCs w:val="20"/>
              </w:rPr>
            </w:pPr>
            <w:r w:rsidRPr="00856F79">
              <w:rPr>
                <w:rFonts w:ascii="Arial" w:hAnsi="Arial" w:cs="Arial"/>
                <w:sz w:val="20"/>
                <w:szCs w:val="20"/>
              </w:rPr>
              <w:t>Separate</w:t>
            </w:r>
          </w:p>
          <w:p w14:paraId="78A1439C" w14:textId="77777777" w:rsidR="00096F9B" w:rsidRPr="00856F79" w:rsidRDefault="00096F9B" w:rsidP="00E57EF8">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rPr>
              <w:t>financial statements</w:t>
            </w:r>
          </w:p>
        </w:tc>
      </w:tr>
      <w:tr w:rsidR="00096F9B" w:rsidRPr="00856F79" w14:paraId="587E5290" w14:textId="77777777" w:rsidTr="00E57EF8">
        <w:tc>
          <w:tcPr>
            <w:tcW w:w="3600" w:type="dxa"/>
          </w:tcPr>
          <w:p w14:paraId="2112CE9B" w14:textId="77777777" w:rsidR="00096F9B" w:rsidRPr="00856F79" w:rsidRDefault="00096F9B" w:rsidP="00096F9B">
            <w:pPr>
              <w:spacing w:line="340" w:lineRule="exact"/>
              <w:ind w:right="-14"/>
              <w:jc w:val="thaiDistribute"/>
              <w:rPr>
                <w:rFonts w:ascii="Arial" w:hAnsi="Arial" w:cs="Arial"/>
                <w:b/>
                <w:bCs/>
                <w:sz w:val="20"/>
                <w:szCs w:val="20"/>
                <w:u w:val="single"/>
                <w:cs/>
              </w:rPr>
            </w:pPr>
          </w:p>
        </w:tc>
        <w:tc>
          <w:tcPr>
            <w:tcW w:w="1395" w:type="dxa"/>
            <w:hideMark/>
          </w:tcPr>
          <w:p w14:paraId="698CCE7F" w14:textId="0E747BAD" w:rsidR="00096F9B" w:rsidRPr="00856F79" w:rsidRDefault="00096F9B" w:rsidP="00096F9B">
            <w:pPr>
              <w:pBdr>
                <w:bottom w:val="single" w:sz="4" w:space="1" w:color="auto"/>
              </w:pBdr>
              <w:spacing w:line="340" w:lineRule="exact"/>
              <w:ind w:right="-14"/>
              <w:jc w:val="center"/>
              <w:rPr>
                <w:rFonts w:ascii="Arial" w:hAnsi="Arial" w:cs="Arial"/>
                <w:sz w:val="20"/>
                <w:szCs w:val="20"/>
                <w:cs/>
              </w:rPr>
            </w:pPr>
            <w:r>
              <w:rPr>
                <w:rFonts w:ascii="Arial" w:hAnsi="Arial" w:cs="Arial"/>
                <w:sz w:val="20"/>
                <w:szCs w:val="20"/>
                <w:lang w:val="en-US"/>
              </w:rPr>
              <w:t>2026</w:t>
            </w:r>
          </w:p>
        </w:tc>
        <w:tc>
          <w:tcPr>
            <w:tcW w:w="1395" w:type="dxa"/>
            <w:gridSpan w:val="2"/>
            <w:hideMark/>
          </w:tcPr>
          <w:p w14:paraId="59DAD532" w14:textId="52A6237E" w:rsidR="00096F9B" w:rsidRPr="00856F79" w:rsidRDefault="00096F9B" w:rsidP="00096F9B">
            <w:pPr>
              <w:pBdr>
                <w:bottom w:val="single" w:sz="4" w:space="1" w:color="auto"/>
              </w:pBdr>
              <w:spacing w:line="340" w:lineRule="exact"/>
              <w:ind w:right="-14"/>
              <w:jc w:val="center"/>
              <w:rPr>
                <w:rFonts w:ascii="Arial" w:hAnsi="Arial" w:cs="Arial"/>
                <w:sz w:val="20"/>
                <w:szCs w:val="20"/>
                <w:cs/>
              </w:rPr>
            </w:pPr>
            <w:r w:rsidRPr="00856F79">
              <w:rPr>
                <w:rFonts w:ascii="Arial" w:hAnsi="Arial" w:cs="Arial"/>
                <w:sz w:val="20"/>
                <w:szCs w:val="20"/>
                <w:lang w:val="en-US"/>
              </w:rPr>
              <w:t>2025</w:t>
            </w:r>
          </w:p>
        </w:tc>
        <w:tc>
          <w:tcPr>
            <w:tcW w:w="1395" w:type="dxa"/>
            <w:hideMark/>
          </w:tcPr>
          <w:p w14:paraId="3B31D10E" w14:textId="581F9B64" w:rsidR="00096F9B" w:rsidRPr="00856F79" w:rsidRDefault="00096F9B" w:rsidP="00096F9B">
            <w:pPr>
              <w:pBdr>
                <w:bottom w:val="single" w:sz="4" w:space="1" w:color="auto"/>
              </w:pBdr>
              <w:spacing w:line="340" w:lineRule="exact"/>
              <w:ind w:right="-14"/>
              <w:jc w:val="center"/>
              <w:rPr>
                <w:rFonts w:ascii="Arial" w:hAnsi="Arial" w:cs="Arial"/>
                <w:sz w:val="20"/>
                <w:szCs w:val="20"/>
                <w:cs/>
              </w:rPr>
            </w:pPr>
            <w:r>
              <w:rPr>
                <w:rFonts w:ascii="Arial" w:hAnsi="Arial" w:cs="Arial"/>
                <w:sz w:val="20"/>
                <w:szCs w:val="20"/>
                <w:lang w:val="en-US"/>
              </w:rPr>
              <w:t>2026</w:t>
            </w:r>
          </w:p>
        </w:tc>
        <w:tc>
          <w:tcPr>
            <w:tcW w:w="1395" w:type="dxa"/>
            <w:gridSpan w:val="2"/>
            <w:hideMark/>
          </w:tcPr>
          <w:p w14:paraId="012DE387" w14:textId="431C5E4F" w:rsidR="00096F9B" w:rsidRPr="00856F79" w:rsidRDefault="00096F9B" w:rsidP="00096F9B">
            <w:pPr>
              <w:pBdr>
                <w:bottom w:val="single" w:sz="4" w:space="1" w:color="auto"/>
              </w:pBdr>
              <w:spacing w:line="340" w:lineRule="exact"/>
              <w:ind w:right="-14"/>
              <w:jc w:val="center"/>
              <w:rPr>
                <w:rFonts w:ascii="Arial" w:hAnsi="Arial" w:cs="Arial"/>
                <w:sz w:val="20"/>
                <w:szCs w:val="20"/>
                <w:lang w:val="en-US"/>
              </w:rPr>
            </w:pPr>
            <w:r w:rsidRPr="00856F79">
              <w:rPr>
                <w:rFonts w:ascii="Arial" w:hAnsi="Arial" w:cs="Arial"/>
                <w:sz w:val="20"/>
                <w:szCs w:val="20"/>
                <w:lang w:val="en-US"/>
              </w:rPr>
              <w:t>2025</w:t>
            </w:r>
          </w:p>
        </w:tc>
      </w:tr>
      <w:tr w:rsidR="00096F9B" w:rsidRPr="00856F79" w14:paraId="65BD65A5" w14:textId="77777777" w:rsidTr="00E57EF8">
        <w:tc>
          <w:tcPr>
            <w:tcW w:w="3600" w:type="dxa"/>
          </w:tcPr>
          <w:p w14:paraId="013231B7" w14:textId="77777777" w:rsidR="00096F9B" w:rsidRPr="00856F79" w:rsidRDefault="00096F9B" w:rsidP="00E57EF8">
            <w:pPr>
              <w:pStyle w:val="Header"/>
              <w:spacing w:line="340" w:lineRule="exact"/>
              <w:ind w:left="-18"/>
              <w:jc w:val="both"/>
              <w:rPr>
                <w:rFonts w:ascii="Arial" w:hAnsi="Arial" w:cs="Arial"/>
                <w:sz w:val="20"/>
                <w:szCs w:val="20"/>
                <w:cs/>
                <w:lang w:val="en-US"/>
              </w:rPr>
            </w:pPr>
            <w:r w:rsidRPr="00856F79">
              <w:rPr>
                <w:rFonts w:ascii="Arial" w:hAnsi="Arial" w:cs="Arial"/>
                <w:b/>
                <w:bCs/>
                <w:sz w:val="20"/>
                <w:szCs w:val="20"/>
              </w:rPr>
              <w:t>Current income tax:</w:t>
            </w:r>
          </w:p>
        </w:tc>
        <w:tc>
          <w:tcPr>
            <w:tcW w:w="1395" w:type="dxa"/>
            <w:vAlign w:val="bottom"/>
          </w:tcPr>
          <w:p w14:paraId="7DA9D86C" w14:textId="77777777" w:rsidR="00096F9B" w:rsidRPr="00856F79" w:rsidRDefault="00096F9B" w:rsidP="00E57EF8">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77E0A81C" w14:textId="77777777" w:rsidR="00096F9B" w:rsidRPr="00856F79" w:rsidRDefault="00096F9B" w:rsidP="00E57EF8">
            <w:pPr>
              <w:tabs>
                <w:tab w:val="decimal" w:pos="1056"/>
              </w:tabs>
              <w:spacing w:line="340" w:lineRule="exact"/>
              <w:ind w:right="-7"/>
              <w:rPr>
                <w:rFonts w:ascii="Arial" w:hAnsi="Arial" w:cstheme="minorBidi"/>
                <w:sz w:val="20"/>
                <w:szCs w:val="20"/>
                <w:lang w:val="en-US"/>
              </w:rPr>
            </w:pPr>
          </w:p>
        </w:tc>
        <w:tc>
          <w:tcPr>
            <w:tcW w:w="1395" w:type="dxa"/>
            <w:vAlign w:val="bottom"/>
          </w:tcPr>
          <w:p w14:paraId="009E2FBD" w14:textId="77777777" w:rsidR="00096F9B" w:rsidRPr="00856F79" w:rsidRDefault="00096F9B" w:rsidP="00E57EF8">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4F9A18FC" w14:textId="77777777" w:rsidR="00096F9B" w:rsidRPr="00856F79" w:rsidRDefault="00096F9B" w:rsidP="00E57EF8">
            <w:pPr>
              <w:tabs>
                <w:tab w:val="decimal" w:pos="1056"/>
              </w:tabs>
              <w:spacing w:line="340" w:lineRule="exact"/>
              <w:ind w:right="-7"/>
              <w:rPr>
                <w:rFonts w:ascii="Arial" w:hAnsi="Arial" w:cstheme="minorBidi"/>
                <w:sz w:val="20"/>
                <w:szCs w:val="20"/>
                <w:lang w:val="en-US"/>
              </w:rPr>
            </w:pPr>
          </w:p>
        </w:tc>
      </w:tr>
      <w:tr w:rsidR="00900CC0" w:rsidRPr="00856F79" w14:paraId="4AD78CFD" w14:textId="77777777" w:rsidTr="00E57EF8">
        <w:tc>
          <w:tcPr>
            <w:tcW w:w="3600" w:type="dxa"/>
          </w:tcPr>
          <w:p w14:paraId="2DF1580A" w14:textId="77777777" w:rsidR="00900CC0" w:rsidRPr="00856F79" w:rsidRDefault="00900CC0" w:rsidP="00900CC0">
            <w:pPr>
              <w:pStyle w:val="Header"/>
              <w:spacing w:line="340" w:lineRule="exact"/>
              <w:ind w:left="-18"/>
              <w:jc w:val="both"/>
              <w:rPr>
                <w:rFonts w:ascii="Arial" w:hAnsi="Arial" w:cs="Arial"/>
                <w:sz w:val="20"/>
                <w:szCs w:val="20"/>
                <w:lang w:val="en-US"/>
              </w:rPr>
            </w:pPr>
            <w:r w:rsidRPr="00856F79">
              <w:rPr>
                <w:rFonts w:ascii="Arial" w:hAnsi="Arial" w:cs="Arial"/>
                <w:sz w:val="20"/>
                <w:szCs w:val="20"/>
                <w:lang w:val="en-US"/>
              </w:rPr>
              <w:t>Interim corporate income tax charge</w:t>
            </w:r>
          </w:p>
        </w:tc>
        <w:tc>
          <w:tcPr>
            <w:tcW w:w="1395" w:type="dxa"/>
            <w:vAlign w:val="bottom"/>
          </w:tcPr>
          <w:p w14:paraId="1ECB3D18" w14:textId="6F5B5DCA" w:rsidR="00900CC0" w:rsidRPr="00856F79" w:rsidRDefault="00900CC0" w:rsidP="00900CC0">
            <w:pP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64,387</w:t>
            </w:r>
          </w:p>
        </w:tc>
        <w:tc>
          <w:tcPr>
            <w:tcW w:w="1395" w:type="dxa"/>
            <w:gridSpan w:val="2"/>
            <w:vAlign w:val="bottom"/>
          </w:tcPr>
          <w:p w14:paraId="75F383CD" w14:textId="2A59465C" w:rsidR="00900CC0" w:rsidRPr="00856F79" w:rsidRDefault="00900CC0" w:rsidP="00900CC0">
            <w:pP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55,146</w:t>
            </w:r>
          </w:p>
        </w:tc>
        <w:tc>
          <w:tcPr>
            <w:tcW w:w="1395" w:type="dxa"/>
            <w:vAlign w:val="bottom"/>
          </w:tcPr>
          <w:p w14:paraId="1A14579F" w14:textId="3DED0619" w:rsidR="00900CC0" w:rsidRPr="00856F79" w:rsidRDefault="00900CC0" w:rsidP="00900CC0">
            <w:pP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16,660</w:t>
            </w:r>
          </w:p>
        </w:tc>
        <w:tc>
          <w:tcPr>
            <w:tcW w:w="1395" w:type="dxa"/>
            <w:gridSpan w:val="2"/>
            <w:vAlign w:val="bottom"/>
          </w:tcPr>
          <w:p w14:paraId="197223E3" w14:textId="25E5B3CF" w:rsidR="00900CC0" w:rsidRPr="00856F79" w:rsidRDefault="00900CC0" w:rsidP="00900CC0">
            <w:pP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5,566</w:t>
            </w:r>
          </w:p>
        </w:tc>
      </w:tr>
      <w:tr w:rsidR="00900CC0" w:rsidRPr="00856F79" w14:paraId="7FB6C2B8" w14:textId="77777777" w:rsidTr="00E57EF8">
        <w:tc>
          <w:tcPr>
            <w:tcW w:w="3600" w:type="dxa"/>
          </w:tcPr>
          <w:p w14:paraId="4A48915D" w14:textId="77777777" w:rsidR="00900CC0" w:rsidRPr="00856F79" w:rsidRDefault="00900CC0" w:rsidP="00900CC0">
            <w:pPr>
              <w:pStyle w:val="Header"/>
              <w:spacing w:line="340" w:lineRule="exact"/>
              <w:ind w:left="156" w:hanging="180"/>
              <w:rPr>
                <w:rFonts w:ascii="Arial" w:hAnsi="Arial" w:cs="Arial"/>
                <w:sz w:val="20"/>
                <w:szCs w:val="20"/>
                <w:lang w:val="en-US"/>
              </w:rPr>
            </w:pPr>
            <w:r w:rsidRPr="00856F79">
              <w:rPr>
                <w:rFonts w:ascii="Arial" w:hAnsi="Arial" w:cs="Arial"/>
                <w:sz w:val="20"/>
                <w:szCs w:val="20"/>
                <w:lang w:val="en-US"/>
              </w:rPr>
              <w:t xml:space="preserve">Adjustment in respect of income tax previous year </w:t>
            </w:r>
          </w:p>
        </w:tc>
        <w:tc>
          <w:tcPr>
            <w:tcW w:w="1395" w:type="dxa"/>
            <w:vAlign w:val="bottom"/>
          </w:tcPr>
          <w:p w14:paraId="5CFD7340" w14:textId="490FBC48" w:rsidR="00900CC0" w:rsidRPr="00856F79" w:rsidRDefault="00900CC0" w:rsidP="00900CC0">
            <w:pP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w:t>
            </w:r>
          </w:p>
        </w:tc>
        <w:tc>
          <w:tcPr>
            <w:tcW w:w="1395" w:type="dxa"/>
            <w:gridSpan w:val="2"/>
            <w:vAlign w:val="bottom"/>
          </w:tcPr>
          <w:p w14:paraId="023B4F9F" w14:textId="34193BB3" w:rsidR="00900CC0" w:rsidRPr="00856F79" w:rsidRDefault="00900CC0" w:rsidP="00900CC0">
            <w:pP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(692)</w:t>
            </w:r>
          </w:p>
        </w:tc>
        <w:tc>
          <w:tcPr>
            <w:tcW w:w="1395" w:type="dxa"/>
            <w:vAlign w:val="bottom"/>
          </w:tcPr>
          <w:p w14:paraId="386A336B" w14:textId="4714017E" w:rsidR="00900CC0" w:rsidRPr="00856F79" w:rsidRDefault="00900CC0" w:rsidP="00900CC0">
            <w:pP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w:t>
            </w:r>
          </w:p>
        </w:tc>
        <w:tc>
          <w:tcPr>
            <w:tcW w:w="1395" w:type="dxa"/>
            <w:gridSpan w:val="2"/>
            <w:vAlign w:val="bottom"/>
          </w:tcPr>
          <w:p w14:paraId="5D43739A" w14:textId="1FC0B581" w:rsidR="00900CC0" w:rsidRPr="00856F79" w:rsidRDefault="00900CC0" w:rsidP="00900CC0">
            <w:pP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(692)</w:t>
            </w:r>
          </w:p>
        </w:tc>
      </w:tr>
      <w:tr w:rsidR="00900CC0" w:rsidRPr="00856F79" w14:paraId="799B7062" w14:textId="77777777" w:rsidTr="00E57EF8">
        <w:tc>
          <w:tcPr>
            <w:tcW w:w="3600" w:type="dxa"/>
            <w:vAlign w:val="bottom"/>
          </w:tcPr>
          <w:p w14:paraId="2158FCA4" w14:textId="77777777" w:rsidR="00900CC0" w:rsidRPr="00856F79" w:rsidRDefault="00900CC0" w:rsidP="00900CC0">
            <w:pPr>
              <w:pStyle w:val="Header"/>
              <w:spacing w:line="340" w:lineRule="exact"/>
              <w:ind w:left="-18"/>
              <w:jc w:val="both"/>
              <w:rPr>
                <w:rFonts w:ascii="Arial" w:hAnsi="Arial" w:cs="Arial"/>
                <w:sz w:val="20"/>
                <w:szCs w:val="20"/>
                <w:lang w:val="en-US"/>
              </w:rPr>
            </w:pPr>
            <w:r w:rsidRPr="00856F79">
              <w:rPr>
                <w:rFonts w:ascii="Arial" w:hAnsi="Arial" w:cs="Arial"/>
                <w:b/>
                <w:bCs/>
                <w:sz w:val="20"/>
                <w:szCs w:val="20"/>
              </w:rPr>
              <w:t>Deferred tax:</w:t>
            </w:r>
          </w:p>
        </w:tc>
        <w:tc>
          <w:tcPr>
            <w:tcW w:w="1395" w:type="dxa"/>
            <w:vAlign w:val="bottom"/>
          </w:tcPr>
          <w:p w14:paraId="6DE0D35A" w14:textId="77777777" w:rsidR="00900CC0" w:rsidRPr="00856F79" w:rsidRDefault="00900CC0" w:rsidP="00900CC0">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6519113D" w14:textId="77777777" w:rsidR="00900CC0" w:rsidRPr="00856F79" w:rsidRDefault="00900CC0" w:rsidP="00900CC0">
            <w:pPr>
              <w:tabs>
                <w:tab w:val="decimal" w:pos="1056"/>
              </w:tabs>
              <w:spacing w:line="340" w:lineRule="exact"/>
              <w:ind w:right="-7"/>
              <w:rPr>
                <w:rFonts w:ascii="Arial" w:hAnsi="Arial" w:cstheme="minorBidi"/>
                <w:sz w:val="20"/>
                <w:szCs w:val="20"/>
                <w:lang w:val="en-US"/>
              </w:rPr>
            </w:pPr>
          </w:p>
        </w:tc>
        <w:tc>
          <w:tcPr>
            <w:tcW w:w="1395" w:type="dxa"/>
            <w:vAlign w:val="bottom"/>
          </w:tcPr>
          <w:p w14:paraId="0DB74095" w14:textId="77777777" w:rsidR="00900CC0" w:rsidRPr="00856F79" w:rsidRDefault="00900CC0" w:rsidP="00900CC0">
            <w:pPr>
              <w:tabs>
                <w:tab w:val="decimal" w:pos="1056"/>
              </w:tabs>
              <w:spacing w:line="340" w:lineRule="exact"/>
              <w:ind w:right="-7"/>
              <w:rPr>
                <w:rFonts w:ascii="Arial" w:hAnsi="Arial" w:cstheme="minorBidi"/>
                <w:sz w:val="20"/>
                <w:szCs w:val="20"/>
                <w:lang w:val="en-US"/>
              </w:rPr>
            </w:pPr>
          </w:p>
        </w:tc>
        <w:tc>
          <w:tcPr>
            <w:tcW w:w="1395" w:type="dxa"/>
            <w:gridSpan w:val="2"/>
            <w:vAlign w:val="bottom"/>
          </w:tcPr>
          <w:p w14:paraId="4A354B6D" w14:textId="77777777" w:rsidR="00900CC0" w:rsidRPr="00856F79" w:rsidRDefault="00900CC0" w:rsidP="00900CC0">
            <w:pPr>
              <w:tabs>
                <w:tab w:val="decimal" w:pos="1056"/>
              </w:tabs>
              <w:spacing w:line="340" w:lineRule="exact"/>
              <w:ind w:right="-7"/>
              <w:rPr>
                <w:rFonts w:ascii="Arial" w:hAnsi="Arial" w:cstheme="minorBidi"/>
                <w:sz w:val="20"/>
                <w:szCs w:val="20"/>
                <w:lang w:val="en-US"/>
              </w:rPr>
            </w:pPr>
          </w:p>
        </w:tc>
      </w:tr>
      <w:tr w:rsidR="00900CC0" w:rsidRPr="00856F79" w14:paraId="76075532" w14:textId="77777777" w:rsidTr="00E57EF8">
        <w:tc>
          <w:tcPr>
            <w:tcW w:w="3600" w:type="dxa"/>
            <w:vAlign w:val="bottom"/>
          </w:tcPr>
          <w:p w14:paraId="5B334CFF" w14:textId="77777777" w:rsidR="00900CC0" w:rsidRPr="00856F79" w:rsidRDefault="00900CC0" w:rsidP="00900CC0">
            <w:pPr>
              <w:pStyle w:val="Header"/>
              <w:spacing w:line="340" w:lineRule="exact"/>
              <w:ind w:left="156" w:hanging="180"/>
              <w:jc w:val="both"/>
              <w:rPr>
                <w:rFonts w:ascii="Arial" w:hAnsi="Arial" w:cs="Arial"/>
                <w:sz w:val="20"/>
                <w:szCs w:val="20"/>
                <w:cs/>
                <w:lang w:val="en-US"/>
              </w:rPr>
            </w:pPr>
            <w:r w:rsidRPr="00856F79">
              <w:rPr>
                <w:rFonts w:ascii="Arial" w:hAnsi="Arial" w:cs="Arial"/>
                <w:sz w:val="20"/>
                <w:szCs w:val="20"/>
                <w:lang w:val="en-US"/>
              </w:rPr>
              <w:t>Deferred tax relating to origination and reversal of temporary differences</w:t>
            </w:r>
          </w:p>
        </w:tc>
        <w:tc>
          <w:tcPr>
            <w:tcW w:w="1395" w:type="dxa"/>
            <w:vAlign w:val="bottom"/>
          </w:tcPr>
          <w:p w14:paraId="5A1DB3F8" w14:textId="658A12D7" w:rsidR="00900CC0" w:rsidRPr="00856F79" w:rsidRDefault="00900CC0" w:rsidP="00900CC0">
            <w:pPr>
              <w:pBdr>
                <w:bottom w:val="single" w:sz="4" w:space="1" w:color="auto"/>
              </w:pBd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(6,255)</w:t>
            </w:r>
          </w:p>
        </w:tc>
        <w:tc>
          <w:tcPr>
            <w:tcW w:w="1395" w:type="dxa"/>
            <w:gridSpan w:val="2"/>
            <w:vAlign w:val="bottom"/>
          </w:tcPr>
          <w:p w14:paraId="408E090F" w14:textId="4662EF90" w:rsidR="00900CC0" w:rsidRPr="00856F79" w:rsidRDefault="00900CC0" w:rsidP="00900CC0">
            <w:pPr>
              <w:pBdr>
                <w:bottom w:val="single" w:sz="4" w:space="1" w:color="auto"/>
              </w:pBd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(1,010)</w:t>
            </w:r>
          </w:p>
        </w:tc>
        <w:tc>
          <w:tcPr>
            <w:tcW w:w="1395" w:type="dxa"/>
            <w:vAlign w:val="bottom"/>
          </w:tcPr>
          <w:p w14:paraId="23FE67BB" w14:textId="5C8D3F0D" w:rsidR="00900CC0" w:rsidRPr="00856F79" w:rsidRDefault="00900CC0" w:rsidP="00900CC0">
            <w:pPr>
              <w:pBdr>
                <w:bottom w:val="single" w:sz="4" w:space="1" w:color="auto"/>
              </w:pBd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(641)</w:t>
            </w:r>
          </w:p>
        </w:tc>
        <w:tc>
          <w:tcPr>
            <w:tcW w:w="1395" w:type="dxa"/>
            <w:gridSpan w:val="2"/>
            <w:vAlign w:val="bottom"/>
          </w:tcPr>
          <w:p w14:paraId="71DE3E42" w14:textId="03A31BE4" w:rsidR="00900CC0" w:rsidRPr="00856F79" w:rsidRDefault="00900CC0" w:rsidP="00900CC0">
            <w:pPr>
              <w:pBdr>
                <w:bottom w:val="single" w:sz="4" w:space="1" w:color="auto"/>
              </w:pBd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(440)</w:t>
            </w:r>
          </w:p>
        </w:tc>
      </w:tr>
      <w:tr w:rsidR="00900CC0" w:rsidRPr="00856F79" w14:paraId="179C696C" w14:textId="77777777" w:rsidTr="00E57EF8">
        <w:trPr>
          <w:trHeight w:val="68"/>
        </w:trPr>
        <w:tc>
          <w:tcPr>
            <w:tcW w:w="3600" w:type="dxa"/>
            <w:vAlign w:val="bottom"/>
          </w:tcPr>
          <w:p w14:paraId="125C5CAC" w14:textId="77777777" w:rsidR="00900CC0" w:rsidRPr="00856F79" w:rsidRDefault="00900CC0" w:rsidP="00900CC0">
            <w:pPr>
              <w:pStyle w:val="Header"/>
              <w:spacing w:line="340" w:lineRule="exact"/>
              <w:ind w:left="156" w:hanging="180"/>
              <w:rPr>
                <w:rFonts w:ascii="Arial" w:hAnsi="Arial" w:cs="Arial"/>
                <w:b/>
                <w:bCs/>
                <w:sz w:val="20"/>
                <w:szCs w:val="20"/>
                <w:cs/>
                <w:lang w:val="en-US"/>
              </w:rPr>
            </w:pPr>
            <w:r w:rsidRPr="00856F79">
              <w:rPr>
                <w:rFonts w:ascii="Arial" w:hAnsi="Arial" w:cs="Arial"/>
                <w:b/>
                <w:bCs/>
                <w:sz w:val="20"/>
                <w:szCs w:val="20"/>
                <w:lang w:val="en-US"/>
              </w:rPr>
              <w:t>Income tax expenses reported in profit or loss</w:t>
            </w:r>
          </w:p>
        </w:tc>
        <w:tc>
          <w:tcPr>
            <w:tcW w:w="1395" w:type="dxa"/>
            <w:vAlign w:val="bottom"/>
          </w:tcPr>
          <w:p w14:paraId="7C5BEF8C" w14:textId="31B8CA76" w:rsidR="00900CC0" w:rsidRPr="00856F79" w:rsidRDefault="00900CC0" w:rsidP="00900CC0">
            <w:pPr>
              <w:pBdr>
                <w:bottom w:val="double" w:sz="4" w:space="1" w:color="auto"/>
              </w:pBd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58,132</w:t>
            </w:r>
          </w:p>
        </w:tc>
        <w:tc>
          <w:tcPr>
            <w:tcW w:w="1395" w:type="dxa"/>
            <w:gridSpan w:val="2"/>
            <w:vAlign w:val="bottom"/>
          </w:tcPr>
          <w:p w14:paraId="6E01CF7C" w14:textId="2AA233B0" w:rsidR="00900CC0" w:rsidRPr="00856F79" w:rsidRDefault="00900CC0" w:rsidP="00900CC0">
            <w:pPr>
              <w:pBdr>
                <w:bottom w:val="double" w:sz="4" w:space="1" w:color="auto"/>
              </w:pBd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53,444</w:t>
            </w:r>
          </w:p>
        </w:tc>
        <w:tc>
          <w:tcPr>
            <w:tcW w:w="1395" w:type="dxa"/>
            <w:vAlign w:val="bottom"/>
          </w:tcPr>
          <w:p w14:paraId="5681AB2D" w14:textId="2BA5A235" w:rsidR="00900CC0" w:rsidRPr="00856F79" w:rsidRDefault="00900CC0" w:rsidP="00900CC0">
            <w:pPr>
              <w:pBdr>
                <w:bottom w:val="double" w:sz="4" w:space="1" w:color="auto"/>
              </w:pBdr>
              <w:tabs>
                <w:tab w:val="decimal" w:pos="1056"/>
              </w:tabs>
              <w:spacing w:line="340" w:lineRule="exact"/>
              <w:ind w:right="-7"/>
              <w:rPr>
                <w:rFonts w:ascii="Arial" w:hAnsi="Arial" w:cstheme="minorBidi"/>
                <w:sz w:val="20"/>
                <w:szCs w:val="20"/>
                <w:lang w:val="en-US"/>
              </w:rPr>
            </w:pPr>
            <w:r w:rsidRPr="00900CC0">
              <w:rPr>
                <w:rFonts w:ascii="Arial" w:hAnsi="Arial" w:cstheme="minorBidi"/>
                <w:sz w:val="20"/>
                <w:szCs w:val="20"/>
                <w:lang w:val="en-US"/>
              </w:rPr>
              <w:t>16,019</w:t>
            </w:r>
          </w:p>
        </w:tc>
        <w:tc>
          <w:tcPr>
            <w:tcW w:w="1395" w:type="dxa"/>
            <w:gridSpan w:val="2"/>
            <w:vAlign w:val="bottom"/>
          </w:tcPr>
          <w:p w14:paraId="4790C32D" w14:textId="3338C460" w:rsidR="00900CC0" w:rsidRPr="00856F79" w:rsidRDefault="00900CC0" w:rsidP="00900CC0">
            <w:pPr>
              <w:pBdr>
                <w:bottom w:val="double" w:sz="4" w:space="1" w:color="auto"/>
              </w:pBdr>
              <w:tabs>
                <w:tab w:val="decimal" w:pos="1056"/>
              </w:tabs>
              <w:spacing w:line="340" w:lineRule="exact"/>
              <w:ind w:right="-7"/>
              <w:rPr>
                <w:rFonts w:ascii="Arial" w:hAnsi="Arial" w:cstheme="minorBidi"/>
                <w:sz w:val="20"/>
                <w:szCs w:val="20"/>
                <w:lang w:val="en-US"/>
              </w:rPr>
            </w:pPr>
            <w:r w:rsidRPr="00355E9F">
              <w:rPr>
                <w:rFonts w:ascii="Arial" w:hAnsi="Arial" w:cstheme="minorBidi"/>
                <w:sz w:val="20"/>
                <w:szCs w:val="20"/>
                <w:lang w:val="en-US"/>
              </w:rPr>
              <w:t>4,434</w:t>
            </w:r>
          </w:p>
        </w:tc>
      </w:tr>
    </w:tbl>
    <w:p w14:paraId="0868179D" w14:textId="0781848D" w:rsidR="001823AF" w:rsidRDefault="000E36C4" w:rsidP="00C24D55">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w:t>
      </w:r>
      <w:r w:rsidR="00096F9B">
        <w:rPr>
          <w:rFonts w:ascii="Arial" w:hAnsi="Arial" w:cs="Arial"/>
          <w:sz w:val="22"/>
          <w:szCs w:val="22"/>
          <w:lang w:val="en-US"/>
        </w:rPr>
        <w:t>30 June</w:t>
      </w:r>
      <w:r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006376C5" w:rsidRPr="007D6AB1">
        <w:rPr>
          <w:rFonts w:ascii="Arial" w:hAnsi="Arial" w:cs="Arial"/>
          <w:sz w:val="22"/>
          <w:szCs w:val="22"/>
          <w:lang w:val="en-US"/>
        </w:rPr>
        <w:t xml:space="preserve">, </w:t>
      </w:r>
      <w:r w:rsidR="002C2F30" w:rsidRPr="007D6AB1">
        <w:rPr>
          <w:rFonts w:ascii="Arial" w:hAnsi="Arial" w:cs="Arial"/>
          <w:sz w:val="22"/>
          <w:szCs w:val="22"/>
          <w:lang w:val="en-US"/>
        </w:rPr>
        <w:t>the subsidiary</w:t>
      </w:r>
      <w:r w:rsidR="00011481" w:rsidRPr="007D6AB1">
        <w:rPr>
          <w:rFonts w:ascii="Arial" w:hAnsi="Arial" w:cs="Arial"/>
          <w:sz w:val="22"/>
          <w:szCs w:val="22"/>
          <w:lang w:val="en-US"/>
        </w:rPr>
        <w:t xml:space="preserve"> had unused tax loss on which deferred tax assets have not been </w:t>
      </w:r>
      <w:proofErr w:type="spellStart"/>
      <w:r w:rsidR="00011481" w:rsidRPr="007D6AB1">
        <w:rPr>
          <w:rFonts w:ascii="Arial" w:hAnsi="Arial" w:cs="Arial"/>
          <w:sz w:val="22"/>
          <w:szCs w:val="22"/>
          <w:lang w:val="en-US"/>
        </w:rPr>
        <w:t>recognised</w:t>
      </w:r>
      <w:proofErr w:type="spellEnd"/>
      <w:r w:rsidR="00011481" w:rsidRPr="007D6AB1">
        <w:rPr>
          <w:rFonts w:ascii="Arial" w:hAnsi="Arial" w:cs="Arial"/>
          <w:sz w:val="22"/>
          <w:szCs w:val="22"/>
          <w:lang w:val="en-US"/>
        </w:rPr>
        <w:t xml:space="preserve"> in total of PHP </w:t>
      </w:r>
      <w:r w:rsidR="00845DD8">
        <w:rPr>
          <w:rFonts w:ascii="Arial" w:hAnsi="Arial" w:cs="Arial"/>
          <w:sz w:val="22"/>
          <w:szCs w:val="22"/>
          <w:lang w:val="en-US"/>
        </w:rPr>
        <w:t>151</w:t>
      </w:r>
      <w:r w:rsidR="00011481" w:rsidRPr="007D6AB1">
        <w:rPr>
          <w:rFonts w:ascii="Arial" w:hAnsi="Arial" w:cs="Arial"/>
          <w:sz w:val="22"/>
          <w:szCs w:val="22"/>
          <w:lang w:val="en-US"/>
        </w:rPr>
        <w:t xml:space="preserve"> million</w:t>
      </w:r>
      <w:r w:rsidR="00011481" w:rsidRPr="007D6AB1">
        <w:rPr>
          <w:rFonts w:ascii="Arial" w:hAnsi="Arial" w:cs="Arial"/>
          <w:sz w:val="20"/>
          <w:szCs w:val="20"/>
          <w:lang w:val="en-US"/>
        </w:rPr>
        <w:t xml:space="preserve"> </w:t>
      </w:r>
      <w:r w:rsidR="002C0961" w:rsidRPr="007D6AB1">
        <w:rPr>
          <w:rFonts w:ascii="Arial" w:hAnsi="Arial" w:cs="Arial"/>
          <w:sz w:val="22"/>
          <w:szCs w:val="22"/>
          <w:lang w:val="en-US"/>
        </w:rPr>
        <w:t xml:space="preserve">(31 December </w:t>
      </w:r>
      <w:r w:rsidR="0041468A" w:rsidRPr="007D6AB1">
        <w:rPr>
          <w:rFonts w:ascii="Arial" w:hAnsi="Arial" w:cs="Arial"/>
          <w:sz w:val="22"/>
          <w:szCs w:val="22"/>
          <w:lang w:val="en-US"/>
        </w:rPr>
        <w:t>2025</w:t>
      </w:r>
      <w:r w:rsidR="002C0961" w:rsidRPr="007D6AB1">
        <w:rPr>
          <w:rFonts w:ascii="Arial" w:hAnsi="Arial" w:cs="Arial"/>
          <w:sz w:val="22"/>
          <w:szCs w:val="22"/>
          <w:lang w:val="en-US"/>
        </w:rPr>
        <w:t>:</w:t>
      </w:r>
      <w:r w:rsidR="0028160D" w:rsidRPr="007D6AB1">
        <w:rPr>
          <w:rFonts w:ascii="Arial" w:hAnsi="Arial" w:cs="Arial"/>
          <w:sz w:val="22"/>
          <w:szCs w:val="22"/>
          <w:lang w:val="en-US"/>
        </w:rPr>
        <w:t xml:space="preserve"> </w:t>
      </w:r>
      <w:r w:rsidR="00E12416" w:rsidRPr="007D6AB1">
        <w:rPr>
          <w:rFonts w:ascii="Arial" w:hAnsi="Arial" w:cs="Arial"/>
          <w:sz w:val="22"/>
          <w:szCs w:val="22"/>
          <w:lang w:val="en-US"/>
        </w:rPr>
        <w:t xml:space="preserve">PHP </w:t>
      </w:r>
      <w:r w:rsidR="00774F7F" w:rsidRPr="007D6AB1">
        <w:rPr>
          <w:rFonts w:ascii="Arial" w:hAnsi="Arial" w:cs="Arial"/>
          <w:sz w:val="22"/>
          <w:szCs w:val="22"/>
          <w:lang w:val="en-US"/>
        </w:rPr>
        <w:t>114</w:t>
      </w:r>
      <w:r w:rsidR="00E12416" w:rsidRPr="007D6AB1">
        <w:rPr>
          <w:rFonts w:ascii="Arial" w:hAnsi="Arial" w:cs="Arial"/>
          <w:sz w:val="22"/>
          <w:szCs w:val="22"/>
          <w:lang w:val="en-US"/>
        </w:rPr>
        <w:t xml:space="preserve"> million</w:t>
      </w:r>
      <w:r w:rsidR="002C0961" w:rsidRPr="007D6AB1">
        <w:rPr>
          <w:rFonts w:ascii="Arial" w:hAnsi="Arial" w:cs="Arial"/>
          <w:sz w:val="22"/>
          <w:szCs w:val="22"/>
          <w:lang w:val="en-US"/>
        </w:rPr>
        <w:t>)</w:t>
      </w:r>
      <w:r w:rsidR="00B1537D" w:rsidRPr="007D6AB1">
        <w:rPr>
          <w:rFonts w:ascii="Arial" w:hAnsi="Arial" w:cs="Arial"/>
          <w:sz w:val="22"/>
          <w:szCs w:val="22"/>
          <w:lang w:val="en-US"/>
        </w:rPr>
        <w:t xml:space="preserve"> as such subsidiar</w:t>
      </w:r>
      <w:r w:rsidR="006C0098" w:rsidRPr="007D6AB1">
        <w:rPr>
          <w:rFonts w:ascii="Arial" w:hAnsi="Arial" w:cs="Arial"/>
          <w:sz w:val="22"/>
          <w:szCs w:val="22"/>
          <w:lang w:val="en-US"/>
        </w:rPr>
        <w:t xml:space="preserve">y believes </w:t>
      </w:r>
      <w:r w:rsidR="00B1537D" w:rsidRPr="007D6AB1">
        <w:rPr>
          <w:rFonts w:ascii="Arial" w:hAnsi="Arial" w:cs="Arial"/>
          <w:sz w:val="22"/>
          <w:szCs w:val="22"/>
          <w:lang w:val="en-US"/>
        </w:rPr>
        <w:t xml:space="preserve">future taxable profits may not be sufficient to allow </w:t>
      </w:r>
      <w:proofErr w:type="spellStart"/>
      <w:r w:rsidR="00B1537D" w:rsidRPr="007D6AB1">
        <w:rPr>
          <w:rFonts w:ascii="Arial" w:hAnsi="Arial" w:cs="Arial"/>
          <w:sz w:val="22"/>
          <w:szCs w:val="22"/>
          <w:lang w:val="en-US"/>
        </w:rPr>
        <w:t>utilisation</w:t>
      </w:r>
      <w:proofErr w:type="spellEnd"/>
      <w:r w:rsidR="00B1537D" w:rsidRPr="007D6AB1">
        <w:rPr>
          <w:rFonts w:ascii="Arial" w:hAnsi="Arial" w:cs="Arial"/>
          <w:sz w:val="22"/>
          <w:szCs w:val="22"/>
          <w:lang w:val="en-US"/>
        </w:rPr>
        <w:t xml:space="preserve"> of the unused tax losses.</w:t>
      </w:r>
    </w:p>
    <w:p w14:paraId="740D12AA" w14:textId="79D6135B" w:rsidR="00845DD8" w:rsidRPr="00856F79" w:rsidRDefault="00845DD8" w:rsidP="00845DD8">
      <w:pPr>
        <w:tabs>
          <w:tab w:val="left" w:pos="540"/>
          <w:tab w:val="left" w:pos="2160"/>
        </w:tabs>
        <w:spacing w:before="120" w:after="120" w:line="380" w:lineRule="exact"/>
        <w:ind w:right="-43"/>
        <w:jc w:val="thaiDistribute"/>
        <w:outlineLvl w:val="0"/>
        <w:rPr>
          <w:rFonts w:ascii="Arial" w:hAnsi="Arial" w:cs="Arial"/>
          <w:b/>
          <w:bCs/>
          <w:sz w:val="22"/>
          <w:szCs w:val="22"/>
          <w:lang w:val="en-US"/>
        </w:rPr>
      </w:pPr>
      <w:r>
        <w:rPr>
          <w:rFonts w:ascii="Arial" w:hAnsi="Arial" w:cs="Arial"/>
          <w:b/>
          <w:bCs/>
          <w:sz w:val="22"/>
          <w:szCs w:val="22"/>
          <w:lang w:val="en-US"/>
        </w:rPr>
        <w:t>9</w:t>
      </w:r>
      <w:proofErr w:type="gramStart"/>
      <w:r>
        <w:rPr>
          <w:rFonts w:ascii="Arial" w:hAnsi="Arial" w:cs="Arial"/>
          <w:b/>
          <w:bCs/>
          <w:sz w:val="22"/>
          <w:szCs w:val="22"/>
          <w:lang w:val="en-US"/>
        </w:rPr>
        <w:t xml:space="preserve">. </w:t>
      </w:r>
      <w:r>
        <w:rPr>
          <w:rFonts w:ascii="Arial" w:hAnsi="Arial" w:cs="Arial"/>
          <w:b/>
          <w:bCs/>
          <w:sz w:val="22"/>
          <w:szCs w:val="22"/>
          <w:lang w:val="en-US"/>
        </w:rPr>
        <w:tab/>
      </w:r>
      <w:r w:rsidRPr="00856F79">
        <w:rPr>
          <w:rFonts w:ascii="Arial" w:hAnsi="Arial" w:cs="Arial"/>
          <w:b/>
          <w:bCs/>
          <w:sz w:val="22"/>
          <w:szCs w:val="22"/>
          <w:lang w:val="en-US"/>
        </w:rPr>
        <w:t>Dividends</w:t>
      </w:r>
      <w:proofErr w:type="gramEnd"/>
    </w:p>
    <w:tbl>
      <w:tblPr>
        <w:tblW w:w="9225" w:type="dxa"/>
        <w:tblInd w:w="450" w:type="dxa"/>
        <w:tblLook w:val="01E0" w:firstRow="1" w:lastRow="1" w:firstColumn="1" w:lastColumn="1" w:noHBand="0" w:noVBand="0"/>
      </w:tblPr>
      <w:tblGrid>
        <w:gridCol w:w="2659"/>
        <w:gridCol w:w="3101"/>
        <w:gridCol w:w="1732"/>
        <w:gridCol w:w="1733"/>
      </w:tblGrid>
      <w:tr w:rsidR="00845DD8" w:rsidRPr="00856F79" w14:paraId="7BAF7692" w14:textId="77777777" w:rsidTr="00A542E9">
        <w:tc>
          <w:tcPr>
            <w:tcW w:w="2659" w:type="dxa"/>
            <w:vAlign w:val="bottom"/>
            <w:hideMark/>
          </w:tcPr>
          <w:p w14:paraId="349202EA" w14:textId="77777777" w:rsidR="00845DD8" w:rsidRPr="00856F79" w:rsidRDefault="00845DD8" w:rsidP="00A542E9">
            <w:pPr>
              <w:pBdr>
                <w:bottom w:val="single" w:sz="4" w:space="1" w:color="auto"/>
              </w:pBdr>
              <w:spacing w:line="380" w:lineRule="exact"/>
              <w:jc w:val="center"/>
              <w:rPr>
                <w:rFonts w:ascii="Arial" w:hAnsi="Arial" w:cs="Arial"/>
                <w:sz w:val="20"/>
                <w:szCs w:val="20"/>
              </w:rPr>
            </w:pPr>
            <w:r w:rsidRPr="00856F79">
              <w:rPr>
                <w:rFonts w:ascii="Arial" w:hAnsi="Arial" w:cs="Arial"/>
                <w:sz w:val="20"/>
                <w:szCs w:val="20"/>
              </w:rPr>
              <w:t>Dividends</w:t>
            </w:r>
          </w:p>
        </w:tc>
        <w:tc>
          <w:tcPr>
            <w:tcW w:w="3101" w:type="dxa"/>
            <w:vAlign w:val="bottom"/>
            <w:hideMark/>
          </w:tcPr>
          <w:p w14:paraId="608687EC" w14:textId="77777777" w:rsidR="00845DD8" w:rsidRPr="00856F79" w:rsidRDefault="00845DD8" w:rsidP="00A542E9">
            <w:pPr>
              <w:pBdr>
                <w:bottom w:val="single" w:sz="4" w:space="1" w:color="auto"/>
              </w:pBdr>
              <w:spacing w:line="380" w:lineRule="exact"/>
              <w:jc w:val="center"/>
              <w:rPr>
                <w:rFonts w:ascii="Arial" w:hAnsi="Arial" w:cs="Arial"/>
                <w:sz w:val="20"/>
                <w:szCs w:val="20"/>
                <w:lang w:val="en-US"/>
              </w:rPr>
            </w:pPr>
            <w:r w:rsidRPr="00856F79">
              <w:rPr>
                <w:rFonts w:ascii="Arial" w:hAnsi="Arial" w:cs="Arial"/>
                <w:sz w:val="20"/>
                <w:szCs w:val="20"/>
              </w:rPr>
              <w:t>Approved by</w:t>
            </w:r>
          </w:p>
        </w:tc>
        <w:tc>
          <w:tcPr>
            <w:tcW w:w="1732" w:type="dxa"/>
            <w:vAlign w:val="bottom"/>
            <w:hideMark/>
          </w:tcPr>
          <w:p w14:paraId="24195C6D" w14:textId="77777777" w:rsidR="00845DD8" w:rsidRPr="00856F79" w:rsidRDefault="00845DD8" w:rsidP="00A542E9">
            <w:pPr>
              <w:pBdr>
                <w:bottom w:val="single" w:sz="4" w:space="1" w:color="auto"/>
              </w:pBdr>
              <w:spacing w:line="380" w:lineRule="exact"/>
              <w:jc w:val="center"/>
              <w:rPr>
                <w:rFonts w:ascii="Arial" w:hAnsi="Arial" w:cs="Arial"/>
                <w:sz w:val="20"/>
                <w:szCs w:val="20"/>
              </w:rPr>
            </w:pPr>
            <w:r w:rsidRPr="00856F79">
              <w:rPr>
                <w:rFonts w:ascii="Arial" w:hAnsi="Arial" w:cs="Arial"/>
                <w:sz w:val="20"/>
                <w:szCs w:val="20"/>
              </w:rPr>
              <w:t>Total dividends</w:t>
            </w:r>
          </w:p>
        </w:tc>
        <w:tc>
          <w:tcPr>
            <w:tcW w:w="1733" w:type="dxa"/>
            <w:vAlign w:val="bottom"/>
            <w:hideMark/>
          </w:tcPr>
          <w:p w14:paraId="7BFB8674" w14:textId="77777777" w:rsidR="00845DD8" w:rsidRPr="00856F79" w:rsidRDefault="00845DD8" w:rsidP="00A542E9">
            <w:pPr>
              <w:pBdr>
                <w:bottom w:val="single" w:sz="4" w:space="1" w:color="auto"/>
              </w:pBdr>
              <w:spacing w:line="380" w:lineRule="exact"/>
              <w:jc w:val="center"/>
              <w:rPr>
                <w:rFonts w:ascii="Arial" w:hAnsi="Arial" w:cstheme="minorBidi"/>
                <w:sz w:val="20"/>
                <w:szCs w:val="20"/>
              </w:rPr>
            </w:pPr>
            <w:r w:rsidRPr="00856F79">
              <w:rPr>
                <w:rFonts w:ascii="Arial" w:hAnsi="Arial" w:cs="Arial"/>
                <w:sz w:val="20"/>
                <w:szCs w:val="20"/>
              </w:rPr>
              <w:t>Dividend</w:t>
            </w:r>
          </w:p>
          <w:p w14:paraId="7B620D91" w14:textId="77777777" w:rsidR="00845DD8" w:rsidRPr="00856F79" w:rsidRDefault="00845DD8" w:rsidP="00A542E9">
            <w:pPr>
              <w:pBdr>
                <w:bottom w:val="single" w:sz="4" w:space="1" w:color="auto"/>
              </w:pBdr>
              <w:spacing w:line="380" w:lineRule="exact"/>
              <w:jc w:val="center"/>
              <w:rPr>
                <w:rFonts w:ascii="Arial" w:hAnsi="Arial" w:cs="Arial"/>
                <w:sz w:val="20"/>
                <w:szCs w:val="20"/>
              </w:rPr>
            </w:pPr>
            <w:r w:rsidRPr="00856F79">
              <w:rPr>
                <w:rFonts w:ascii="Arial" w:hAnsi="Arial" w:cs="Arial"/>
                <w:sz w:val="20"/>
                <w:szCs w:val="20"/>
              </w:rPr>
              <w:t>per share</w:t>
            </w:r>
          </w:p>
        </w:tc>
      </w:tr>
      <w:tr w:rsidR="00845DD8" w:rsidRPr="00856F79" w14:paraId="54200882" w14:textId="77777777" w:rsidTr="00A542E9">
        <w:trPr>
          <w:trHeight w:val="397"/>
        </w:trPr>
        <w:tc>
          <w:tcPr>
            <w:tcW w:w="2659" w:type="dxa"/>
          </w:tcPr>
          <w:p w14:paraId="1564CBD5" w14:textId="77777777" w:rsidR="00845DD8" w:rsidRPr="00856F79" w:rsidRDefault="00845DD8" w:rsidP="00A542E9">
            <w:pPr>
              <w:spacing w:line="380" w:lineRule="exact"/>
              <w:rPr>
                <w:rFonts w:ascii="Arial" w:hAnsi="Arial" w:cs="Arial"/>
                <w:sz w:val="20"/>
                <w:szCs w:val="20"/>
              </w:rPr>
            </w:pPr>
          </w:p>
        </w:tc>
        <w:tc>
          <w:tcPr>
            <w:tcW w:w="3101" w:type="dxa"/>
          </w:tcPr>
          <w:p w14:paraId="56EC698B" w14:textId="77777777" w:rsidR="00845DD8" w:rsidRPr="00856F79" w:rsidRDefault="00845DD8" w:rsidP="00A542E9">
            <w:pPr>
              <w:spacing w:line="380" w:lineRule="exact"/>
              <w:rPr>
                <w:rFonts w:ascii="Arial" w:hAnsi="Arial" w:cs="Arial"/>
                <w:sz w:val="20"/>
                <w:szCs w:val="20"/>
                <w:lang w:val="en-US"/>
              </w:rPr>
            </w:pPr>
          </w:p>
        </w:tc>
        <w:tc>
          <w:tcPr>
            <w:tcW w:w="1732" w:type="dxa"/>
            <w:vAlign w:val="bottom"/>
          </w:tcPr>
          <w:p w14:paraId="4699D80E" w14:textId="77777777" w:rsidR="00845DD8" w:rsidRPr="00856F79" w:rsidRDefault="00845DD8" w:rsidP="00A542E9">
            <w:pPr>
              <w:spacing w:line="380" w:lineRule="exact"/>
              <w:jc w:val="center"/>
              <w:rPr>
                <w:rFonts w:ascii="Arial" w:hAnsi="Arial" w:cs="Arial"/>
                <w:sz w:val="20"/>
                <w:szCs w:val="20"/>
              </w:rPr>
            </w:pPr>
            <w:r w:rsidRPr="00856F79">
              <w:rPr>
                <w:rFonts w:ascii="Arial" w:hAnsi="Arial" w:cs="Arial"/>
                <w:sz w:val="20"/>
                <w:szCs w:val="20"/>
                <w:cs/>
              </w:rPr>
              <w:t>(</w:t>
            </w:r>
            <w:r w:rsidRPr="00856F79">
              <w:rPr>
                <w:rFonts w:ascii="Arial" w:hAnsi="Arial" w:cs="Arial"/>
                <w:sz w:val="20"/>
                <w:szCs w:val="20"/>
              </w:rPr>
              <w:t>Thousand Baht)</w:t>
            </w:r>
          </w:p>
        </w:tc>
        <w:tc>
          <w:tcPr>
            <w:tcW w:w="1733" w:type="dxa"/>
            <w:vAlign w:val="bottom"/>
          </w:tcPr>
          <w:p w14:paraId="170273C5" w14:textId="77777777" w:rsidR="00845DD8" w:rsidRPr="00856F79" w:rsidRDefault="00845DD8" w:rsidP="00A542E9">
            <w:pPr>
              <w:spacing w:line="380" w:lineRule="exact"/>
              <w:jc w:val="center"/>
              <w:rPr>
                <w:rFonts w:ascii="Arial" w:hAnsi="Arial" w:cs="Arial"/>
                <w:sz w:val="20"/>
                <w:szCs w:val="20"/>
              </w:rPr>
            </w:pPr>
            <w:r w:rsidRPr="00856F79">
              <w:rPr>
                <w:rFonts w:ascii="Arial" w:hAnsi="Arial" w:cs="Arial"/>
                <w:sz w:val="20"/>
                <w:szCs w:val="20"/>
                <w:cs/>
              </w:rPr>
              <w:t>(</w:t>
            </w:r>
            <w:r w:rsidRPr="00856F79">
              <w:rPr>
                <w:rFonts w:ascii="Arial" w:hAnsi="Arial" w:cs="Arial"/>
                <w:sz w:val="20"/>
                <w:szCs w:val="20"/>
              </w:rPr>
              <w:t>Baht)</w:t>
            </w:r>
          </w:p>
        </w:tc>
      </w:tr>
      <w:tr w:rsidR="00845DD8" w:rsidRPr="00856F79" w14:paraId="63314F57" w14:textId="77777777" w:rsidTr="00A542E9">
        <w:trPr>
          <w:trHeight w:val="397"/>
        </w:trPr>
        <w:tc>
          <w:tcPr>
            <w:tcW w:w="2659" w:type="dxa"/>
            <w:hideMark/>
          </w:tcPr>
          <w:p w14:paraId="6BF3490D" w14:textId="77777777" w:rsidR="00845DD8" w:rsidRPr="00856F79" w:rsidRDefault="00845DD8" w:rsidP="00A542E9">
            <w:pPr>
              <w:spacing w:line="380" w:lineRule="exact"/>
              <w:rPr>
                <w:rFonts w:ascii="Arial" w:hAnsi="Arial" w:cs="Arial"/>
                <w:sz w:val="20"/>
                <w:szCs w:val="20"/>
                <w:lang w:val="en-US"/>
              </w:rPr>
            </w:pPr>
            <w:r w:rsidRPr="00856F79">
              <w:rPr>
                <w:rFonts w:ascii="Arial" w:hAnsi="Arial" w:cs="Arial"/>
                <w:sz w:val="20"/>
                <w:szCs w:val="20"/>
                <w:lang w:val="en-US"/>
              </w:rPr>
              <w:t>Final dividends for 202</w:t>
            </w:r>
            <w:r>
              <w:rPr>
                <w:rFonts w:ascii="Arial" w:hAnsi="Arial" w:cs="Arial"/>
                <w:sz w:val="20"/>
                <w:szCs w:val="20"/>
                <w:lang w:val="en-US"/>
              </w:rPr>
              <w:t>4</w:t>
            </w:r>
          </w:p>
        </w:tc>
        <w:tc>
          <w:tcPr>
            <w:tcW w:w="3101" w:type="dxa"/>
            <w:hideMark/>
          </w:tcPr>
          <w:p w14:paraId="6F467227" w14:textId="77777777" w:rsidR="00845DD8" w:rsidRPr="00856F79" w:rsidRDefault="00845DD8" w:rsidP="00A542E9">
            <w:pPr>
              <w:spacing w:line="380" w:lineRule="exact"/>
              <w:ind w:left="165" w:hanging="165"/>
              <w:rPr>
                <w:rFonts w:ascii="Arial" w:hAnsi="Arial" w:cs="Arial"/>
                <w:sz w:val="20"/>
                <w:szCs w:val="20"/>
                <w:lang w:val="en-US"/>
              </w:rPr>
            </w:pPr>
            <w:r w:rsidRPr="00856F79">
              <w:rPr>
                <w:rFonts w:ascii="Arial" w:hAnsi="Arial" w:cs="Arial"/>
                <w:sz w:val="20"/>
                <w:szCs w:val="20"/>
                <w:lang w:val="en-US"/>
              </w:rPr>
              <w:t>Annual General Meeting of the shareholders on 30 April 2025</w:t>
            </w:r>
          </w:p>
        </w:tc>
        <w:tc>
          <w:tcPr>
            <w:tcW w:w="1732" w:type="dxa"/>
            <w:vAlign w:val="bottom"/>
          </w:tcPr>
          <w:p w14:paraId="7C963AE0" w14:textId="77777777" w:rsidR="00845DD8" w:rsidRPr="00856F79" w:rsidRDefault="00845DD8" w:rsidP="00A542E9">
            <w:pPr>
              <w:tabs>
                <w:tab w:val="decimal" w:pos="1416"/>
              </w:tabs>
              <w:spacing w:line="380" w:lineRule="exact"/>
              <w:ind w:right="-7"/>
              <w:rPr>
                <w:rFonts w:ascii="Arial" w:hAnsi="Arial" w:cstheme="minorBidi"/>
                <w:sz w:val="20"/>
                <w:szCs w:val="20"/>
                <w:lang w:val="en-US"/>
              </w:rPr>
            </w:pPr>
            <w:r w:rsidRPr="00856F79">
              <w:rPr>
                <w:rFonts w:ascii="Arial" w:hAnsi="Arial" w:cstheme="minorBidi"/>
                <w:sz w:val="20"/>
                <w:szCs w:val="20"/>
                <w:lang w:val="en-US"/>
              </w:rPr>
              <w:t>124,089</w:t>
            </w:r>
          </w:p>
        </w:tc>
        <w:tc>
          <w:tcPr>
            <w:tcW w:w="1733" w:type="dxa"/>
            <w:vAlign w:val="bottom"/>
          </w:tcPr>
          <w:p w14:paraId="2A5D9531" w14:textId="77777777" w:rsidR="00845DD8" w:rsidRPr="00856F79" w:rsidRDefault="00845DD8" w:rsidP="00A542E9">
            <w:pPr>
              <w:tabs>
                <w:tab w:val="decimal" w:pos="966"/>
              </w:tabs>
              <w:spacing w:line="380" w:lineRule="exact"/>
              <w:ind w:right="-7"/>
              <w:rPr>
                <w:rFonts w:ascii="Arial" w:hAnsi="Arial" w:cstheme="minorBidi"/>
                <w:sz w:val="20"/>
                <w:szCs w:val="20"/>
                <w:lang w:val="en-US"/>
              </w:rPr>
            </w:pPr>
            <w:r w:rsidRPr="00856F79">
              <w:rPr>
                <w:rFonts w:ascii="Arial" w:hAnsi="Arial" w:cstheme="minorBidi"/>
                <w:sz w:val="20"/>
                <w:szCs w:val="20"/>
                <w:lang w:val="en-US"/>
              </w:rPr>
              <w:t>0.380</w:t>
            </w:r>
          </w:p>
        </w:tc>
      </w:tr>
      <w:tr w:rsidR="00845DD8" w:rsidRPr="00856F79" w14:paraId="36E0D0D7" w14:textId="77777777" w:rsidTr="00A542E9">
        <w:trPr>
          <w:trHeight w:val="397"/>
        </w:trPr>
        <w:tc>
          <w:tcPr>
            <w:tcW w:w="2659" w:type="dxa"/>
            <w:hideMark/>
          </w:tcPr>
          <w:p w14:paraId="75BDB4F0" w14:textId="77777777" w:rsidR="00845DD8" w:rsidRPr="00856F79" w:rsidRDefault="00845DD8" w:rsidP="00A542E9">
            <w:pPr>
              <w:spacing w:line="380" w:lineRule="exact"/>
              <w:rPr>
                <w:rFonts w:ascii="Arial" w:hAnsi="Arial" w:cs="Arial"/>
                <w:sz w:val="20"/>
                <w:szCs w:val="20"/>
              </w:rPr>
            </w:pPr>
            <w:r w:rsidRPr="00856F79">
              <w:rPr>
                <w:rFonts w:ascii="Arial" w:hAnsi="Arial" w:cs="Arial"/>
                <w:sz w:val="20"/>
                <w:szCs w:val="20"/>
                <w:lang w:val="en-US"/>
              </w:rPr>
              <w:t>Total dividends for 2025</w:t>
            </w:r>
          </w:p>
        </w:tc>
        <w:tc>
          <w:tcPr>
            <w:tcW w:w="3101" w:type="dxa"/>
          </w:tcPr>
          <w:p w14:paraId="09D35074" w14:textId="77777777" w:rsidR="00845DD8" w:rsidRPr="00856F79" w:rsidRDefault="00845DD8" w:rsidP="00A542E9">
            <w:pPr>
              <w:spacing w:line="380" w:lineRule="exact"/>
              <w:rPr>
                <w:rFonts w:ascii="Arial" w:hAnsi="Arial" w:cs="Arial"/>
                <w:sz w:val="20"/>
                <w:szCs w:val="20"/>
              </w:rPr>
            </w:pPr>
          </w:p>
        </w:tc>
        <w:tc>
          <w:tcPr>
            <w:tcW w:w="1732" w:type="dxa"/>
          </w:tcPr>
          <w:p w14:paraId="0AC22FF6" w14:textId="77777777" w:rsidR="00845DD8" w:rsidRPr="00856F79" w:rsidRDefault="00845DD8" w:rsidP="00A542E9">
            <w:pPr>
              <w:pBdr>
                <w:top w:val="single" w:sz="4" w:space="1" w:color="auto"/>
                <w:bottom w:val="double" w:sz="4" w:space="1" w:color="auto"/>
              </w:pBdr>
              <w:tabs>
                <w:tab w:val="decimal" w:pos="1416"/>
              </w:tabs>
              <w:spacing w:line="380" w:lineRule="exact"/>
              <w:ind w:right="-7"/>
              <w:rPr>
                <w:rFonts w:ascii="Arial" w:hAnsi="Arial" w:cs="Arial"/>
                <w:sz w:val="20"/>
                <w:szCs w:val="20"/>
                <w:lang w:val="en-US" w:bidi="ar-SA"/>
              </w:rPr>
            </w:pPr>
            <w:r w:rsidRPr="00856F79">
              <w:rPr>
                <w:rFonts w:ascii="Arial" w:hAnsi="Arial" w:cs="Arial"/>
                <w:sz w:val="20"/>
                <w:szCs w:val="20"/>
                <w:lang w:val="en-US" w:bidi="ar-SA"/>
              </w:rPr>
              <w:t>124,089</w:t>
            </w:r>
          </w:p>
        </w:tc>
        <w:tc>
          <w:tcPr>
            <w:tcW w:w="1733" w:type="dxa"/>
          </w:tcPr>
          <w:p w14:paraId="56B69E39" w14:textId="77777777" w:rsidR="00845DD8" w:rsidRPr="00856F79" w:rsidRDefault="00845DD8" w:rsidP="00A542E9">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856F79">
              <w:rPr>
                <w:rFonts w:ascii="Arial" w:hAnsi="Arial" w:cstheme="minorBidi"/>
                <w:sz w:val="20"/>
                <w:szCs w:val="20"/>
                <w:lang w:val="en-US"/>
              </w:rPr>
              <w:t>0.380</w:t>
            </w:r>
          </w:p>
        </w:tc>
      </w:tr>
      <w:tr w:rsidR="00845DD8" w:rsidRPr="00856F79" w14:paraId="38EC3CC1" w14:textId="77777777" w:rsidTr="00A542E9">
        <w:trPr>
          <w:trHeight w:val="397"/>
        </w:trPr>
        <w:tc>
          <w:tcPr>
            <w:tcW w:w="2659" w:type="dxa"/>
          </w:tcPr>
          <w:p w14:paraId="69B8A3AA" w14:textId="77777777" w:rsidR="00845DD8" w:rsidRPr="00856F79" w:rsidRDefault="00845DD8" w:rsidP="00A542E9">
            <w:pPr>
              <w:spacing w:line="380" w:lineRule="exact"/>
              <w:rPr>
                <w:rFonts w:ascii="Arial" w:hAnsi="Arial" w:cs="Arial"/>
                <w:sz w:val="20"/>
                <w:szCs w:val="20"/>
                <w:lang w:val="en-US"/>
              </w:rPr>
            </w:pPr>
            <w:r w:rsidRPr="00856F79">
              <w:rPr>
                <w:rFonts w:ascii="Arial" w:hAnsi="Arial" w:cs="Arial"/>
                <w:sz w:val="20"/>
                <w:szCs w:val="20"/>
                <w:lang w:val="en-US"/>
              </w:rPr>
              <w:t>Final dividends for 202</w:t>
            </w:r>
            <w:r>
              <w:rPr>
                <w:rFonts w:ascii="Arial" w:hAnsi="Arial" w:cs="Arial"/>
                <w:sz w:val="20"/>
                <w:szCs w:val="20"/>
                <w:lang w:val="en-US"/>
              </w:rPr>
              <w:t>5</w:t>
            </w:r>
          </w:p>
        </w:tc>
        <w:tc>
          <w:tcPr>
            <w:tcW w:w="3101" w:type="dxa"/>
          </w:tcPr>
          <w:p w14:paraId="6B6BAF9C" w14:textId="77777777" w:rsidR="00845DD8" w:rsidRPr="00856F79" w:rsidRDefault="00845DD8" w:rsidP="00A542E9">
            <w:pPr>
              <w:spacing w:line="380" w:lineRule="exact"/>
              <w:rPr>
                <w:rFonts w:ascii="Arial" w:hAnsi="Arial" w:cs="Arial"/>
                <w:sz w:val="20"/>
                <w:szCs w:val="20"/>
                <w:lang w:val="en-US"/>
              </w:rPr>
            </w:pPr>
            <w:r w:rsidRPr="00856F79">
              <w:rPr>
                <w:rFonts w:ascii="Arial" w:hAnsi="Arial" w:cs="Arial"/>
                <w:sz w:val="20"/>
                <w:szCs w:val="20"/>
                <w:lang w:val="en-US"/>
              </w:rPr>
              <w:t xml:space="preserve">Annual General Meeting of the shareholders on </w:t>
            </w:r>
            <w:r>
              <w:rPr>
                <w:rFonts w:ascii="Arial" w:hAnsi="Arial" w:cs="Arial"/>
                <w:sz w:val="20"/>
                <w:szCs w:val="20"/>
                <w:lang w:val="en-US"/>
              </w:rPr>
              <w:t>30</w:t>
            </w:r>
            <w:r w:rsidRPr="00856F79">
              <w:rPr>
                <w:rFonts w:ascii="Arial" w:hAnsi="Arial" w:cs="Arial"/>
                <w:sz w:val="20"/>
                <w:szCs w:val="20"/>
                <w:lang w:val="en-US"/>
              </w:rPr>
              <w:t xml:space="preserve"> April 202</w:t>
            </w:r>
            <w:r>
              <w:rPr>
                <w:rFonts w:ascii="Arial" w:hAnsi="Arial" w:cs="Arial"/>
                <w:sz w:val="20"/>
                <w:szCs w:val="20"/>
                <w:lang w:val="en-US"/>
              </w:rPr>
              <w:t>6</w:t>
            </w:r>
          </w:p>
        </w:tc>
        <w:tc>
          <w:tcPr>
            <w:tcW w:w="1732" w:type="dxa"/>
            <w:vAlign w:val="bottom"/>
          </w:tcPr>
          <w:p w14:paraId="1D3CE15F" w14:textId="77777777" w:rsidR="00845DD8" w:rsidRPr="00856F79" w:rsidRDefault="00845DD8" w:rsidP="00A542E9">
            <w:pPr>
              <w:tabs>
                <w:tab w:val="decimal" w:pos="1416"/>
              </w:tabs>
              <w:spacing w:line="380" w:lineRule="exact"/>
              <w:ind w:right="-7"/>
              <w:rPr>
                <w:rFonts w:ascii="Arial" w:hAnsi="Arial" w:cstheme="minorBidi"/>
                <w:sz w:val="20"/>
                <w:szCs w:val="20"/>
                <w:lang w:val="en-US"/>
              </w:rPr>
            </w:pPr>
            <w:r w:rsidRPr="00A826DD">
              <w:rPr>
                <w:rFonts w:ascii="Arial" w:hAnsi="Arial" w:cstheme="minorBidi"/>
                <w:sz w:val="20"/>
                <w:szCs w:val="20"/>
                <w:lang w:val="en-US"/>
              </w:rPr>
              <w:t>143,028</w:t>
            </w:r>
          </w:p>
        </w:tc>
        <w:tc>
          <w:tcPr>
            <w:tcW w:w="1733" w:type="dxa"/>
            <w:vAlign w:val="bottom"/>
          </w:tcPr>
          <w:p w14:paraId="439EA9FE" w14:textId="77777777" w:rsidR="00845DD8" w:rsidRPr="00856F79" w:rsidRDefault="00845DD8" w:rsidP="00A542E9">
            <w:pPr>
              <w:tabs>
                <w:tab w:val="decimal" w:pos="966"/>
              </w:tabs>
              <w:spacing w:line="380" w:lineRule="exact"/>
              <w:ind w:right="-7"/>
              <w:rPr>
                <w:rFonts w:ascii="Arial" w:hAnsi="Arial" w:cstheme="minorBidi"/>
                <w:sz w:val="20"/>
                <w:szCs w:val="20"/>
                <w:lang w:val="en-US"/>
              </w:rPr>
            </w:pPr>
            <w:r w:rsidRPr="00A826DD">
              <w:rPr>
                <w:rFonts w:ascii="Arial" w:hAnsi="Arial" w:cstheme="minorBidi"/>
                <w:sz w:val="20"/>
                <w:szCs w:val="20"/>
                <w:lang w:val="en-US"/>
              </w:rPr>
              <w:t>0.438</w:t>
            </w:r>
          </w:p>
        </w:tc>
      </w:tr>
      <w:tr w:rsidR="00845DD8" w:rsidRPr="00856F79" w14:paraId="731276EC" w14:textId="77777777" w:rsidTr="00A542E9">
        <w:trPr>
          <w:trHeight w:val="397"/>
        </w:trPr>
        <w:tc>
          <w:tcPr>
            <w:tcW w:w="2659" w:type="dxa"/>
          </w:tcPr>
          <w:p w14:paraId="59E39CE4" w14:textId="77777777" w:rsidR="00845DD8" w:rsidRPr="00856F79" w:rsidRDefault="00845DD8" w:rsidP="00A542E9">
            <w:pPr>
              <w:spacing w:line="380" w:lineRule="exact"/>
              <w:rPr>
                <w:rFonts w:ascii="Arial" w:hAnsi="Arial" w:cs="Arial"/>
                <w:sz w:val="20"/>
                <w:szCs w:val="20"/>
                <w:lang w:val="en-US"/>
              </w:rPr>
            </w:pPr>
            <w:r w:rsidRPr="00856F79">
              <w:rPr>
                <w:rFonts w:ascii="Arial" w:hAnsi="Arial" w:cs="Arial"/>
                <w:sz w:val="20"/>
                <w:szCs w:val="20"/>
                <w:lang w:val="en-US"/>
              </w:rPr>
              <w:t>Total dividends for 202</w:t>
            </w:r>
            <w:r>
              <w:rPr>
                <w:rFonts w:ascii="Arial" w:hAnsi="Arial" w:cs="Arial"/>
                <w:sz w:val="20"/>
                <w:szCs w:val="20"/>
                <w:lang w:val="en-US"/>
              </w:rPr>
              <w:t>6</w:t>
            </w:r>
          </w:p>
        </w:tc>
        <w:tc>
          <w:tcPr>
            <w:tcW w:w="3101" w:type="dxa"/>
          </w:tcPr>
          <w:p w14:paraId="0C06BC6F" w14:textId="77777777" w:rsidR="00845DD8" w:rsidRPr="00856F79" w:rsidRDefault="00845DD8" w:rsidP="00A542E9">
            <w:pPr>
              <w:spacing w:line="380" w:lineRule="exact"/>
              <w:rPr>
                <w:rFonts w:ascii="Arial" w:hAnsi="Arial" w:cs="Arial"/>
                <w:sz w:val="20"/>
                <w:szCs w:val="20"/>
              </w:rPr>
            </w:pPr>
          </w:p>
        </w:tc>
        <w:tc>
          <w:tcPr>
            <w:tcW w:w="1732" w:type="dxa"/>
          </w:tcPr>
          <w:p w14:paraId="7977AD7C" w14:textId="77777777" w:rsidR="00845DD8" w:rsidRPr="00856F79" w:rsidRDefault="00845DD8" w:rsidP="00A542E9">
            <w:pPr>
              <w:pBdr>
                <w:top w:val="single" w:sz="4" w:space="1" w:color="auto"/>
                <w:bottom w:val="double" w:sz="4" w:space="1" w:color="auto"/>
              </w:pBdr>
              <w:tabs>
                <w:tab w:val="decimal" w:pos="1416"/>
              </w:tabs>
              <w:spacing w:line="380" w:lineRule="exact"/>
              <w:ind w:right="-7"/>
              <w:rPr>
                <w:rFonts w:ascii="Arial" w:hAnsi="Arial" w:cstheme="minorBidi"/>
                <w:sz w:val="20"/>
                <w:szCs w:val="20"/>
                <w:lang w:val="en-US"/>
              </w:rPr>
            </w:pPr>
            <w:r w:rsidRPr="00A826DD">
              <w:rPr>
                <w:rFonts w:ascii="Arial" w:hAnsi="Arial" w:cstheme="minorBidi"/>
                <w:sz w:val="20"/>
                <w:szCs w:val="20"/>
                <w:lang w:val="en-US"/>
              </w:rPr>
              <w:t>143,028</w:t>
            </w:r>
          </w:p>
        </w:tc>
        <w:tc>
          <w:tcPr>
            <w:tcW w:w="1733" w:type="dxa"/>
          </w:tcPr>
          <w:p w14:paraId="7F4772F7" w14:textId="77777777" w:rsidR="00845DD8" w:rsidRPr="00856F79" w:rsidRDefault="00845DD8" w:rsidP="00A542E9">
            <w:pPr>
              <w:pBdr>
                <w:top w:val="single" w:sz="4" w:space="1" w:color="auto"/>
                <w:bottom w:val="double" w:sz="4" w:space="1" w:color="auto"/>
              </w:pBdr>
              <w:tabs>
                <w:tab w:val="decimal" w:pos="966"/>
              </w:tabs>
              <w:spacing w:line="380" w:lineRule="exact"/>
              <w:ind w:right="-7"/>
              <w:rPr>
                <w:rFonts w:ascii="Arial" w:hAnsi="Arial" w:cstheme="minorBidi"/>
                <w:sz w:val="20"/>
                <w:szCs w:val="20"/>
                <w:lang w:val="en-US"/>
              </w:rPr>
            </w:pPr>
            <w:r w:rsidRPr="00A826DD">
              <w:rPr>
                <w:rFonts w:ascii="Arial" w:hAnsi="Arial" w:cstheme="minorBidi"/>
                <w:sz w:val="20"/>
                <w:szCs w:val="20"/>
                <w:lang w:val="en-US"/>
              </w:rPr>
              <w:t>0.438</w:t>
            </w:r>
          </w:p>
        </w:tc>
      </w:tr>
    </w:tbl>
    <w:p w14:paraId="3872EA92" w14:textId="77777777" w:rsidR="00E508C3" w:rsidRDefault="00E508C3">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EE8F922" w14:textId="4E3DEB26" w:rsidR="001D4D05" w:rsidRPr="007D6AB1" w:rsidRDefault="00900CC0" w:rsidP="00845DD8">
      <w:pPr>
        <w:tabs>
          <w:tab w:val="left" w:pos="540"/>
        </w:tabs>
        <w:spacing w:before="120" w:after="120" w:line="380" w:lineRule="exact"/>
        <w:jc w:val="thaiDistribute"/>
        <w:outlineLvl w:val="0"/>
        <w:rPr>
          <w:rFonts w:ascii="Arial" w:hAnsi="Arial" w:cs="Arial"/>
          <w:sz w:val="22"/>
          <w:szCs w:val="22"/>
          <w:lang w:val="en-US"/>
        </w:rPr>
      </w:pPr>
      <w:r>
        <w:rPr>
          <w:rFonts w:ascii="Arial" w:hAnsi="Arial" w:cs="Arial"/>
          <w:b/>
          <w:bCs/>
          <w:sz w:val="22"/>
          <w:szCs w:val="22"/>
          <w:lang w:val="en-US"/>
        </w:rPr>
        <w:lastRenderedPageBreak/>
        <w:t>10</w:t>
      </w:r>
      <w:r w:rsidR="001D4D05" w:rsidRPr="007D6AB1">
        <w:rPr>
          <w:rFonts w:ascii="Arial" w:hAnsi="Arial" w:cs="Arial"/>
          <w:b/>
          <w:bCs/>
          <w:sz w:val="22"/>
          <w:szCs w:val="22"/>
          <w:lang w:val="en-US"/>
        </w:rPr>
        <w:t>.</w:t>
      </w:r>
      <w:r w:rsidR="001D4D05" w:rsidRPr="007D6AB1">
        <w:rPr>
          <w:rFonts w:ascii="Arial" w:hAnsi="Arial" w:cs="Arial"/>
          <w:b/>
          <w:bCs/>
          <w:sz w:val="22"/>
          <w:szCs w:val="22"/>
          <w:lang w:val="en-US"/>
        </w:rPr>
        <w:tab/>
      </w:r>
      <w:r w:rsidR="003E3B99" w:rsidRPr="007D6AB1">
        <w:rPr>
          <w:rFonts w:ascii="Arial" w:hAnsi="Arial" w:cs="Arial"/>
          <w:b/>
          <w:bCs/>
          <w:sz w:val="22"/>
          <w:szCs w:val="22"/>
          <w:lang w:val="en-US"/>
        </w:rPr>
        <w:t>Promotional privileges</w:t>
      </w:r>
    </w:p>
    <w:p w14:paraId="1DE98239" w14:textId="629CED4A" w:rsidR="001823AF" w:rsidRPr="007D6AB1" w:rsidRDefault="001823AF" w:rsidP="00845DD8">
      <w:pPr>
        <w:keepNext/>
        <w:spacing w:before="120" w:after="120" w:line="380" w:lineRule="exact"/>
        <w:ind w:left="547"/>
        <w:jc w:val="thaiDistribute"/>
        <w:rPr>
          <w:rFonts w:ascii="Arial" w:hAnsi="Arial" w:cs="Arial"/>
          <w:sz w:val="22"/>
          <w:szCs w:val="20"/>
          <w:lang w:val="en-US"/>
        </w:rPr>
      </w:pPr>
      <w:r w:rsidRPr="007D6AB1">
        <w:rPr>
          <w:rFonts w:ascii="Arial" w:hAnsi="Arial" w:cs="Arial"/>
          <w:sz w:val="22"/>
          <w:szCs w:val="20"/>
          <w:lang w:val="en-US"/>
        </w:rPr>
        <w:t xml:space="preserve">The Company has been granted promotion privileges by the Board of Investment for the manufacture of aseptic plastic packaging for food and beverages, which is considered             an improvement of production efficiency utilizing alternative energy, pursuant to the investment promotion certificate No. 68-0538-2-04-1-0 dated 6 January 2025. Subject to certain imposed conditions, the privileges include an exemption of corporate income tax on 50% of the investment in production efficiency improvement, </w:t>
      </w:r>
      <w:proofErr w:type="gramStart"/>
      <w:r w:rsidRPr="007D6AB1">
        <w:rPr>
          <w:rFonts w:ascii="Arial" w:hAnsi="Arial" w:cs="Arial"/>
          <w:sz w:val="22"/>
          <w:szCs w:val="20"/>
          <w:lang w:val="en-US"/>
        </w:rPr>
        <w:t>excluded</w:t>
      </w:r>
      <w:proofErr w:type="gramEnd"/>
      <w:r w:rsidRPr="007D6AB1">
        <w:rPr>
          <w:rFonts w:ascii="Arial" w:hAnsi="Arial" w:cs="Arial"/>
          <w:sz w:val="22"/>
          <w:szCs w:val="20"/>
          <w:lang w:val="en-US"/>
        </w:rPr>
        <w:t xml:space="preserve"> cost of land and working capital, for a period of 3 years from the date income is first derived from the promoted activity. </w:t>
      </w:r>
    </w:p>
    <w:p w14:paraId="15B26BB1" w14:textId="3D3763AE" w:rsidR="00C24D55" w:rsidRPr="007D6AB1" w:rsidRDefault="00C24D55" w:rsidP="00845DD8">
      <w:pPr>
        <w:keepNext/>
        <w:spacing w:before="120" w:after="120" w:line="380" w:lineRule="exact"/>
        <w:ind w:left="547"/>
        <w:jc w:val="thaiDistribute"/>
        <w:rPr>
          <w:rFonts w:ascii="Arial" w:hAnsi="Arial" w:cs="Arial"/>
          <w:sz w:val="22"/>
          <w:szCs w:val="20"/>
          <w:lang w:val="en-US"/>
        </w:rPr>
      </w:pPr>
      <w:r w:rsidRPr="007D6AB1">
        <w:rPr>
          <w:rFonts w:ascii="Arial" w:hAnsi="Arial" w:cs="Arial"/>
          <w:sz w:val="22"/>
          <w:szCs w:val="20"/>
          <w:lang w:val="en-US"/>
        </w:rPr>
        <w:t>The Company’s operating revenues for</w:t>
      </w:r>
      <w:r w:rsidR="007D2EB9" w:rsidRPr="007D6AB1">
        <w:rPr>
          <w:rFonts w:ascii="Arial" w:hAnsi="Arial" w:cs="Arial"/>
          <w:sz w:val="22"/>
          <w:szCs w:val="20"/>
          <w:lang w:val="en-US"/>
        </w:rPr>
        <w:t xml:space="preserve"> the </w:t>
      </w:r>
      <w:r w:rsidR="00096F9B">
        <w:rPr>
          <w:rFonts w:ascii="Arial" w:hAnsi="Arial" w:cs="Arial"/>
          <w:sz w:val="22"/>
          <w:szCs w:val="20"/>
          <w:lang w:val="en-US"/>
        </w:rPr>
        <w:t>six</w:t>
      </w:r>
      <w:r w:rsidR="007D2EB9" w:rsidRPr="007D6AB1">
        <w:rPr>
          <w:rFonts w:ascii="Arial" w:hAnsi="Arial" w:cs="Arial"/>
          <w:sz w:val="22"/>
          <w:szCs w:val="20"/>
          <w:lang w:val="en-US"/>
        </w:rPr>
        <w:t>-month periods</w:t>
      </w:r>
      <w:r w:rsidRPr="007D6AB1">
        <w:rPr>
          <w:rFonts w:ascii="Arial" w:hAnsi="Arial" w:cs="Arial"/>
          <w:sz w:val="22"/>
          <w:szCs w:val="20"/>
          <w:lang w:val="en-US"/>
        </w:rPr>
        <w:t xml:space="preserve"> </w:t>
      </w:r>
      <w:proofErr w:type="gramStart"/>
      <w:r w:rsidRPr="007D6AB1">
        <w:rPr>
          <w:rFonts w:ascii="Arial" w:hAnsi="Arial" w:cs="Arial"/>
          <w:sz w:val="22"/>
          <w:szCs w:val="20"/>
          <w:lang w:val="en-US"/>
        </w:rPr>
        <w:t>the ended</w:t>
      </w:r>
      <w:proofErr w:type="gramEnd"/>
      <w:r w:rsidRPr="007D6AB1">
        <w:rPr>
          <w:rFonts w:ascii="Arial" w:hAnsi="Arial" w:cs="Arial"/>
          <w:sz w:val="22"/>
          <w:szCs w:val="20"/>
          <w:lang w:val="en-US"/>
        </w:rPr>
        <w:t xml:space="preserve"> </w:t>
      </w:r>
      <w:r w:rsidR="00096F9B">
        <w:rPr>
          <w:rFonts w:ascii="Arial" w:hAnsi="Arial" w:cs="Arial"/>
          <w:sz w:val="22"/>
          <w:szCs w:val="20"/>
          <w:lang w:val="en-US"/>
        </w:rPr>
        <w:t>30 June</w:t>
      </w:r>
      <w:r w:rsidRPr="007D6AB1">
        <w:rPr>
          <w:rFonts w:ascii="Arial" w:hAnsi="Arial" w:cs="Arial"/>
          <w:sz w:val="22"/>
          <w:szCs w:val="20"/>
          <w:lang w:val="en-US"/>
        </w:rPr>
        <w:t xml:space="preserve"> 2026 and 2025, divided between promoted and non-promoted operations, are </w:t>
      </w:r>
      <w:proofErr w:type="spellStart"/>
      <w:r w:rsidRPr="007D6AB1">
        <w:rPr>
          <w:rFonts w:ascii="Arial" w:hAnsi="Arial" w:cs="Arial"/>
          <w:sz w:val="22"/>
          <w:szCs w:val="20"/>
          <w:lang w:val="en-US"/>
        </w:rPr>
        <w:t>summarised</w:t>
      </w:r>
      <w:proofErr w:type="spellEnd"/>
      <w:r w:rsidRPr="007D6AB1">
        <w:rPr>
          <w:rFonts w:ascii="Arial" w:hAnsi="Arial" w:cs="Arial"/>
          <w:sz w:val="22"/>
          <w:szCs w:val="20"/>
          <w:lang w:val="en-US"/>
        </w:rPr>
        <w:t xml:space="preserve"> below.</w:t>
      </w:r>
    </w:p>
    <w:tbl>
      <w:tblPr>
        <w:tblW w:w="9590" w:type="dxa"/>
        <w:tblInd w:w="360" w:type="dxa"/>
        <w:tblLook w:val="0000" w:firstRow="0" w:lastRow="0" w:firstColumn="0" w:lastColumn="0" w:noHBand="0" w:noVBand="0"/>
      </w:tblPr>
      <w:tblGrid>
        <w:gridCol w:w="1788"/>
        <w:gridCol w:w="1320"/>
        <w:gridCol w:w="1260"/>
        <w:gridCol w:w="1350"/>
        <w:gridCol w:w="1350"/>
        <w:gridCol w:w="1255"/>
        <w:gridCol w:w="1267"/>
      </w:tblGrid>
      <w:tr w:rsidR="00C24D55" w:rsidRPr="007D6AB1" w14:paraId="577E555C" w14:textId="77777777">
        <w:trPr>
          <w:cantSplit/>
        </w:trPr>
        <w:tc>
          <w:tcPr>
            <w:tcW w:w="9590" w:type="dxa"/>
            <w:gridSpan w:val="7"/>
          </w:tcPr>
          <w:p w14:paraId="5BE0BB4D" w14:textId="77777777" w:rsidR="00C24D55" w:rsidRPr="007D6AB1" w:rsidRDefault="00C24D55">
            <w:pPr>
              <w:spacing w:line="380" w:lineRule="exact"/>
              <w:ind w:right="-43"/>
              <w:jc w:val="right"/>
              <w:rPr>
                <w:rFonts w:ascii="Arial" w:hAnsi="Arial" w:cs="Arial"/>
                <w:sz w:val="20"/>
                <w:szCs w:val="20"/>
              </w:rPr>
            </w:pPr>
            <w:r w:rsidRPr="007D6AB1">
              <w:rPr>
                <w:rFonts w:ascii="Arial" w:hAnsi="Arial" w:cs="Arial"/>
                <w:sz w:val="20"/>
                <w:szCs w:val="20"/>
              </w:rPr>
              <w:t>(Unit: Thousand Baht)</w:t>
            </w:r>
          </w:p>
        </w:tc>
      </w:tr>
      <w:tr w:rsidR="00C24D55" w:rsidRPr="007D6AB1" w14:paraId="59144263" w14:textId="77777777">
        <w:trPr>
          <w:cantSplit/>
        </w:trPr>
        <w:tc>
          <w:tcPr>
            <w:tcW w:w="1788" w:type="dxa"/>
          </w:tcPr>
          <w:p w14:paraId="249D82D7" w14:textId="77777777" w:rsidR="00C24D55" w:rsidRPr="007D6AB1" w:rsidRDefault="00C24D55">
            <w:pPr>
              <w:spacing w:line="380" w:lineRule="exact"/>
              <w:ind w:right="-43"/>
              <w:jc w:val="thaiDistribute"/>
              <w:rPr>
                <w:rFonts w:ascii="Arial" w:hAnsi="Arial" w:cs="Arial"/>
                <w:sz w:val="20"/>
                <w:szCs w:val="20"/>
                <w:cs/>
              </w:rPr>
            </w:pPr>
          </w:p>
        </w:tc>
        <w:tc>
          <w:tcPr>
            <w:tcW w:w="2580" w:type="dxa"/>
            <w:gridSpan w:val="2"/>
          </w:tcPr>
          <w:p w14:paraId="49B13278" w14:textId="77777777" w:rsidR="00C24D55" w:rsidRPr="007D6AB1" w:rsidRDefault="00C24D55">
            <w:pPr>
              <w:pBdr>
                <w:bottom w:val="single" w:sz="4" w:space="1" w:color="auto"/>
              </w:pBdr>
              <w:spacing w:line="380" w:lineRule="exact"/>
              <w:ind w:right="-43"/>
              <w:jc w:val="center"/>
              <w:rPr>
                <w:rFonts w:ascii="Arial" w:hAnsi="Arial" w:cs="Arial"/>
                <w:sz w:val="20"/>
                <w:szCs w:val="20"/>
                <w:cs/>
              </w:rPr>
            </w:pPr>
            <w:r w:rsidRPr="007D6AB1">
              <w:rPr>
                <w:rFonts w:ascii="Arial" w:hAnsi="Arial" w:cs="Arial"/>
                <w:sz w:val="20"/>
                <w:szCs w:val="20"/>
              </w:rPr>
              <w:t>Promoted operations</w:t>
            </w:r>
          </w:p>
        </w:tc>
        <w:tc>
          <w:tcPr>
            <w:tcW w:w="2700" w:type="dxa"/>
            <w:gridSpan w:val="2"/>
          </w:tcPr>
          <w:p w14:paraId="2DEA008F" w14:textId="77777777" w:rsidR="00C24D55" w:rsidRPr="007D6AB1" w:rsidRDefault="00C24D55">
            <w:pPr>
              <w:pBdr>
                <w:bottom w:val="single" w:sz="4" w:space="1" w:color="auto"/>
              </w:pBdr>
              <w:spacing w:line="380" w:lineRule="exact"/>
              <w:ind w:right="-43"/>
              <w:jc w:val="center"/>
              <w:rPr>
                <w:rFonts w:ascii="Arial" w:hAnsi="Arial" w:cs="Arial"/>
                <w:sz w:val="20"/>
                <w:szCs w:val="20"/>
                <w:cs/>
              </w:rPr>
            </w:pPr>
            <w:r w:rsidRPr="007D6AB1">
              <w:rPr>
                <w:rFonts w:ascii="Arial" w:hAnsi="Arial" w:cs="Arial"/>
                <w:sz w:val="20"/>
                <w:szCs w:val="20"/>
              </w:rPr>
              <w:t>Non-promoted operations</w:t>
            </w:r>
          </w:p>
        </w:tc>
        <w:tc>
          <w:tcPr>
            <w:tcW w:w="2522" w:type="dxa"/>
            <w:gridSpan w:val="2"/>
          </w:tcPr>
          <w:p w14:paraId="0524350F" w14:textId="77777777" w:rsidR="00C24D55" w:rsidRPr="007D6AB1" w:rsidRDefault="00C24D55">
            <w:pPr>
              <w:pBdr>
                <w:bottom w:val="single" w:sz="4" w:space="1" w:color="auto"/>
              </w:pBdr>
              <w:spacing w:line="380" w:lineRule="exact"/>
              <w:ind w:right="-43"/>
              <w:jc w:val="center"/>
              <w:rPr>
                <w:rFonts w:ascii="Arial" w:hAnsi="Arial" w:cs="Arial"/>
                <w:sz w:val="20"/>
                <w:szCs w:val="20"/>
                <w:cs/>
              </w:rPr>
            </w:pPr>
            <w:r w:rsidRPr="007D6AB1">
              <w:rPr>
                <w:rFonts w:ascii="Arial" w:hAnsi="Arial" w:cs="Arial"/>
                <w:sz w:val="20"/>
                <w:szCs w:val="20"/>
              </w:rPr>
              <w:t>Total</w:t>
            </w:r>
          </w:p>
        </w:tc>
      </w:tr>
      <w:tr w:rsidR="00C24D55" w:rsidRPr="007D6AB1" w14:paraId="2ECA2958" w14:textId="77777777">
        <w:tc>
          <w:tcPr>
            <w:tcW w:w="1788" w:type="dxa"/>
          </w:tcPr>
          <w:p w14:paraId="7943A3CE" w14:textId="77777777" w:rsidR="00C24D55" w:rsidRPr="007D6AB1" w:rsidRDefault="00C24D55">
            <w:pPr>
              <w:spacing w:line="380" w:lineRule="exact"/>
              <w:ind w:right="-43"/>
              <w:jc w:val="thaiDistribute"/>
              <w:rPr>
                <w:rFonts w:ascii="Arial" w:hAnsi="Arial" w:cs="Arial"/>
                <w:sz w:val="20"/>
                <w:szCs w:val="20"/>
                <w:cs/>
              </w:rPr>
            </w:pPr>
          </w:p>
        </w:tc>
        <w:tc>
          <w:tcPr>
            <w:tcW w:w="1320" w:type="dxa"/>
          </w:tcPr>
          <w:p w14:paraId="32F01FDB" w14:textId="410BF064" w:rsidR="00C24D55" w:rsidRPr="007D6AB1" w:rsidRDefault="00C24D55">
            <w:pPr>
              <w:pBdr>
                <w:bottom w:val="single" w:sz="4" w:space="1" w:color="auto"/>
              </w:pBdr>
              <w:spacing w:line="380" w:lineRule="exact"/>
              <w:ind w:right="-43"/>
              <w:jc w:val="center"/>
              <w:rPr>
                <w:rFonts w:ascii="Arial" w:hAnsi="Arial" w:cs="Arial"/>
                <w:sz w:val="20"/>
                <w:szCs w:val="20"/>
              </w:rPr>
            </w:pPr>
            <w:r w:rsidRPr="007D6AB1">
              <w:rPr>
                <w:rFonts w:ascii="Arial" w:hAnsi="Arial" w:cs="Arial"/>
                <w:sz w:val="20"/>
                <w:szCs w:val="20"/>
              </w:rPr>
              <w:t>20</w:t>
            </w:r>
            <w:r w:rsidRPr="007D6AB1">
              <w:rPr>
                <w:rFonts w:ascii="Arial" w:hAnsi="Arial" w:cs="Arial"/>
                <w:sz w:val="20"/>
                <w:szCs w:val="20"/>
                <w:lang w:val="en-US"/>
              </w:rPr>
              <w:t>26</w:t>
            </w:r>
          </w:p>
        </w:tc>
        <w:tc>
          <w:tcPr>
            <w:tcW w:w="1260" w:type="dxa"/>
          </w:tcPr>
          <w:p w14:paraId="4102DE83" w14:textId="08F94BFF"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25</w:t>
            </w:r>
          </w:p>
        </w:tc>
        <w:tc>
          <w:tcPr>
            <w:tcW w:w="1350" w:type="dxa"/>
          </w:tcPr>
          <w:p w14:paraId="261F2C25" w14:textId="1602E1C0"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26</w:t>
            </w:r>
          </w:p>
        </w:tc>
        <w:tc>
          <w:tcPr>
            <w:tcW w:w="1350" w:type="dxa"/>
          </w:tcPr>
          <w:p w14:paraId="14ED5824" w14:textId="69D51139"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25</w:t>
            </w:r>
          </w:p>
        </w:tc>
        <w:tc>
          <w:tcPr>
            <w:tcW w:w="1255" w:type="dxa"/>
          </w:tcPr>
          <w:p w14:paraId="705B289A" w14:textId="34263311"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26</w:t>
            </w:r>
          </w:p>
        </w:tc>
        <w:tc>
          <w:tcPr>
            <w:tcW w:w="1267" w:type="dxa"/>
          </w:tcPr>
          <w:p w14:paraId="74319FBE" w14:textId="781E86A3"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25</w:t>
            </w:r>
          </w:p>
        </w:tc>
      </w:tr>
      <w:tr w:rsidR="00C24D55" w:rsidRPr="007D6AB1" w14:paraId="43D30CC5" w14:textId="77777777" w:rsidTr="00900CC0">
        <w:trPr>
          <w:trHeight w:val="80"/>
        </w:trPr>
        <w:tc>
          <w:tcPr>
            <w:tcW w:w="1788" w:type="dxa"/>
          </w:tcPr>
          <w:p w14:paraId="1CA0EF69" w14:textId="77777777" w:rsidR="00C24D55" w:rsidRPr="007D6AB1" w:rsidRDefault="00C24D55">
            <w:pPr>
              <w:spacing w:line="380" w:lineRule="exact"/>
              <w:ind w:right="-43"/>
              <w:jc w:val="thaiDistribute"/>
              <w:rPr>
                <w:rFonts w:ascii="Arial" w:hAnsi="Arial" w:cs="Arial"/>
                <w:sz w:val="20"/>
                <w:szCs w:val="20"/>
              </w:rPr>
            </w:pPr>
            <w:r w:rsidRPr="007D6AB1">
              <w:rPr>
                <w:rFonts w:ascii="Arial" w:hAnsi="Arial" w:cs="Arial"/>
                <w:sz w:val="20"/>
                <w:szCs w:val="20"/>
              </w:rPr>
              <w:t>Sales</w:t>
            </w:r>
          </w:p>
        </w:tc>
        <w:tc>
          <w:tcPr>
            <w:tcW w:w="1320" w:type="dxa"/>
          </w:tcPr>
          <w:p w14:paraId="650D4BD6" w14:textId="77777777" w:rsidR="00C24D55" w:rsidRPr="007D6AB1" w:rsidRDefault="00C24D55">
            <w:pPr>
              <w:spacing w:line="380" w:lineRule="exact"/>
              <w:ind w:right="-43"/>
              <w:jc w:val="center"/>
              <w:rPr>
                <w:rFonts w:ascii="Arial" w:hAnsi="Arial" w:cs="Arial"/>
                <w:sz w:val="20"/>
                <w:szCs w:val="20"/>
                <w:u w:val="single"/>
              </w:rPr>
            </w:pPr>
          </w:p>
        </w:tc>
        <w:tc>
          <w:tcPr>
            <w:tcW w:w="1260" w:type="dxa"/>
          </w:tcPr>
          <w:p w14:paraId="4A232F87" w14:textId="77777777" w:rsidR="00C24D55" w:rsidRPr="007D6AB1" w:rsidRDefault="00C24D55">
            <w:pPr>
              <w:spacing w:line="380" w:lineRule="exact"/>
              <w:ind w:right="-43"/>
              <w:jc w:val="center"/>
              <w:rPr>
                <w:rFonts w:ascii="Arial" w:hAnsi="Arial" w:cs="Arial"/>
                <w:sz w:val="20"/>
                <w:szCs w:val="20"/>
                <w:u w:val="single"/>
              </w:rPr>
            </w:pPr>
          </w:p>
        </w:tc>
        <w:tc>
          <w:tcPr>
            <w:tcW w:w="1350" w:type="dxa"/>
          </w:tcPr>
          <w:p w14:paraId="42E31F44" w14:textId="77777777" w:rsidR="00C24D55" w:rsidRPr="007D6AB1" w:rsidRDefault="00C24D55">
            <w:pPr>
              <w:spacing w:line="380" w:lineRule="exact"/>
              <w:ind w:right="-43"/>
              <w:jc w:val="center"/>
              <w:rPr>
                <w:rFonts w:ascii="Arial" w:hAnsi="Arial" w:cs="Arial"/>
                <w:sz w:val="20"/>
                <w:szCs w:val="20"/>
                <w:u w:val="single"/>
              </w:rPr>
            </w:pPr>
          </w:p>
        </w:tc>
        <w:tc>
          <w:tcPr>
            <w:tcW w:w="1350" w:type="dxa"/>
          </w:tcPr>
          <w:p w14:paraId="1E3349A6" w14:textId="77777777" w:rsidR="00C24D55" w:rsidRPr="007D6AB1" w:rsidRDefault="00C24D55">
            <w:pPr>
              <w:spacing w:line="380" w:lineRule="exact"/>
              <w:ind w:right="-43"/>
              <w:jc w:val="center"/>
              <w:rPr>
                <w:rFonts w:ascii="Arial" w:hAnsi="Arial" w:cs="Arial"/>
                <w:sz w:val="20"/>
                <w:szCs w:val="20"/>
                <w:u w:val="single"/>
              </w:rPr>
            </w:pPr>
          </w:p>
        </w:tc>
        <w:tc>
          <w:tcPr>
            <w:tcW w:w="1255" w:type="dxa"/>
          </w:tcPr>
          <w:p w14:paraId="309D25E5" w14:textId="77777777" w:rsidR="00C24D55" w:rsidRPr="007D6AB1" w:rsidRDefault="00C24D55">
            <w:pPr>
              <w:spacing w:line="380" w:lineRule="exact"/>
              <w:ind w:right="-43"/>
              <w:jc w:val="center"/>
              <w:rPr>
                <w:rFonts w:ascii="Arial" w:hAnsi="Arial" w:cs="Arial"/>
                <w:sz w:val="20"/>
                <w:szCs w:val="20"/>
                <w:u w:val="single"/>
              </w:rPr>
            </w:pPr>
          </w:p>
        </w:tc>
        <w:tc>
          <w:tcPr>
            <w:tcW w:w="1267" w:type="dxa"/>
          </w:tcPr>
          <w:p w14:paraId="17C38BB3" w14:textId="77777777" w:rsidR="00C24D55" w:rsidRPr="007D6AB1" w:rsidRDefault="00C24D55">
            <w:pPr>
              <w:spacing w:line="380" w:lineRule="exact"/>
              <w:ind w:right="-43"/>
              <w:jc w:val="center"/>
              <w:rPr>
                <w:rFonts w:ascii="Arial" w:hAnsi="Arial" w:cs="Arial"/>
                <w:sz w:val="20"/>
                <w:szCs w:val="20"/>
                <w:u w:val="single"/>
              </w:rPr>
            </w:pPr>
          </w:p>
        </w:tc>
      </w:tr>
      <w:tr w:rsidR="00900CC0" w:rsidRPr="007D6AB1" w14:paraId="54B88ED5" w14:textId="77777777" w:rsidTr="00CB4244">
        <w:tc>
          <w:tcPr>
            <w:tcW w:w="1788" w:type="dxa"/>
          </w:tcPr>
          <w:p w14:paraId="129DCAFE" w14:textId="77777777" w:rsidR="00900CC0" w:rsidRPr="007D6AB1" w:rsidRDefault="00900CC0" w:rsidP="00900CC0">
            <w:pPr>
              <w:spacing w:line="380" w:lineRule="exact"/>
              <w:ind w:left="240" w:right="-43"/>
              <w:jc w:val="thaiDistribute"/>
              <w:rPr>
                <w:rFonts w:ascii="Arial" w:hAnsi="Arial" w:cs="Arial"/>
                <w:sz w:val="20"/>
                <w:szCs w:val="20"/>
                <w:cs/>
              </w:rPr>
            </w:pPr>
            <w:r w:rsidRPr="007D6AB1">
              <w:rPr>
                <w:rFonts w:ascii="Arial" w:hAnsi="Arial" w:cs="Arial"/>
                <w:sz w:val="20"/>
                <w:szCs w:val="20"/>
              </w:rPr>
              <w:t>Domestic sales</w:t>
            </w:r>
          </w:p>
        </w:tc>
        <w:tc>
          <w:tcPr>
            <w:tcW w:w="1320" w:type="dxa"/>
            <w:vAlign w:val="bottom"/>
          </w:tcPr>
          <w:p w14:paraId="4A813B8E" w14:textId="7D1E23E3" w:rsidR="00900CC0" w:rsidRPr="007D6AB1" w:rsidRDefault="00900CC0" w:rsidP="00900CC0">
            <w:pP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127,626</w:t>
            </w:r>
          </w:p>
        </w:tc>
        <w:tc>
          <w:tcPr>
            <w:tcW w:w="1260" w:type="dxa"/>
            <w:vAlign w:val="bottom"/>
          </w:tcPr>
          <w:p w14:paraId="5AD682C9" w14:textId="0853B6E0" w:rsidR="00900CC0" w:rsidRPr="007D6AB1" w:rsidRDefault="00900CC0" w:rsidP="00900CC0">
            <w:pP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w:t>
            </w:r>
          </w:p>
        </w:tc>
        <w:tc>
          <w:tcPr>
            <w:tcW w:w="1350" w:type="dxa"/>
            <w:vAlign w:val="bottom"/>
          </w:tcPr>
          <w:p w14:paraId="72644ECE" w14:textId="0E9B6926" w:rsidR="00900CC0" w:rsidRPr="007D6AB1" w:rsidRDefault="00900CC0" w:rsidP="00900CC0">
            <w:pP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639,256</w:t>
            </w:r>
          </w:p>
        </w:tc>
        <w:tc>
          <w:tcPr>
            <w:tcW w:w="1350" w:type="dxa"/>
            <w:vAlign w:val="bottom"/>
          </w:tcPr>
          <w:p w14:paraId="0D30235C" w14:textId="7B1D8C00" w:rsidR="00900CC0" w:rsidRPr="007D6AB1" w:rsidRDefault="00900CC0" w:rsidP="00900CC0">
            <w:pP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661,175</w:t>
            </w:r>
          </w:p>
        </w:tc>
        <w:tc>
          <w:tcPr>
            <w:tcW w:w="1255" w:type="dxa"/>
            <w:vAlign w:val="bottom"/>
          </w:tcPr>
          <w:p w14:paraId="0AC930E7" w14:textId="3790DADB" w:rsidR="00900CC0" w:rsidRPr="007D6AB1" w:rsidRDefault="00900CC0" w:rsidP="00900CC0">
            <w:pP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766,882</w:t>
            </w:r>
          </w:p>
        </w:tc>
        <w:tc>
          <w:tcPr>
            <w:tcW w:w="1267" w:type="dxa"/>
            <w:vAlign w:val="bottom"/>
          </w:tcPr>
          <w:p w14:paraId="6365D566" w14:textId="058A5423" w:rsidR="00900CC0" w:rsidRPr="007D6AB1" w:rsidRDefault="00900CC0" w:rsidP="00900CC0">
            <w:pP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661,175</w:t>
            </w:r>
          </w:p>
        </w:tc>
      </w:tr>
      <w:tr w:rsidR="00900CC0" w:rsidRPr="007D6AB1" w14:paraId="63434E21" w14:textId="77777777" w:rsidTr="00CB4244">
        <w:tc>
          <w:tcPr>
            <w:tcW w:w="1788" w:type="dxa"/>
          </w:tcPr>
          <w:p w14:paraId="474C66FB" w14:textId="77777777" w:rsidR="00900CC0" w:rsidRPr="007D6AB1" w:rsidRDefault="00900CC0" w:rsidP="00900CC0">
            <w:pPr>
              <w:spacing w:line="380" w:lineRule="exact"/>
              <w:ind w:left="240" w:right="-43"/>
              <w:jc w:val="thaiDistribute"/>
              <w:rPr>
                <w:rFonts w:ascii="Arial" w:hAnsi="Arial" w:cs="Arial"/>
                <w:sz w:val="20"/>
                <w:szCs w:val="20"/>
              </w:rPr>
            </w:pPr>
            <w:r w:rsidRPr="007D6AB1">
              <w:rPr>
                <w:rFonts w:ascii="Arial" w:hAnsi="Arial" w:cs="Arial"/>
                <w:sz w:val="20"/>
                <w:szCs w:val="20"/>
              </w:rPr>
              <w:t>Export sales</w:t>
            </w:r>
          </w:p>
        </w:tc>
        <w:tc>
          <w:tcPr>
            <w:tcW w:w="1320" w:type="dxa"/>
            <w:vAlign w:val="bottom"/>
          </w:tcPr>
          <w:p w14:paraId="591790B6" w14:textId="4B28CAF7" w:rsidR="00900CC0" w:rsidRPr="007D6AB1" w:rsidRDefault="00900CC0" w:rsidP="00900CC0">
            <w:pPr>
              <w:pBdr>
                <w:bottom w:val="sing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33,876</w:t>
            </w:r>
          </w:p>
        </w:tc>
        <w:tc>
          <w:tcPr>
            <w:tcW w:w="1260" w:type="dxa"/>
            <w:vAlign w:val="bottom"/>
          </w:tcPr>
          <w:p w14:paraId="781774AC" w14:textId="76FF438A" w:rsidR="00900CC0" w:rsidRPr="007D6AB1" w:rsidRDefault="00900CC0" w:rsidP="00900CC0">
            <w:pPr>
              <w:pBdr>
                <w:bottom w:val="sing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w:t>
            </w:r>
          </w:p>
        </w:tc>
        <w:tc>
          <w:tcPr>
            <w:tcW w:w="1350" w:type="dxa"/>
            <w:vAlign w:val="bottom"/>
          </w:tcPr>
          <w:p w14:paraId="36E3F387" w14:textId="39CEEEDB" w:rsidR="00900CC0" w:rsidRPr="007D6AB1" w:rsidRDefault="00900CC0" w:rsidP="00900CC0">
            <w:pPr>
              <w:pBdr>
                <w:bottom w:val="sing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98,202</w:t>
            </w:r>
          </w:p>
        </w:tc>
        <w:tc>
          <w:tcPr>
            <w:tcW w:w="1350" w:type="dxa"/>
            <w:vAlign w:val="bottom"/>
          </w:tcPr>
          <w:p w14:paraId="6202646C" w14:textId="52AE2CC9" w:rsidR="00900CC0" w:rsidRPr="007D6AB1" w:rsidRDefault="00900CC0" w:rsidP="00900CC0">
            <w:pPr>
              <w:pBdr>
                <w:bottom w:val="sing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117,173</w:t>
            </w:r>
          </w:p>
        </w:tc>
        <w:tc>
          <w:tcPr>
            <w:tcW w:w="1255" w:type="dxa"/>
            <w:vAlign w:val="bottom"/>
          </w:tcPr>
          <w:p w14:paraId="10D37009" w14:textId="7EF90411" w:rsidR="00900CC0" w:rsidRPr="007D6AB1" w:rsidRDefault="00900CC0" w:rsidP="00900CC0">
            <w:pPr>
              <w:pBdr>
                <w:bottom w:val="sing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132,078</w:t>
            </w:r>
          </w:p>
        </w:tc>
        <w:tc>
          <w:tcPr>
            <w:tcW w:w="1267" w:type="dxa"/>
            <w:vAlign w:val="bottom"/>
          </w:tcPr>
          <w:p w14:paraId="1A7DB2DB" w14:textId="26CA68EE" w:rsidR="00900CC0" w:rsidRPr="007D6AB1" w:rsidRDefault="00900CC0" w:rsidP="00900CC0">
            <w:pPr>
              <w:pBdr>
                <w:bottom w:val="sing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117,173</w:t>
            </w:r>
          </w:p>
        </w:tc>
      </w:tr>
      <w:tr w:rsidR="00900CC0" w:rsidRPr="007D6AB1" w14:paraId="7AB4772E" w14:textId="77777777" w:rsidTr="00CB4244">
        <w:tc>
          <w:tcPr>
            <w:tcW w:w="1788" w:type="dxa"/>
          </w:tcPr>
          <w:p w14:paraId="28192846" w14:textId="77777777" w:rsidR="00900CC0" w:rsidRPr="007D6AB1" w:rsidRDefault="00900CC0" w:rsidP="00900CC0">
            <w:pPr>
              <w:spacing w:line="380" w:lineRule="exact"/>
              <w:ind w:right="-43"/>
              <w:jc w:val="thaiDistribute"/>
              <w:rPr>
                <w:rFonts w:ascii="Arial" w:hAnsi="Arial" w:cs="Arial"/>
                <w:sz w:val="20"/>
                <w:szCs w:val="20"/>
              </w:rPr>
            </w:pPr>
            <w:r w:rsidRPr="007D6AB1">
              <w:rPr>
                <w:rFonts w:ascii="Arial" w:hAnsi="Arial" w:cs="Arial"/>
                <w:sz w:val="20"/>
                <w:szCs w:val="20"/>
              </w:rPr>
              <w:t>Total sales</w:t>
            </w:r>
          </w:p>
        </w:tc>
        <w:tc>
          <w:tcPr>
            <w:tcW w:w="1320" w:type="dxa"/>
            <w:vAlign w:val="bottom"/>
          </w:tcPr>
          <w:p w14:paraId="682AC890" w14:textId="321DF357" w:rsidR="00900CC0" w:rsidRPr="007D6AB1" w:rsidRDefault="00900CC0" w:rsidP="00900CC0">
            <w:pPr>
              <w:pBdr>
                <w:bottom w:val="doub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161,502</w:t>
            </w:r>
          </w:p>
        </w:tc>
        <w:tc>
          <w:tcPr>
            <w:tcW w:w="1260" w:type="dxa"/>
            <w:vAlign w:val="bottom"/>
          </w:tcPr>
          <w:p w14:paraId="4C5D32EC" w14:textId="420D317D" w:rsidR="00900CC0" w:rsidRPr="007D6AB1" w:rsidRDefault="00900CC0" w:rsidP="00900CC0">
            <w:pPr>
              <w:pBdr>
                <w:bottom w:val="doub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w:t>
            </w:r>
          </w:p>
        </w:tc>
        <w:tc>
          <w:tcPr>
            <w:tcW w:w="1350" w:type="dxa"/>
            <w:vAlign w:val="bottom"/>
          </w:tcPr>
          <w:p w14:paraId="2E77762E" w14:textId="0F305CEF" w:rsidR="00900CC0" w:rsidRPr="007D6AB1" w:rsidRDefault="00900CC0" w:rsidP="00900CC0">
            <w:pPr>
              <w:pBdr>
                <w:bottom w:val="doub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737,458</w:t>
            </w:r>
          </w:p>
        </w:tc>
        <w:tc>
          <w:tcPr>
            <w:tcW w:w="1350" w:type="dxa"/>
            <w:vAlign w:val="bottom"/>
          </w:tcPr>
          <w:p w14:paraId="37FD9283" w14:textId="4D69EC1A" w:rsidR="00900CC0" w:rsidRPr="007D6AB1" w:rsidRDefault="00900CC0" w:rsidP="00900CC0">
            <w:pPr>
              <w:pBdr>
                <w:bottom w:val="doub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778,348</w:t>
            </w:r>
          </w:p>
        </w:tc>
        <w:tc>
          <w:tcPr>
            <w:tcW w:w="1255" w:type="dxa"/>
            <w:vAlign w:val="bottom"/>
          </w:tcPr>
          <w:p w14:paraId="15EA703A" w14:textId="739392E2" w:rsidR="00900CC0" w:rsidRPr="007D6AB1" w:rsidRDefault="00900CC0" w:rsidP="00900CC0">
            <w:pPr>
              <w:pBdr>
                <w:bottom w:val="doub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898,960</w:t>
            </w:r>
          </w:p>
        </w:tc>
        <w:tc>
          <w:tcPr>
            <w:tcW w:w="1267" w:type="dxa"/>
            <w:vAlign w:val="bottom"/>
          </w:tcPr>
          <w:p w14:paraId="5DE0233B" w14:textId="3E283E5D" w:rsidR="00900CC0" w:rsidRPr="007D6AB1" w:rsidRDefault="00900CC0" w:rsidP="00900CC0">
            <w:pPr>
              <w:pBdr>
                <w:bottom w:val="double" w:sz="4" w:space="1" w:color="auto"/>
              </w:pBdr>
              <w:tabs>
                <w:tab w:val="decimal" w:pos="990"/>
              </w:tabs>
              <w:spacing w:line="380" w:lineRule="exact"/>
              <w:ind w:right="-43"/>
              <w:rPr>
                <w:rFonts w:ascii="Arial" w:hAnsi="Arial" w:cs="Arial"/>
                <w:sz w:val="20"/>
                <w:szCs w:val="20"/>
                <w:lang w:val="en-US"/>
              </w:rPr>
            </w:pPr>
            <w:r w:rsidRPr="00900CC0">
              <w:rPr>
                <w:rFonts w:ascii="Arial" w:hAnsi="Arial" w:cs="Arial"/>
                <w:sz w:val="20"/>
                <w:szCs w:val="20"/>
                <w:lang w:val="en-US"/>
              </w:rPr>
              <w:t>778,348</w:t>
            </w:r>
          </w:p>
        </w:tc>
      </w:tr>
    </w:tbl>
    <w:p w14:paraId="4D33FA28" w14:textId="7745C0A9" w:rsidR="00C85B78" w:rsidRPr="007D6AB1" w:rsidRDefault="00900CC0" w:rsidP="00E508C3">
      <w:pPr>
        <w:tabs>
          <w:tab w:val="left" w:pos="2160"/>
        </w:tabs>
        <w:spacing w:before="240" w:after="120" w:line="380" w:lineRule="exact"/>
        <w:ind w:left="547" w:hanging="547"/>
        <w:jc w:val="both"/>
        <w:outlineLvl w:val="0"/>
        <w:rPr>
          <w:rFonts w:ascii="Arial" w:hAnsi="Arial" w:cs="Arial"/>
          <w:b/>
          <w:bCs/>
          <w:sz w:val="22"/>
          <w:szCs w:val="22"/>
          <w:cs/>
          <w:lang w:val="en-US"/>
        </w:rPr>
      </w:pPr>
      <w:r>
        <w:rPr>
          <w:rFonts w:ascii="Arial" w:hAnsi="Arial" w:cs="Arial"/>
          <w:b/>
          <w:bCs/>
          <w:sz w:val="22"/>
          <w:szCs w:val="22"/>
          <w:lang w:val="en-US"/>
        </w:rPr>
        <w:t>11</w:t>
      </w:r>
      <w:r w:rsidR="00C85B78" w:rsidRPr="007D6AB1">
        <w:rPr>
          <w:rFonts w:ascii="Arial" w:hAnsi="Arial" w:cs="Arial"/>
          <w:b/>
          <w:bCs/>
          <w:sz w:val="22"/>
          <w:szCs w:val="22"/>
          <w:cs/>
          <w:lang w:val="en-US"/>
        </w:rPr>
        <w:t>.</w:t>
      </w:r>
      <w:r w:rsidR="00C85B78" w:rsidRPr="007D6AB1">
        <w:rPr>
          <w:rFonts w:ascii="Arial" w:hAnsi="Arial" w:cs="Arial"/>
          <w:b/>
          <w:bCs/>
          <w:sz w:val="22"/>
          <w:szCs w:val="22"/>
          <w:cs/>
          <w:lang w:val="en-US"/>
        </w:rPr>
        <w:tab/>
        <w:t>Segment information</w:t>
      </w:r>
    </w:p>
    <w:p w14:paraId="04C80B10" w14:textId="77777777" w:rsidR="00D85927" w:rsidRPr="007D6AB1" w:rsidRDefault="001823AF" w:rsidP="00D85927">
      <w:pPr>
        <w:tabs>
          <w:tab w:val="left" w:pos="2160"/>
        </w:tabs>
        <w:spacing w:before="120" w:after="120" w:line="380" w:lineRule="exact"/>
        <w:ind w:left="540" w:hanging="540"/>
        <w:jc w:val="both"/>
        <w:rPr>
          <w:rFonts w:ascii="Arial" w:hAnsi="Arial" w:cs="Arial"/>
          <w:sz w:val="22"/>
          <w:szCs w:val="22"/>
          <w:lang w:val="en-US"/>
        </w:rPr>
      </w:pPr>
      <w:r w:rsidRPr="007D6AB1">
        <w:rPr>
          <w:rFonts w:ascii="Arial" w:hAnsi="Arial" w:cs="Arial"/>
          <w:sz w:val="22"/>
          <w:szCs w:val="22"/>
          <w:lang w:val="en-US"/>
        </w:rPr>
        <w:tab/>
        <w:t xml:space="preserve">The Group is </w:t>
      </w:r>
      <w:proofErr w:type="spellStart"/>
      <w:r w:rsidRPr="007D6AB1">
        <w:rPr>
          <w:rFonts w:ascii="Arial" w:hAnsi="Arial" w:cs="Arial"/>
          <w:sz w:val="22"/>
          <w:szCs w:val="22"/>
          <w:lang w:val="en-US"/>
        </w:rPr>
        <w:t>organised</w:t>
      </w:r>
      <w:proofErr w:type="spellEnd"/>
      <w:r w:rsidRPr="007D6AB1">
        <w:rPr>
          <w:rFonts w:ascii="Arial" w:hAnsi="Arial" w:cs="Arial"/>
          <w:sz w:val="22"/>
          <w:szCs w:val="22"/>
          <w:lang w:val="en-US"/>
        </w:rPr>
        <w:t xml:space="preserve"> into business units based on geographic areas. During the current period, the Group has not changed the </w:t>
      </w:r>
      <w:proofErr w:type="spellStart"/>
      <w:r w:rsidRPr="007D6AB1">
        <w:rPr>
          <w:rFonts w:ascii="Arial" w:hAnsi="Arial" w:cs="Arial"/>
          <w:sz w:val="22"/>
          <w:szCs w:val="22"/>
          <w:lang w:val="en-US"/>
        </w:rPr>
        <w:t>organisation</w:t>
      </w:r>
      <w:proofErr w:type="spellEnd"/>
      <w:r w:rsidRPr="007D6AB1">
        <w:rPr>
          <w:rFonts w:ascii="Arial" w:hAnsi="Arial" w:cs="Arial"/>
          <w:sz w:val="22"/>
          <w:szCs w:val="22"/>
          <w:lang w:val="en-US"/>
        </w:rPr>
        <w:t xml:space="preserve"> of the reportable segments from the last annual financial statements.</w:t>
      </w:r>
    </w:p>
    <w:p w14:paraId="65D56DFF" w14:textId="77777777" w:rsidR="00E508C3" w:rsidRDefault="00E508C3">
      <w:pPr>
        <w:overflowPunct/>
        <w:autoSpaceDE/>
        <w:autoSpaceDN/>
        <w:adjustRightInd/>
        <w:spacing w:after="200" w:line="276" w:lineRule="auto"/>
        <w:textAlignment w:val="auto"/>
        <w:rPr>
          <w:rFonts w:ascii="Arial" w:hAnsi="Arial" w:cs="Arial"/>
          <w:sz w:val="22"/>
          <w:szCs w:val="22"/>
          <w:lang w:val="en-US"/>
        </w:rPr>
      </w:pPr>
      <w:r>
        <w:rPr>
          <w:rFonts w:ascii="Arial" w:hAnsi="Arial" w:cs="Arial"/>
          <w:sz w:val="22"/>
          <w:szCs w:val="22"/>
          <w:lang w:val="en-US"/>
        </w:rPr>
        <w:br w:type="page"/>
      </w:r>
    </w:p>
    <w:p w14:paraId="705A4FCD" w14:textId="498DF3F9" w:rsidR="008000B1" w:rsidRPr="007D6AB1" w:rsidRDefault="00D85927" w:rsidP="00E508C3">
      <w:pPr>
        <w:tabs>
          <w:tab w:val="left" w:pos="2160"/>
        </w:tabs>
        <w:spacing w:before="120" w:after="120" w:line="380" w:lineRule="exact"/>
        <w:ind w:left="547" w:hanging="547"/>
        <w:jc w:val="both"/>
        <w:rPr>
          <w:rFonts w:ascii="Arial" w:hAnsi="Arial" w:cs="Arial"/>
          <w:sz w:val="22"/>
          <w:szCs w:val="22"/>
          <w:lang w:val="en-US"/>
        </w:rPr>
      </w:pPr>
      <w:r w:rsidRPr="007D6AB1">
        <w:rPr>
          <w:rFonts w:ascii="Arial" w:hAnsi="Arial" w:cs="Arial"/>
          <w:sz w:val="22"/>
          <w:szCs w:val="22"/>
          <w:lang w:val="en-US"/>
        </w:rPr>
        <w:lastRenderedPageBreak/>
        <w:tab/>
      </w:r>
      <w:r w:rsidR="008000B1" w:rsidRPr="007D6AB1">
        <w:rPr>
          <w:rFonts w:ascii="Arial" w:hAnsi="Arial" w:cs="Arial"/>
          <w:sz w:val="22"/>
          <w:szCs w:val="22"/>
          <w:lang w:val="en-US"/>
        </w:rPr>
        <w:t>The following table present</w:t>
      </w:r>
      <w:r w:rsidR="00A77E85" w:rsidRPr="007D6AB1">
        <w:rPr>
          <w:rFonts w:ascii="Arial" w:hAnsi="Arial" w:cs="Arial"/>
          <w:sz w:val="22"/>
          <w:szCs w:val="22"/>
          <w:lang w:val="en-US"/>
        </w:rPr>
        <w:t>ed</w:t>
      </w:r>
      <w:r w:rsidR="008000B1" w:rsidRPr="007D6AB1">
        <w:rPr>
          <w:rFonts w:ascii="Arial" w:hAnsi="Arial" w:cs="Arial"/>
          <w:sz w:val="22"/>
          <w:szCs w:val="22"/>
          <w:lang w:val="en-US"/>
        </w:rPr>
        <w:t xml:space="preserve"> revenue</w:t>
      </w:r>
      <w:r w:rsidR="0033518F" w:rsidRPr="007D6AB1">
        <w:rPr>
          <w:rFonts w:ascii="Arial" w:hAnsi="Arial" w:cs="Arial"/>
          <w:sz w:val="22"/>
          <w:szCs w:val="22"/>
          <w:lang w:val="en-US"/>
        </w:rPr>
        <w:t>s</w:t>
      </w:r>
      <w:r w:rsidR="008000B1" w:rsidRPr="007D6AB1">
        <w:rPr>
          <w:rFonts w:ascii="Arial" w:hAnsi="Arial" w:cs="Arial"/>
          <w:sz w:val="22"/>
          <w:szCs w:val="22"/>
          <w:lang w:val="en-US"/>
        </w:rPr>
        <w:t xml:space="preserve"> and profit information regarding the Group’s operating segments for the three-month </w:t>
      </w:r>
      <w:r w:rsidR="00096F9B">
        <w:rPr>
          <w:rFonts w:ascii="Arial" w:hAnsi="Arial" w:cs="Arial"/>
          <w:sz w:val="22"/>
          <w:szCs w:val="22"/>
          <w:lang w:val="en-US"/>
        </w:rPr>
        <w:t xml:space="preserve">and six-month </w:t>
      </w:r>
      <w:r w:rsidR="008000B1" w:rsidRPr="007D6AB1">
        <w:rPr>
          <w:rFonts w:ascii="Arial" w:hAnsi="Arial" w:cs="Arial"/>
          <w:sz w:val="22"/>
          <w:szCs w:val="22"/>
          <w:lang w:val="en-US"/>
        </w:rPr>
        <w:t xml:space="preserve">periods </w:t>
      </w:r>
      <w:proofErr w:type="gramStart"/>
      <w:r w:rsidR="008000B1" w:rsidRPr="007D6AB1">
        <w:rPr>
          <w:rFonts w:ascii="Arial" w:eastAsia="Arial Unicode MS" w:hAnsi="Arial" w:cs="Arial"/>
          <w:sz w:val="22"/>
          <w:szCs w:val="22"/>
          <w:lang w:val="en-US"/>
        </w:rPr>
        <w:t>ended</w:t>
      </w:r>
      <w:proofErr w:type="gramEnd"/>
      <w:r w:rsidR="008000B1" w:rsidRPr="007D6AB1">
        <w:rPr>
          <w:rFonts w:ascii="Arial" w:eastAsia="Arial Unicode MS" w:hAnsi="Arial" w:cs="Arial"/>
          <w:sz w:val="22"/>
          <w:szCs w:val="22"/>
          <w:lang w:val="en-US"/>
        </w:rPr>
        <w:t xml:space="preserve"> </w:t>
      </w:r>
      <w:r w:rsidR="00096F9B">
        <w:rPr>
          <w:rFonts w:ascii="Arial" w:eastAsia="Arial Unicode MS" w:hAnsi="Arial" w:cs="Arial"/>
          <w:sz w:val="22"/>
          <w:szCs w:val="22"/>
          <w:lang w:val="en-US"/>
        </w:rPr>
        <w:t>30 June</w:t>
      </w:r>
      <w:r w:rsidR="008000B1" w:rsidRPr="007D6AB1">
        <w:rPr>
          <w:rFonts w:ascii="Arial" w:eastAsia="Arial Unicode MS" w:hAnsi="Arial" w:cs="Arial"/>
          <w:sz w:val="22"/>
          <w:szCs w:val="22"/>
          <w:lang w:val="en-US"/>
        </w:rPr>
        <w:t xml:space="preserve"> </w:t>
      </w:r>
      <w:r w:rsidR="0041468A" w:rsidRPr="007D6AB1">
        <w:rPr>
          <w:rFonts w:ascii="Arial" w:eastAsia="Arial Unicode MS" w:hAnsi="Arial" w:cs="Arial"/>
          <w:sz w:val="22"/>
          <w:szCs w:val="22"/>
          <w:lang w:val="en-US"/>
        </w:rPr>
        <w:t>2026</w:t>
      </w:r>
      <w:r w:rsidR="008000B1" w:rsidRPr="007D6AB1">
        <w:rPr>
          <w:rFonts w:ascii="Arial" w:eastAsia="Arial Unicode MS" w:hAnsi="Arial" w:cs="Arial"/>
          <w:sz w:val="22"/>
          <w:szCs w:val="22"/>
          <w:lang w:val="en-US"/>
        </w:rPr>
        <w:t xml:space="preserve"> and </w:t>
      </w:r>
      <w:r w:rsidR="0041468A" w:rsidRPr="007D6AB1">
        <w:rPr>
          <w:rFonts w:ascii="Arial" w:eastAsia="Arial Unicode MS" w:hAnsi="Arial" w:cs="Arial"/>
          <w:sz w:val="22"/>
          <w:szCs w:val="22"/>
          <w:lang w:val="en-US"/>
        </w:rPr>
        <w:t>2025</w:t>
      </w:r>
      <w:r w:rsidR="008000B1" w:rsidRPr="007D6AB1">
        <w:rPr>
          <w:rFonts w:ascii="Arial" w:hAnsi="Arial" w:cs="Arial"/>
          <w:sz w:val="22"/>
          <w:szCs w:val="22"/>
          <w:lang w:val="en-US"/>
        </w:rPr>
        <w:t>.</w:t>
      </w:r>
    </w:p>
    <w:tbl>
      <w:tblPr>
        <w:tblW w:w="9926" w:type="dxa"/>
        <w:tblInd w:w="-90" w:type="dxa"/>
        <w:tblLayout w:type="fixed"/>
        <w:tblLook w:val="01E0" w:firstRow="1" w:lastRow="1" w:firstColumn="1" w:lastColumn="1" w:noHBand="0" w:noVBand="0"/>
      </w:tblPr>
      <w:tblGrid>
        <w:gridCol w:w="2068"/>
        <w:gridCol w:w="992"/>
        <w:gridCol w:w="990"/>
        <w:gridCol w:w="946"/>
        <w:gridCol w:w="1034"/>
        <w:gridCol w:w="945"/>
        <w:gridCol w:w="945"/>
        <w:gridCol w:w="1003"/>
        <w:gridCol w:w="994"/>
        <w:gridCol w:w="9"/>
      </w:tblGrid>
      <w:tr w:rsidR="00096F9B" w:rsidRPr="00856F79" w14:paraId="455B23C5" w14:textId="77777777" w:rsidTr="00E57EF8">
        <w:trPr>
          <w:gridAfter w:val="1"/>
          <w:wAfter w:w="9" w:type="dxa"/>
        </w:trPr>
        <w:tc>
          <w:tcPr>
            <w:tcW w:w="9917" w:type="dxa"/>
            <w:gridSpan w:val="9"/>
          </w:tcPr>
          <w:p w14:paraId="28EA736F" w14:textId="77777777" w:rsidR="00096F9B" w:rsidRPr="00856F79" w:rsidRDefault="00096F9B" w:rsidP="00E57EF8">
            <w:pPr>
              <w:tabs>
                <w:tab w:val="left" w:pos="900"/>
                <w:tab w:val="left" w:pos="1440"/>
              </w:tabs>
              <w:spacing w:line="300" w:lineRule="exact"/>
              <w:contextualSpacing/>
              <w:jc w:val="right"/>
              <w:rPr>
                <w:rFonts w:ascii="Arial" w:hAnsi="Arial" w:cs="Arial"/>
                <w:sz w:val="16"/>
                <w:szCs w:val="16"/>
                <w:rtl/>
                <w:cs/>
              </w:rPr>
            </w:pPr>
            <w:r w:rsidRPr="00856F79">
              <w:rPr>
                <w:rFonts w:ascii="Arial" w:hAnsi="Arial" w:cs="Arial"/>
                <w:sz w:val="16"/>
                <w:szCs w:val="16"/>
                <w:cs/>
              </w:rPr>
              <w:t xml:space="preserve">(Unit: </w:t>
            </w:r>
            <w:r w:rsidRPr="00856F79">
              <w:rPr>
                <w:rFonts w:ascii="Arial" w:hAnsi="Arial" w:cs="Arial" w:hint="cs"/>
                <w:sz w:val="16"/>
                <w:szCs w:val="16"/>
                <w:cs/>
              </w:rPr>
              <w:t>Thousand</w:t>
            </w:r>
            <w:r w:rsidRPr="00856F79">
              <w:rPr>
                <w:rFonts w:ascii="Arial" w:hAnsi="Arial" w:cs="Arial"/>
                <w:sz w:val="16"/>
                <w:szCs w:val="16"/>
                <w:cs/>
              </w:rPr>
              <w:t xml:space="preserve"> Baht)</w:t>
            </w:r>
          </w:p>
        </w:tc>
      </w:tr>
      <w:tr w:rsidR="00096F9B" w:rsidRPr="00D23F93" w14:paraId="6B251676" w14:textId="77777777" w:rsidTr="00E57EF8">
        <w:tc>
          <w:tcPr>
            <w:tcW w:w="2068" w:type="dxa"/>
          </w:tcPr>
          <w:p w14:paraId="54780A1E" w14:textId="77777777" w:rsidR="00096F9B" w:rsidRPr="00856F79" w:rsidRDefault="00096F9B" w:rsidP="00E57EF8">
            <w:pPr>
              <w:tabs>
                <w:tab w:val="left" w:pos="900"/>
                <w:tab w:val="left" w:pos="1440"/>
              </w:tabs>
              <w:spacing w:line="300" w:lineRule="exact"/>
              <w:contextualSpacing/>
              <w:jc w:val="thaiDistribute"/>
              <w:rPr>
                <w:rFonts w:ascii="Arial" w:hAnsi="Arial" w:cs="Arial"/>
                <w:sz w:val="16"/>
                <w:szCs w:val="16"/>
                <w:cs/>
              </w:rPr>
            </w:pPr>
          </w:p>
        </w:tc>
        <w:tc>
          <w:tcPr>
            <w:tcW w:w="7858" w:type="dxa"/>
            <w:gridSpan w:val="9"/>
            <w:vAlign w:val="bottom"/>
          </w:tcPr>
          <w:p w14:paraId="1C28FAAA" w14:textId="77777777" w:rsidR="00096F9B" w:rsidRPr="00856F79" w:rsidRDefault="00096F9B" w:rsidP="00E57EF8">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For the three-month periods </w:t>
            </w:r>
            <w:proofErr w:type="gramStart"/>
            <w:r w:rsidRPr="00856F79">
              <w:rPr>
                <w:rFonts w:ascii="Arial" w:hAnsi="Arial" w:cs="Arial"/>
                <w:sz w:val="16"/>
                <w:szCs w:val="16"/>
                <w:lang w:val="en-US"/>
              </w:rPr>
              <w:t>ended</w:t>
            </w:r>
            <w:proofErr w:type="gramEnd"/>
            <w:r w:rsidRPr="00856F79">
              <w:rPr>
                <w:rFonts w:ascii="Arial" w:hAnsi="Arial" w:cs="Arial"/>
                <w:sz w:val="16"/>
                <w:szCs w:val="16"/>
                <w:lang w:val="en-US"/>
              </w:rPr>
              <w:t xml:space="preserve"> 30 June</w:t>
            </w:r>
          </w:p>
        </w:tc>
      </w:tr>
      <w:tr w:rsidR="00096F9B" w:rsidRPr="00856F79" w14:paraId="271D7BFE" w14:textId="77777777" w:rsidTr="00E57EF8">
        <w:tc>
          <w:tcPr>
            <w:tcW w:w="2068" w:type="dxa"/>
          </w:tcPr>
          <w:p w14:paraId="08DB8A62" w14:textId="77777777" w:rsidR="00096F9B" w:rsidRPr="00856F79" w:rsidRDefault="00096F9B" w:rsidP="00E57EF8">
            <w:pPr>
              <w:tabs>
                <w:tab w:val="left" w:pos="900"/>
                <w:tab w:val="left" w:pos="1440"/>
              </w:tabs>
              <w:spacing w:line="300" w:lineRule="exact"/>
              <w:contextualSpacing/>
              <w:jc w:val="thaiDistribute"/>
              <w:rPr>
                <w:rFonts w:ascii="Arial" w:hAnsi="Arial" w:cs="Arial"/>
                <w:sz w:val="16"/>
                <w:szCs w:val="16"/>
                <w:lang w:val="en-US"/>
              </w:rPr>
            </w:pPr>
          </w:p>
        </w:tc>
        <w:tc>
          <w:tcPr>
            <w:tcW w:w="1982" w:type="dxa"/>
            <w:gridSpan w:val="2"/>
            <w:vAlign w:val="bottom"/>
          </w:tcPr>
          <w:p w14:paraId="69587916" w14:textId="77777777" w:rsidR="00096F9B" w:rsidRPr="00856F79" w:rsidRDefault="00096F9B" w:rsidP="00E57EF8">
            <w:pPr>
              <w:pBdr>
                <w:bottom w:val="single" w:sz="4" w:space="1" w:color="auto"/>
              </w:pBdr>
              <w:tabs>
                <w:tab w:val="left" w:pos="900"/>
                <w:tab w:val="left" w:pos="1440"/>
              </w:tabs>
              <w:spacing w:line="300" w:lineRule="exact"/>
              <w:contextualSpacing/>
              <w:jc w:val="center"/>
              <w:rPr>
                <w:rFonts w:ascii="Arial" w:hAnsi="Arial" w:cs="Arial"/>
                <w:sz w:val="16"/>
                <w:szCs w:val="16"/>
                <w:cs/>
              </w:rPr>
            </w:pPr>
            <w:r w:rsidRPr="00856F79">
              <w:rPr>
                <w:rFonts w:ascii="Arial" w:hAnsi="Arial" w:cs="Arial"/>
                <w:sz w:val="16"/>
                <w:szCs w:val="16"/>
                <w:cs/>
              </w:rPr>
              <w:t>Thailand</w:t>
            </w:r>
          </w:p>
        </w:tc>
        <w:tc>
          <w:tcPr>
            <w:tcW w:w="1980" w:type="dxa"/>
            <w:gridSpan w:val="2"/>
            <w:vAlign w:val="bottom"/>
          </w:tcPr>
          <w:p w14:paraId="022A36A2" w14:textId="77777777" w:rsidR="00096F9B" w:rsidRPr="00856F79" w:rsidRDefault="00096F9B" w:rsidP="00E57EF8">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Arial"/>
                <w:sz w:val="16"/>
                <w:szCs w:val="16"/>
                <w:cs/>
              </w:rPr>
              <w:t xml:space="preserve">Oversea </w:t>
            </w:r>
            <w:r w:rsidRPr="00856F79">
              <w:rPr>
                <w:rFonts w:ascii="Arial" w:hAnsi="Arial" w:cs="Arial" w:hint="cs"/>
                <w:sz w:val="16"/>
                <w:szCs w:val="16"/>
                <w:cs/>
              </w:rPr>
              <w:t>countr</w:t>
            </w:r>
            <w:proofErr w:type="spellStart"/>
            <w:r w:rsidRPr="00856F79">
              <w:rPr>
                <w:rFonts w:ascii="Arial" w:hAnsi="Arial" w:cstheme="minorBidi"/>
                <w:sz w:val="16"/>
                <w:szCs w:val="16"/>
                <w:lang w:val="en-US"/>
              </w:rPr>
              <w:t>ies</w:t>
            </w:r>
            <w:proofErr w:type="spellEnd"/>
          </w:p>
        </w:tc>
        <w:tc>
          <w:tcPr>
            <w:tcW w:w="1890" w:type="dxa"/>
            <w:gridSpan w:val="2"/>
            <w:vAlign w:val="bottom"/>
          </w:tcPr>
          <w:p w14:paraId="287E9F13" w14:textId="77777777" w:rsidR="00096F9B" w:rsidRPr="00856F79" w:rsidRDefault="00096F9B" w:rsidP="00E57EF8">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Eliminations </w:t>
            </w:r>
          </w:p>
        </w:tc>
        <w:tc>
          <w:tcPr>
            <w:tcW w:w="2006" w:type="dxa"/>
            <w:gridSpan w:val="3"/>
            <w:vAlign w:val="bottom"/>
          </w:tcPr>
          <w:p w14:paraId="1CA9548E" w14:textId="77777777" w:rsidR="00096F9B" w:rsidRPr="00856F79" w:rsidRDefault="00096F9B" w:rsidP="00E57EF8">
            <w:pPr>
              <w:pBdr>
                <w:bottom w:val="single" w:sz="4" w:space="1" w:color="auto"/>
              </w:pBdr>
              <w:tabs>
                <w:tab w:val="left" w:pos="900"/>
                <w:tab w:val="left" w:pos="1440"/>
              </w:tabs>
              <w:spacing w:line="300" w:lineRule="exact"/>
              <w:contextualSpacing/>
              <w:jc w:val="center"/>
              <w:rPr>
                <w:rFonts w:ascii="Arial" w:hAnsi="Arial" w:cstheme="minorBidi"/>
                <w:sz w:val="16"/>
                <w:szCs w:val="16"/>
                <w:cs/>
              </w:rPr>
            </w:pPr>
            <w:r w:rsidRPr="00856F79">
              <w:rPr>
                <w:rFonts w:ascii="Arial" w:hAnsi="Arial" w:cs="Arial"/>
                <w:sz w:val="16"/>
                <w:szCs w:val="16"/>
                <w:cs/>
              </w:rPr>
              <w:t>Cons</w:t>
            </w:r>
            <w:r w:rsidRPr="00856F79">
              <w:rPr>
                <w:rFonts w:ascii="Arial" w:hAnsi="Arial" w:cs="Arial"/>
                <w:sz w:val="16"/>
                <w:szCs w:val="16"/>
                <w:cs/>
                <w:lang w:val="en-US"/>
              </w:rPr>
              <w:t>olidat</w:t>
            </w:r>
            <w:r w:rsidRPr="00856F79">
              <w:rPr>
                <w:rFonts w:ascii="Arial" w:hAnsi="Arial" w:cs="Arial" w:hint="cs"/>
                <w:sz w:val="16"/>
                <w:szCs w:val="16"/>
                <w:cs/>
                <w:lang w:val="en-US"/>
              </w:rPr>
              <w:t>ed</w:t>
            </w:r>
            <w:r w:rsidRPr="00856F79">
              <w:rPr>
                <w:rFonts w:ascii="Arial" w:hAnsi="Arial" w:cs="Arial"/>
                <w:sz w:val="16"/>
                <w:szCs w:val="16"/>
                <w:lang w:val="en-US"/>
              </w:rPr>
              <w:t xml:space="preserve"> </w:t>
            </w:r>
            <w:r w:rsidRPr="00856F79">
              <w:rPr>
                <w:rFonts w:ascii="Arial" w:hAnsi="Arial" w:cs="Arial"/>
                <w:sz w:val="16"/>
                <w:szCs w:val="16"/>
                <w:lang w:val="en-US"/>
              </w:rPr>
              <w:br/>
              <w:t>financial statements</w:t>
            </w:r>
          </w:p>
        </w:tc>
      </w:tr>
      <w:tr w:rsidR="00096F9B" w:rsidRPr="00856F79" w14:paraId="0511CF73" w14:textId="77777777" w:rsidTr="00E57EF8">
        <w:tc>
          <w:tcPr>
            <w:tcW w:w="2068" w:type="dxa"/>
          </w:tcPr>
          <w:p w14:paraId="312A7FCA" w14:textId="77777777" w:rsidR="00096F9B" w:rsidRPr="00856F79" w:rsidRDefault="00096F9B" w:rsidP="00096F9B">
            <w:pPr>
              <w:tabs>
                <w:tab w:val="left" w:pos="900"/>
                <w:tab w:val="left" w:pos="1440"/>
              </w:tabs>
              <w:spacing w:line="300" w:lineRule="exact"/>
              <w:contextualSpacing/>
              <w:jc w:val="thaiDistribute"/>
              <w:rPr>
                <w:rFonts w:ascii="Arial" w:hAnsi="Arial" w:cs="Arial"/>
                <w:sz w:val="16"/>
                <w:szCs w:val="16"/>
                <w:cs/>
              </w:rPr>
            </w:pPr>
          </w:p>
        </w:tc>
        <w:tc>
          <w:tcPr>
            <w:tcW w:w="992" w:type="dxa"/>
          </w:tcPr>
          <w:p w14:paraId="46752AEB" w14:textId="04B6C06B"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990" w:type="dxa"/>
          </w:tcPr>
          <w:p w14:paraId="17FC5E9A" w14:textId="7188F392"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c>
          <w:tcPr>
            <w:tcW w:w="946" w:type="dxa"/>
          </w:tcPr>
          <w:p w14:paraId="47C5FCA2" w14:textId="128459F1"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1034" w:type="dxa"/>
          </w:tcPr>
          <w:p w14:paraId="11799FA8" w14:textId="6570DE0B"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c>
          <w:tcPr>
            <w:tcW w:w="945" w:type="dxa"/>
          </w:tcPr>
          <w:p w14:paraId="01EEAA7B" w14:textId="357E29FF"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945" w:type="dxa"/>
          </w:tcPr>
          <w:p w14:paraId="3C0ED7DF" w14:textId="4AF4EB49"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c>
          <w:tcPr>
            <w:tcW w:w="1003" w:type="dxa"/>
          </w:tcPr>
          <w:p w14:paraId="207C5FC8" w14:textId="7E88DD6E"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1003" w:type="dxa"/>
            <w:gridSpan w:val="2"/>
          </w:tcPr>
          <w:p w14:paraId="5E7336FF" w14:textId="1DF4E0D1" w:rsidR="00096F9B" w:rsidRPr="00856F79" w:rsidRDefault="00096F9B" w:rsidP="00096F9B">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r>
      <w:tr w:rsidR="00E508C3" w:rsidRPr="00856F79" w14:paraId="1EE23040" w14:textId="77777777" w:rsidTr="00CA3F7B">
        <w:tc>
          <w:tcPr>
            <w:tcW w:w="2068" w:type="dxa"/>
          </w:tcPr>
          <w:p w14:paraId="17501717" w14:textId="77777777" w:rsidR="00E508C3" w:rsidRPr="00856F79" w:rsidRDefault="00E508C3" w:rsidP="00E508C3">
            <w:pPr>
              <w:tabs>
                <w:tab w:val="left" w:pos="900"/>
                <w:tab w:val="left" w:pos="1440"/>
              </w:tabs>
              <w:spacing w:line="300" w:lineRule="exact"/>
              <w:ind w:left="162" w:right="-138" w:hanging="162"/>
              <w:contextualSpacing/>
              <w:rPr>
                <w:rFonts w:ascii="Arial" w:hAnsi="Arial" w:cs="Arial"/>
                <w:sz w:val="16"/>
                <w:szCs w:val="16"/>
                <w:cs/>
              </w:rPr>
            </w:pPr>
            <w:r w:rsidRPr="00856F79">
              <w:rPr>
                <w:rFonts w:ascii="Arial" w:hAnsi="Arial" w:cs="Arial"/>
                <w:sz w:val="16"/>
                <w:szCs w:val="16"/>
              </w:rPr>
              <w:t>Revenue</w:t>
            </w:r>
            <w:r w:rsidRPr="00856F79">
              <w:rPr>
                <w:rFonts w:ascii="Arial" w:hAnsi="Arial" w:cstheme="minorBidi"/>
                <w:sz w:val="16"/>
                <w:szCs w:val="16"/>
                <w:lang w:val="en-US"/>
              </w:rPr>
              <w:t>s</w:t>
            </w:r>
            <w:r w:rsidRPr="00856F79">
              <w:rPr>
                <w:rFonts w:ascii="Arial" w:hAnsi="Arial" w:cs="Arial"/>
                <w:sz w:val="16"/>
                <w:szCs w:val="16"/>
              </w:rPr>
              <w:t xml:space="preserve"> from external customers</w:t>
            </w:r>
          </w:p>
        </w:tc>
        <w:tc>
          <w:tcPr>
            <w:tcW w:w="992" w:type="dxa"/>
          </w:tcPr>
          <w:p w14:paraId="13CA62D4" w14:textId="77777777" w:rsid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w:t>
            </w:r>
          </w:p>
          <w:p w14:paraId="76929C8D" w14:textId="55C57946"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605,228 </w:t>
            </w:r>
          </w:p>
        </w:tc>
        <w:tc>
          <w:tcPr>
            <w:tcW w:w="990" w:type="dxa"/>
            <w:vAlign w:val="bottom"/>
          </w:tcPr>
          <w:p w14:paraId="718CCD33" w14:textId="3B68B659"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458,908</w:t>
            </w:r>
          </w:p>
        </w:tc>
        <w:tc>
          <w:tcPr>
            <w:tcW w:w="946" w:type="dxa"/>
          </w:tcPr>
          <w:p w14:paraId="26B15970" w14:textId="77777777" w:rsidR="00E508C3" w:rsidRDefault="00E508C3" w:rsidP="00E508C3">
            <w:pPr>
              <w:tabs>
                <w:tab w:val="decimal" w:pos="720"/>
              </w:tabs>
              <w:spacing w:line="300" w:lineRule="exact"/>
              <w:contextualSpacing/>
              <w:rPr>
                <w:rFonts w:ascii="Arial" w:hAnsi="Arial" w:cstheme="minorBidi"/>
                <w:sz w:val="16"/>
                <w:szCs w:val="16"/>
                <w:lang w:val="en-US"/>
              </w:rPr>
            </w:pPr>
          </w:p>
          <w:p w14:paraId="41A900A8" w14:textId="563E14D0"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1,457,709</w:t>
            </w:r>
          </w:p>
        </w:tc>
        <w:tc>
          <w:tcPr>
            <w:tcW w:w="1034" w:type="dxa"/>
            <w:vAlign w:val="bottom"/>
          </w:tcPr>
          <w:p w14:paraId="0B8B12DD" w14:textId="08B57C53"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1,209,853</w:t>
            </w:r>
          </w:p>
        </w:tc>
        <w:tc>
          <w:tcPr>
            <w:tcW w:w="945" w:type="dxa"/>
          </w:tcPr>
          <w:p w14:paraId="0FEDBE5A" w14:textId="77777777" w:rsidR="00E508C3" w:rsidRDefault="00E508C3" w:rsidP="00E508C3">
            <w:pPr>
              <w:tabs>
                <w:tab w:val="decimal" w:pos="720"/>
              </w:tabs>
              <w:spacing w:line="300" w:lineRule="exact"/>
              <w:contextualSpacing/>
              <w:rPr>
                <w:rFonts w:ascii="Arial" w:hAnsi="Arial" w:cstheme="minorBidi"/>
                <w:sz w:val="16"/>
                <w:szCs w:val="16"/>
                <w:lang w:val="en-US"/>
              </w:rPr>
            </w:pPr>
          </w:p>
          <w:p w14:paraId="715F55FD" w14:textId="7CC0EA69"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   </w:t>
            </w:r>
          </w:p>
        </w:tc>
        <w:tc>
          <w:tcPr>
            <w:tcW w:w="945" w:type="dxa"/>
            <w:vAlign w:val="bottom"/>
          </w:tcPr>
          <w:p w14:paraId="7172C378" w14:textId="7D04D08B"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w:t>
            </w:r>
          </w:p>
        </w:tc>
        <w:tc>
          <w:tcPr>
            <w:tcW w:w="1003" w:type="dxa"/>
          </w:tcPr>
          <w:p w14:paraId="1E7095A0" w14:textId="77777777" w:rsidR="00E508C3" w:rsidRDefault="00E508C3" w:rsidP="00E508C3">
            <w:pPr>
              <w:tabs>
                <w:tab w:val="decimal" w:pos="720"/>
              </w:tabs>
              <w:spacing w:line="300" w:lineRule="exact"/>
              <w:contextualSpacing/>
              <w:rPr>
                <w:rFonts w:ascii="Arial" w:hAnsi="Arial" w:cstheme="minorBidi"/>
                <w:sz w:val="16"/>
                <w:szCs w:val="16"/>
                <w:lang w:val="en-US"/>
              </w:rPr>
            </w:pPr>
          </w:p>
          <w:p w14:paraId="5AC1B679" w14:textId="2EAC2E15"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2,062,937</w:t>
            </w:r>
          </w:p>
        </w:tc>
        <w:tc>
          <w:tcPr>
            <w:tcW w:w="1003" w:type="dxa"/>
            <w:gridSpan w:val="2"/>
            <w:vAlign w:val="bottom"/>
          </w:tcPr>
          <w:p w14:paraId="54821EBE" w14:textId="6315C729" w:rsidR="00E508C3" w:rsidRPr="00856F79"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1,668,761</w:t>
            </w:r>
          </w:p>
        </w:tc>
      </w:tr>
      <w:tr w:rsidR="00500B63" w:rsidRPr="00856F79" w14:paraId="0B5592E0" w14:textId="77777777" w:rsidTr="00CA3F7B">
        <w:tc>
          <w:tcPr>
            <w:tcW w:w="2068" w:type="dxa"/>
          </w:tcPr>
          <w:p w14:paraId="4EF97C11" w14:textId="7C9161AD" w:rsidR="00500B63" w:rsidRPr="00856F79" w:rsidRDefault="00500B63" w:rsidP="00500B63">
            <w:pPr>
              <w:tabs>
                <w:tab w:val="left" w:pos="900"/>
                <w:tab w:val="left" w:pos="1440"/>
              </w:tabs>
              <w:spacing w:line="300" w:lineRule="exact"/>
              <w:ind w:left="162" w:right="-138" w:hanging="162"/>
              <w:contextualSpacing/>
              <w:rPr>
                <w:rFonts w:ascii="Arial" w:hAnsi="Arial" w:cs="Arial"/>
                <w:sz w:val="16"/>
                <w:szCs w:val="16"/>
              </w:rPr>
            </w:pPr>
            <w:r w:rsidRPr="00856F79">
              <w:rPr>
                <w:rFonts w:ascii="Arial" w:hAnsi="Arial" w:cs="Arial"/>
                <w:sz w:val="16"/>
                <w:szCs w:val="16"/>
              </w:rPr>
              <w:t>Inter-segment revenue</w:t>
            </w:r>
            <w:r w:rsidRPr="00856F79">
              <w:rPr>
                <w:rFonts w:ascii="Arial" w:hAnsi="Arial" w:cstheme="minorBidi"/>
                <w:sz w:val="16"/>
                <w:szCs w:val="16"/>
                <w:lang w:val="en-US"/>
              </w:rPr>
              <w:t>s</w:t>
            </w:r>
          </w:p>
        </w:tc>
        <w:tc>
          <w:tcPr>
            <w:tcW w:w="992" w:type="dxa"/>
          </w:tcPr>
          <w:p w14:paraId="54197DED" w14:textId="705D3789"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12,990 </w:t>
            </w:r>
          </w:p>
        </w:tc>
        <w:tc>
          <w:tcPr>
            <w:tcW w:w="990" w:type="dxa"/>
            <w:vAlign w:val="bottom"/>
          </w:tcPr>
          <w:p w14:paraId="7100E08F" w14:textId="43286F31"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12,991</w:t>
            </w:r>
          </w:p>
        </w:tc>
        <w:tc>
          <w:tcPr>
            <w:tcW w:w="946" w:type="dxa"/>
          </w:tcPr>
          <w:p w14:paraId="49B3CAA1" w14:textId="013E7E5A" w:rsidR="00500B6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19,821 </w:t>
            </w:r>
          </w:p>
        </w:tc>
        <w:tc>
          <w:tcPr>
            <w:tcW w:w="1034" w:type="dxa"/>
            <w:vAlign w:val="bottom"/>
          </w:tcPr>
          <w:p w14:paraId="117165EC" w14:textId="5581E41D"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6,598</w:t>
            </w:r>
          </w:p>
        </w:tc>
        <w:tc>
          <w:tcPr>
            <w:tcW w:w="945" w:type="dxa"/>
          </w:tcPr>
          <w:p w14:paraId="465FC3A2" w14:textId="731906D2" w:rsidR="00500B6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(32,811)</w:t>
            </w:r>
          </w:p>
        </w:tc>
        <w:tc>
          <w:tcPr>
            <w:tcW w:w="945" w:type="dxa"/>
            <w:vAlign w:val="bottom"/>
          </w:tcPr>
          <w:p w14:paraId="62E100D4" w14:textId="2227AD3D"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(19,589)</w:t>
            </w:r>
          </w:p>
        </w:tc>
        <w:tc>
          <w:tcPr>
            <w:tcW w:w="1003" w:type="dxa"/>
          </w:tcPr>
          <w:p w14:paraId="6CE9C331" w14:textId="672DB5E1" w:rsidR="00500B63" w:rsidRDefault="00500B63" w:rsidP="00500B63">
            <w:pPr>
              <w:tabs>
                <w:tab w:val="decimal" w:pos="720"/>
              </w:tabs>
              <w:spacing w:line="300" w:lineRule="exact"/>
              <w:contextualSpacing/>
              <w:rPr>
                <w:rFonts w:ascii="Arial" w:hAnsi="Arial" w:cstheme="minorBidi"/>
                <w:sz w:val="16"/>
                <w:szCs w:val="16"/>
                <w:lang w:val="en-US"/>
              </w:rPr>
            </w:pPr>
            <w:r>
              <w:rPr>
                <w:rFonts w:ascii="Arial" w:hAnsi="Arial" w:cstheme="minorBidi"/>
                <w:sz w:val="16"/>
                <w:szCs w:val="16"/>
                <w:lang w:val="en-US"/>
              </w:rPr>
              <w:t>-</w:t>
            </w:r>
          </w:p>
        </w:tc>
        <w:tc>
          <w:tcPr>
            <w:tcW w:w="1003" w:type="dxa"/>
            <w:gridSpan w:val="2"/>
            <w:vAlign w:val="bottom"/>
          </w:tcPr>
          <w:p w14:paraId="5EF22A81" w14:textId="5FA765D5" w:rsidR="00500B63" w:rsidRPr="00E508C3" w:rsidRDefault="00500B63" w:rsidP="00500B63">
            <w:pPr>
              <w:tabs>
                <w:tab w:val="decimal" w:pos="720"/>
              </w:tabs>
              <w:spacing w:line="300" w:lineRule="exact"/>
              <w:contextualSpacing/>
              <w:rPr>
                <w:rFonts w:ascii="Arial" w:hAnsi="Arial" w:cstheme="minorBidi"/>
                <w:sz w:val="16"/>
                <w:szCs w:val="16"/>
                <w:lang w:val="en-US"/>
              </w:rPr>
            </w:pPr>
            <w:r>
              <w:rPr>
                <w:rFonts w:ascii="Arial" w:hAnsi="Arial" w:cstheme="minorBidi"/>
                <w:sz w:val="16"/>
                <w:szCs w:val="16"/>
                <w:lang w:val="en-US"/>
              </w:rPr>
              <w:t>-</w:t>
            </w:r>
          </w:p>
        </w:tc>
      </w:tr>
      <w:tr w:rsidR="00500B63" w:rsidRPr="00856F79" w14:paraId="21A80068" w14:textId="77777777" w:rsidTr="00CA3F7B">
        <w:tc>
          <w:tcPr>
            <w:tcW w:w="2068" w:type="dxa"/>
          </w:tcPr>
          <w:p w14:paraId="7CF95ACE" w14:textId="77777777" w:rsidR="00500B63" w:rsidRPr="00856F79" w:rsidRDefault="00500B63" w:rsidP="00500B63">
            <w:pPr>
              <w:tabs>
                <w:tab w:val="left" w:pos="900"/>
                <w:tab w:val="left" w:pos="1440"/>
              </w:tabs>
              <w:spacing w:line="300" w:lineRule="exact"/>
              <w:contextualSpacing/>
              <w:rPr>
                <w:rFonts w:ascii="Arial" w:hAnsi="Arial" w:cstheme="minorBidi"/>
                <w:sz w:val="16"/>
                <w:szCs w:val="16"/>
                <w:rtl/>
                <w:lang w:val="en-US"/>
              </w:rPr>
            </w:pPr>
            <w:r w:rsidRPr="00856F79">
              <w:rPr>
                <w:rFonts w:ascii="Arial" w:hAnsi="Arial" w:cs="Arial"/>
                <w:sz w:val="16"/>
                <w:szCs w:val="16"/>
                <w:cs/>
              </w:rPr>
              <w:t xml:space="preserve">Total </w:t>
            </w:r>
            <w:r w:rsidRPr="00856F79">
              <w:rPr>
                <w:rFonts w:ascii="Arial" w:hAnsi="Arial" w:cs="Arial" w:hint="cs"/>
                <w:sz w:val="16"/>
                <w:szCs w:val="16"/>
                <w:cs/>
              </w:rPr>
              <w:t>revenue</w:t>
            </w:r>
            <w:r w:rsidRPr="00856F79">
              <w:rPr>
                <w:rFonts w:ascii="Arial" w:hAnsi="Arial" w:cstheme="minorBidi"/>
                <w:sz w:val="16"/>
                <w:szCs w:val="16"/>
                <w:lang w:val="en-US"/>
              </w:rPr>
              <w:t>s</w:t>
            </w:r>
            <w:r w:rsidRPr="00856F79">
              <w:rPr>
                <w:rFonts w:ascii="Arial" w:hAnsi="Arial" w:cs="Arial"/>
                <w:sz w:val="16"/>
                <w:szCs w:val="16"/>
                <w:cs/>
                <w:lang w:val="en-US"/>
              </w:rPr>
              <w:t xml:space="preserve"> from sales</w:t>
            </w:r>
          </w:p>
        </w:tc>
        <w:tc>
          <w:tcPr>
            <w:tcW w:w="992" w:type="dxa"/>
          </w:tcPr>
          <w:p w14:paraId="051D79BD" w14:textId="4901D620"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618,218 </w:t>
            </w:r>
          </w:p>
        </w:tc>
        <w:tc>
          <w:tcPr>
            <w:tcW w:w="990" w:type="dxa"/>
            <w:vAlign w:val="bottom"/>
          </w:tcPr>
          <w:p w14:paraId="56D40686" w14:textId="650A6E32"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471,899</w:t>
            </w:r>
          </w:p>
        </w:tc>
        <w:tc>
          <w:tcPr>
            <w:tcW w:w="946" w:type="dxa"/>
          </w:tcPr>
          <w:p w14:paraId="1F0B2BBB" w14:textId="13E9AB61"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1,477,530</w:t>
            </w:r>
          </w:p>
        </w:tc>
        <w:tc>
          <w:tcPr>
            <w:tcW w:w="1034" w:type="dxa"/>
            <w:vAlign w:val="bottom"/>
          </w:tcPr>
          <w:p w14:paraId="0A9971BD" w14:textId="3AD07FF6"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1,216,451</w:t>
            </w:r>
          </w:p>
        </w:tc>
        <w:tc>
          <w:tcPr>
            <w:tcW w:w="945" w:type="dxa"/>
          </w:tcPr>
          <w:p w14:paraId="3BAD1A1B" w14:textId="39F2F2DB"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(32,811)</w:t>
            </w:r>
          </w:p>
        </w:tc>
        <w:tc>
          <w:tcPr>
            <w:tcW w:w="945" w:type="dxa"/>
            <w:vAlign w:val="bottom"/>
          </w:tcPr>
          <w:p w14:paraId="7ACF4B5B" w14:textId="2E11A99F"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(19,589)</w:t>
            </w:r>
          </w:p>
        </w:tc>
        <w:tc>
          <w:tcPr>
            <w:tcW w:w="1003" w:type="dxa"/>
          </w:tcPr>
          <w:p w14:paraId="7D8AE22F" w14:textId="357CB2FB" w:rsidR="00500B63" w:rsidRPr="00E508C3"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2,062,937</w:t>
            </w:r>
          </w:p>
        </w:tc>
        <w:tc>
          <w:tcPr>
            <w:tcW w:w="1003" w:type="dxa"/>
            <w:gridSpan w:val="2"/>
            <w:vAlign w:val="bottom"/>
          </w:tcPr>
          <w:p w14:paraId="5414164A" w14:textId="551CC356" w:rsidR="00500B63" w:rsidRPr="00856F79"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1,668,761</w:t>
            </w:r>
          </w:p>
        </w:tc>
      </w:tr>
      <w:tr w:rsidR="00500B63" w:rsidRPr="00856F79" w14:paraId="324BDD2B" w14:textId="77777777" w:rsidTr="00CA3F7B">
        <w:tc>
          <w:tcPr>
            <w:tcW w:w="2068" w:type="dxa"/>
          </w:tcPr>
          <w:p w14:paraId="4524625C" w14:textId="77777777" w:rsidR="00500B63" w:rsidRPr="00856F79" w:rsidRDefault="00500B63" w:rsidP="00500B63">
            <w:pPr>
              <w:tabs>
                <w:tab w:val="left" w:pos="900"/>
                <w:tab w:val="left" w:pos="1440"/>
              </w:tabs>
              <w:spacing w:line="300" w:lineRule="exact"/>
              <w:ind w:left="162" w:right="-108" w:hanging="162"/>
              <w:contextualSpacing/>
              <w:rPr>
                <w:rFonts w:ascii="Arial" w:hAnsi="Arial" w:cs="Arial"/>
                <w:sz w:val="16"/>
                <w:szCs w:val="16"/>
                <w:rtl/>
                <w:cs/>
              </w:rPr>
            </w:pPr>
            <w:r w:rsidRPr="00856F79">
              <w:rPr>
                <w:rFonts w:ascii="Arial" w:hAnsi="Arial" w:cs="Arial"/>
                <w:sz w:val="16"/>
                <w:szCs w:val="16"/>
                <w:cs/>
              </w:rPr>
              <w:t>Segment operating profit</w:t>
            </w:r>
          </w:p>
        </w:tc>
        <w:tc>
          <w:tcPr>
            <w:tcW w:w="992" w:type="dxa"/>
          </w:tcPr>
          <w:p w14:paraId="1FDE2F54" w14:textId="52207A02"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68,755</w:t>
            </w:r>
          </w:p>
        </w:tc>
        <w:tc>
          <w:tcPr>
            <w:tcW w:w="990" w:type="dxa"/>
            <w:vAlign w:val="bottom"/>
          </w:tcPr>
          <w:p w14:paraId="29CA5D11" w14:textId="5DA0AA09"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36,206</w:t>
            </w:r>
          </w:p>
        </w:tc>
        <w:tc>
          <w:tcPr>
            <w:tcW w:w="946" w:type="dxa"/>
          </w:tcPr>
          <w:p w14:paraId="53612DD1" w14:textId="058F1584" w:rsidR="00500B63" w:rsidRPr="00E508C3" w:rsidRDefault="00500B63" w:rsidP="00500B63">
            <w:pPr>
              <w:tabs>
                <w:tab w:val="decimal" w:pos="720"/>
              </w:tabs>
              <w:spacing w:line="300" w:lineRule="exact"/>
              <w:contextualSpacing/>
              <w:rPr>
                <w:rFonts w:ascii="Arial" w:hAnsi="Arial" w:cstheme="minorBidi"/>
                <w:sz w:val="16"/>
                <w:szCs w:val="16"/>
                <w:cs/>
                <w:lang w:val="en-US"/>
              </w:rPr>
            </w:pPr>
            <w:r w:rsidRPr="00E508C3">
              <w:rPr>
                <w:rFonts w:ascii="Arial" w:hAnsi="Arial" w:cstheme="minorBidi"/>
                <w:sz w:val="16"/>
                <w:szCs w:val="16"/>
                <w:lang w:val="en-US"/>
              </w:rPr>
              <w:t xml:space="preserve">   152,968</w:t>
            </w:r>
          </w:p>
        </w:tc>
        <w:tc>
          <w:tcPr>
            <w:tcW w:w="1034" w:type="dxa"/>
            <w:vAlign w:val="bottom"/>
          </w:tcPr>
          <w:p w14:paraId="52278032" w14:textId="71218F5B"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125,706</w:t>
            </w:r>
          </w:p>
        </w:tc>
        <w:tc>
          <w:tcPr>
            <w:tcW w:w="945" w:type="dxa"/>
          </w:tcPr>
          <w:p w14:paraId="506DCCC3" w14:textId="331617C3" w:rsidR="00500B63" w:rsidRPr="00E508C3" w:rsidRDefault="00500B63" w:rsidP="00500B63">
            <w:pPr>
              <w:tabs>
                <w:tab w:val="decimal" w:pos="720"/>
              </w:tabs>
              <w:spacing w:line="300" w:lineRule="exact"/>
              <w:contextualSpacing/>
              <w:rPr>
                <w:rFonts w:ascii="Arial" w:hAnsi="Arial" w:cstheme="minorBidi"/>
                <w:sz w:val="16"/>
                <w:szCs w:val="16"/>
                <w:cs/>
                <w:lang w:val="en-US"/>
              </w:rPr>
            </w:pPr>
            <w:r w:rsidRPr="00E508C3">
              <w:rPr>
                <w:rFonts w:ascii="Arial" w:hAnsi="Arial" w:cstheme="minorBidi"/>
                <w:sz w:val="16"/>
                <w:szCs w:val="16"/>
                <w:lang w:val="en-US"/>
              </w:rPr>
              <w:t>(4,080)</w:t>
            </w:r>
          </w:p>
        </w:tc>
        <w:tc>
          <w:tcPr>
            <w:tcW w:w="945" w:type="dxa"/>
            <w:vAlign w:val="bottom"/>
          </w:tcPr>
          <w:p w14:paraId="1F554370" w14:textId="480A9073"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(5,362)</w:t>
            </w:r>
          </w:p>
        </w:tc>
        <w:tc>
          <w:tcPr>
            <w:tcW w:w="1003" w:type="dxa"/>
          </w:tcPr>
          <w:p w14:paraId="2508D710" w14:textId="38BFB097" w:rsidR="00500B63" w:rsidRPr="00E508C3"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217,643</w:t>
            </w:r>
          </w:p>
        </w:tc>
        <w:tc>
          <w:tcPr>
            <w:tcW w:w="1003" w:type="dxa"/>
            <w:gridSpan w:val="2"/>
            <w:vAlign w:val="bottom"/>
          </w:tcPr>
          <w:p w14:paraId="5F2F3D34" w14:textId="1B3F66E1" w:rsidR="00500B63" w:rsidRPr="00856F79"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156,550</w:t>
            </w:r>
          </w:p>
        </w:tc>
      </w:tr>
      <w:tr w:rsidR="00500B63" w:rsidRPr="00856F79" w14:paraId="60705AEB" w14:textId="77777777" w:rsidTr="00E57EF8">
        <w:tc>
          <w:tcPr>
            <w:tcW w:w="3060" w:type="dxa"/>
            <w:gridSpan w:val="2"/>
          </w:tcPr>
          <w:p w14:paraId="237075F7"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r w:rsidRPr="00856F79">
              <w:rPr>
                <w:rFonts w:ascii="Arial" w:hAnsi="Arial" w:cstheme="minorBidi"/>
                <w:sz w:val="16"/>
                <w:szCs w:val="16"/>
                <w:lang w:val="en-US"/>
              </w:rPr>
              <w:t>Unallocated revenues and expenses</w:t>
            </w:r>
            <w:r w:rsidRPr="00856F79">
              <w:rPr>
                <w:rFonts w:ascii="Arial" w:hAnsi="Arial" w:cstheme="minorBidi"/>
                <w:sz w:val="16"/>
                <w:szCs w:val="16"/>
                <w:cs/>
                <w:lang w:val="en-US"/>
              </w:rPr>
              <w:t>:</w:t>
            </w:r>
          </w:p>
        </w:tc>
        <w:tc>
          <w:tcPr>
            <w:tcW w:w="990" w:type="dxa"/>
            <w:vAlign w:val="bottom"/>
          </w:tcPr>
          <w:p w14:paraId="2C6A592D"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6" w:type="dxa"/>
            <w:vAlign w:val="bottom"/>
          </w:tcPr>
          <w:p w14:paraId="06EBE207"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34" w:type="dxa"/>
            <w:vAlign w:val="bottom"/>
          </w:tcPr>
          <w:p w14:paraId="224ACF62"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2B0295DB"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1D3BAF54"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03" w:type="dxa"/>
            <w:vAlign w:val="bottom"/>
          </w:tcPr>
          <w:p w14:paraId="15C1E8E8"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03" w:type="dxa"/>
            <w:gridSpan w:val="2"/>
            <w:vAlign w:val="bottom"/>
          </w:tcPr>
          <w:p w14:paraId="4B10D962"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r>
      <w:tr w:rsidR="00500B63" w:rsidRPr="00856F79" w14:paraId="372192FF" w14:textId="77777777" w:rsidTr="007066CF">
        <w:tc>
          <w:tcPr>
            <w:tcW w:w="2068" w:type="dxa"/>
          </w:tcPr>
          <w:p w14:paraId="515CCCCD" w14:textId="77777777" w:rsidR="00500B63" w:rsidRPr="00856F79" w:rsidRDefault="00500B63" w:rsidP="00500B63">
            <w:pPr>
              <w:tabs>
                <w:tab w:val="left" w:pos="900"/>
                <w:tab w:val="left" w:pos="1440"/>
              </w:tabs>
              <w:spacing w:line="300" w:lineRule="exact"/>
              <w:ind w:left="102" w:hanging="102"/>
              <w:contextualSpacing/>
              <w:rPr>
                <w:rFonts w:ascii="Arial" w:hAnsi="Arial" w:cs="Arial"/>
                <w:sz w:val="16"/>
                <w:szCs w:val="16"/>
                <w:rtl/>
                <w:cs/>
              </w:rPr>
            </w:pPr>
            <w:r w:rsidRPr="00856F79">
              <w:rPr>
                <w:rFonts w:ascii="Arial" w:hAnsi="Arial" w:cs="Arial"/>
                <w:sz w:val="16"/>
                <w:szCs w:val="16"/>
                <w:cs/>
              </w:rPr>
              <w:tab/>
              <w:t xml:space="preserve">Finance cost </w:t>
            </w:r>
          </w:p>
        </w:tc>
        <w:tc>
          <w:tcPr>
            <w:tcW w:w="992" w:type="dxa"/>
            <w:vAlign w:val="bottom"/>
          </w:tcPr>
          <w:p w14:paraId="7029AFBC"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90" w:type="dxa"/>
            <w:vAlign w:val="bottom"/>
          </w:tcPr>
          <w:p w14:paraId="0A47A248"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6" w:type="dxa"/>
            <w:vAlign w:val="bottom"/>
          </w:tcPr>
          <w:p w14:paraId="792955AE"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34" w:type="dxa"/>
            <w:vAlign w:val="bottom"/>
          </w:tcPr>
          <w:p w14:paraId="41C8F6E3"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55B433E9"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7D385C7D"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03" w:type="dxa"/>
          </w:tcPr>
          <w:p w14:paraId="7641285C" w14:textId="3F893B2E" w:rsidR="00500B63" w:rsidRPr="00856F79"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(38,257)</w:t>
            </w:r>
          </w:p>
        </w:tc>
        <w:tc>
          <w:tcPr>
            <w:tcW w:w="1003" w:type="dxa"/>
            <w:gridSpan w:val="2"/>
            <w:vAlign w:val="bottom"/>
          </w:tcPr>
          <w:p w14:paraId="3CB6427D" w14:textId="16D07768" w:rsidR="00500B63" w:rsidRPr="00856F79"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(44,742)</w:t>
            </w:r>
          </w:p>
        </w:tc>
      </w:tr>
      <w:tr w:rsidR="00500B63" w:rsidRPr="00856F79" w14:paraId="4A682E65" w14:textId="77777777" w:rsidTr="007066CF">
        <w:tc>
          <w:tcPr>
            <w:tcW w:w="2068" w:type="dxa"/>
          </w:tcPr>
          <w:p w14:paraId="1E111575" w14:textId="77777777" w:rsidR="00500B63" w:rsidRPr="00856F79" w:rsidRDefault="00500B63" w:rsidP="00500B63">
            <w:pPr>
              <w:tabs>
                <w:tab w:val="left" w:pos="900"/>
                <w:tab w:val="left" w:pos="1440"/>
              </w:tabs>
              <w:spacing w:line="300" w:lineRule="exact"/>
              <w:ind w:left="102" w:right="-110" w:hanging="102"/>
              <w:contextualSpacing/>
              <w:rPr>
                <w:rFonts w:ascii="Arial" w:hAnsi="Arial" w:cstheme="minorBidi"/>
                <w:sz w:val="16"/>
                <w:szCs w:val="16"/>
                <w:rtl/>
                <w:cs/>
              </w:rPr>
            </w:pPr>
            <w:r w:rsidRPr="00856F79">
              <w:rPr>
                <w:rFonts w:ascii="Arial" w:hAnsi="Arial" w:cs="Arial"/>
                <w:sz w:val="16"/>
                <w:szCs w:val="16"/>
                <w:cs/>
              </w:rPr>
              <w:tab/>
              <w:t xml:space="preserve">Income tax </w:t>
            </w:r>
            <w:r w:rsidRPr="00856F79">
              <w:rPr>
                <w:rFonts w:ascii="Arial" w:hAnsi="Arial" w:cs="Arial" w:hint="cs"/>
                <w:sz w:val="16"/>
                <w:szCs w:val="16"/>
                <w:cs/>
              </w:rPr>
              <w:t>expense</w:t>
            </w:r>
            <w:r w:rsidRPr="00856F79">
              <w:rPr>
                <w:rFonts w:ascii="Arial" w:hAnsi="Arial" w:cstheme="minorBidi"/>
                <w:sz w:val="16"/>
                <w:szCs w:val="16"/>
                <w:lang w:val="en-US"/>
              </w:rPr>
              <w:t>s</w:t>
            </w:r>
          </w:p>
        </w:tc>
        <w:tc>
          <w:tcPr>
            <w:tcW w:w="992" w:type="dxa"/>
            <w:vAlign w:val="bottom"/>
          </w:tcPr>
          <w:p w14:paraId="1070F4A9"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90" w:type="dxa"/>
            <w:vAlign w:val="bottom"/>
          </w:tcPr>
          <w:p w14:paraId="5866B1FD"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6" w:type="dxa"/>
            <w:vAlign w:val="bottom"/>
          </w:tcPr>
          <w:p w14:paraId="76C71265"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34" w:type="dxa"/>
            <w:vAlign w:val="bottom"/>
          </w:tcPr>
          <w:p w14:paraId="4E19A493"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48CB8D38"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43F573D0"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03" w:type="dxa"/>
          </w:tcPr>
          <w:p w14:paraId="3A68BD91" w14:textId="44E3654F" w:rsidR="00500B63" w:rsidRPr="00856F79"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(22,209)</w:t>
            </w:r>
          </w:p>
        </w:tc>
        <w:tc>
          <w:tcPr>
            <w:tcW w:w="1003" w:type="dxa"/>
            <w:gridSpan w:val="2"/>
            <w:vAlign w:val="bottom"/>
          </w:tcPr>
          <w:p w14:paraId="5F3D36B2" w14:textId="6F3269DD" w:rsidR="00500B63" w:rsidRPr="00856F79" w:rsidRDefault="00500B63" w:rsidP="00500B6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(18,350)</w:t>
            </w:r>
          </w:p>
        </w:tc>
      </w:tr>
      <w:tr w:rsidR="00500B63" w:rsidRPr="00856F79" w14:paraId="1E78DE8B" w14:textId="77777777" w:rsidTr="007066CF">
        <w:trPr>
          <w:trHeight w:val="189"/>
        </w:trPr>
        <w:tc>
          <w:tcPr>
            <w:tcW w:w="2068" w:type="dxa"/>
          </w:tcPr>
          <w:p w14:paraId="19C8A977" w14:textId="77777777" w:rsidR="00500B63" w:rsidRPr="00856F79" w:rsidRDefault="00500B63" w:rsidP="00500B63">
            <w:pPr>
              <w:tabs>
                <w:tab w:val="left" w:pos="900"/>
                <w:tab w:val="left" w:pos="1440"/>
              </w:tabs>
              <w:spacing w:line="300" w:lineRule="exact"/>
              <w:ind w:left="102" w:hanging="102"/>
              <w:contextualSpacing/>
              <w:rPr>
                <w:rFonts w:ascii="Arial" w:hAnsi="Arial" w:cs="Arial"/>
                <w:sz w:val="16"/>
                <w:szCs w:val="16"/>
                <w:cs/>
              </w:rPr>
            </w:pPr>
            <w:r w:rsidRPr="00856F79">
              <w:rPr>
                <w:rFonts w:ascii="Arial" w:hAnsi="Arial" w:cs="Arial"/>
                <w:sz w:val="16"/>
                <w:szCs w:val="16"/>
                <w:cs/>
              </w:rPr>
              <w:t>Profit</w:t>
            </w:r>
            <w:r w:rsidRPr="00856F79">
              <w:rPr>
                <w:rFonts w:ascii="Arial" w:hAnsi="Arial" w:cs="Arial" w:hint="cs"/>
                <w:sz w:val="16"/>
                <w:szCs w:val="16"/>
                <w:cs/>
              </w:rPr>
              <w:t xml:space="preserve"> </w:t>
            </w:r>
            <w:r w:rsidRPr="00856F79">
              <w:rPr>
                <w:rFonts w:ascii="Arial" w:hAnsi="Arial" w:cs="Arial"/>
                <w:sz w:val="16"/>
                <w:szCs w:val="16"/>
                <w:cs/>
              </w:rPr>
              <w:t>for the period</w:t>
            </w:r>
          </w:p>
        </w:tc>
        <w:tc>
          <w:tcPr>
            <w:tcW w:w="992" w:type="dxa"/>
            <w:vAlign w:val="bottom"/>
          </w:tcPr>
          <w:p w14:paraId="421A0CBA"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90" w:type="dxa"/>
            <w:vAlign w:val="bottom"/>
          </w:tcPr>
          <w:p w14:paraId="7C6714E2"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6" w:type="dxa"/>
            <w:vAlign w:val="bottom"/>
          </w:tcPr>
          <w:p w14:paraId="19990FB9"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34" w:type="dxa"/>
            <w:vAlign w:val="bottom"/>
          </w:tcPr>
          <w:p w14:paraId="1FFCFC28"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47625D1A"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945" w:type="dxa"/>
            <w:vAlign w:val="bottom"/>
          </w:tcPr>
          <w:p w14:paraId="239A8EBB" w14:textId="77777777" w:rsidR="00500B63" w:rsidRPr="00856F79" w:rsidRDefault="00500B63" w:rsidP="00500B63">
            <w:pPr>
              <w:tabs>
                <w:tab w:val="decimal" w:pos="720"/>
              </w:tabs>
              <w:spacing w:line="300" w:lineRule="exact"/>
              <w:contextualSpacing/>
              <w:rPr>
                <w:rFonts w:ascii="Arial" w:hAnsi="Arial" w:cstheme="minorBidi"/>
                <w:sz w:val="16"/>
                <w:szCs w:val="16"/>
                <w:cs/>
                <w:lang w:val="en-US"/>
              </w:rPr>
            </w:pPr>
          </w:p>
        </w:tc>
        <w:tc>
          <w:tcPr>
            <w:tcW w:w="1003" w:type="dxa"/>
          </w:tcPr>
          <w:p w14:paraId="7B625F11" w14:textId="2F7F4ED1" w:rsidR="00500B63" w:rsidRPr="00856F79"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157,177</w:t>
            </w:r>
          </w:p>
        </w:tc>
        <w:tc>
          <w:tcPr>
            <w:tcW w:w="1003" w:type="dxa"/>
            <w:gridSpan w:val="2"/>
            <w:vAlign w:val="bottom"/>
          </w:tcPr>
          <w:p w14:paraId="07E605CB" w14:textId="01981416" w:rsidR="00500B63" w:rsidRPr="00856F79" w:rsidRDefault="00500B63" w:rsidP="00500B6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93,458</w:t>
            </w:r>
          </w:p>
        </w:tc>
      </w:tr>
    </w:tbl>
    <w:p w14:paraId="178A74F4" w14:textId="35B56605" w:rsidR="00900CC0" w:rsidRPr="00900CC0" w:rsidRDefault="00900CC0">
      <w:pPr>
        <w:rPr>
          <w:lang w:val="en-US"/>
        </w:rPr>
      </w:pPr>
    </w:p>
    <w:tbl>
      <w:tblPr>
        <w:tblW w:w="9926" w:type="dxa"/>
        <w:tblInd w:w="-90" w:type="dxa"/>
        <w:tblLayout w:type="fixed"/>
        <w:tblLook w:val="01E0" w:firstRow="1" w:lastRow="1" w:firstColumn="1" w:lastColumn="1" w:noHBand="0" w:noVBand="0"/>
      </w:tblPr>
      <w:tblGrid>
        <w:gridCol w:w="2068"/>
        <w:gridCol w:w="992"/>
        <w:gridCol w:w="990"/>
        <w:gridCol w:w="946"/>
        <w:gridCol w:w="1034"/>
        <w:gridCol w:w="945"/>
        <w:gridCol w:w="945"/>
        <w:gridCol w:w="1003"/>
        <w:gridCol w:w="994"/>
        <w:gridCol w:w="9"/>
      </w:tblGrid>
      <w:tr w:rsidR="00900CC0" w:rsidRPr="00856F79" w14:paraId="0AD784DD" w14:textId="77777777" w:rsidTr="00E57EF8">
        <w:trPr>
          <w:gridAfter w:val="1"/>
          <w:wAfter w:w="9" w:type="dxa"/>
        </w:trPr>
        <w:tc>
          <w:tcPr>
            <w:tcW w:w="9917" w:type="dxa"/>
            <w:gridSpan w:val="9"/>
          </w:tcPr>
          <w:p w14:paraId="3AC0A06F" w14:textId="77D3E879" w:rsidR="00900CC0" w:rsidRPr="00856F79" w:rsidRDefault="00900CC0" w:rsidP="00900CC0">
            <w:pPr>
              <w:tabs>
                <w:tab w:val="left" w:pos="900"/>
                <w:tab w:val="left" w:pos="1440"/>
              </w:tabs>
              <w:spacing w:line="300" w:lineRule="exact"/>
              <w:contextualSpacing/>
              <w:jc w:val="right"/>
              <w:rPr>
                <w:rFonts w:ascii="Arial" w:hAnsi="Arial" w:cs="Arial"/>
                <w:sz w:val="16"/>
                <w:szCs w:val="16"/>
                <w:rtl/>
                <w:cs/>
              </w:rPr>
            </w:pPr>
            <w:r w:rsidRPr="00856F79">
              <w:rPr>
                <w:rFonts w:ascii="Arial" w:hAnsi="Arial" w:cs="Arial"/>
                <w:sz w:val="16"/>
                <w:szCs w:val="16"/>
                <w:cs/>
              </w:rPr>
              <w:t xml:space="preserve">(Unit: </w:t>
            </w:r>
            <w:r w:rsidRPr="00856F79">
              <w:rPr>
                <w:rFonts w:ascii="Arial" w:hAnsi="Arial" w:cs="Arial" w:hint="cs"/>
                <w:sz w:val="16"/>
                <w:szCs w:val="16"/>
                <w:cs/>
              </w:rPr>
              <w:t>Thousand</w:t>
            </w:r>
            <w:r w:rsidRPr="00856F79">
              <w:rPr>
                <w:rFonts w:ascii="Arial" w:hAnsi="Arial" w:cs="Arial"/>
                <w:sz w:val="16"/>
                <w:szCs w:val="16"/>
                <w:cs/>
              </w:rPr>
              <w:t xml:space="preserve"> Baht)</w:t>
            </w:r>
          </w:p>
        </w:tc>
      </w:tr>
      <w:tr w:rsidR="00900CC0" w:rsidRPr="00D23F93" w14:paraId="2B4CA95D" w14:textId="77777777" w:rsidTr="00E57EF8">
        <w:tc>
          <w:tcPr>
            <w:tcW w:w="2068" w:type="dxa"/>
          </w:tcPr>
          <w:p w14:paraId="0910D127" w14:textId="77777777" w:rsidR="00900CC0" w:rsidRPr="00856F79" w:rsidRDefault="00900CC0" w:rsidP="00900CC0">
            <w:pPr>
              <w:tabs>
                <w:tab w:val="left" w:pos="900"/>
                <w:tab w:val="left" w:pos="1440"/>
              </w:tabs>
              <w:spacing w:line="300" w:lineRule="exact"/>
              <w:contextualSpacing/>
              <w:jc w:val="thaiDistribute"/>
              <w:rPr>
                <w:rFonts w:ascii="Arial" w:hAnsi="Arial" w:cs="Arial"/>
                <w:sz w:val="16"/>
                <w:szCs w:val="16"/>
                <w:cs/>
              </w:rPr>
            </w:pPr>
          </w:p>
        </w:tc>
        <w:tc>
          <w:tcPr>
            <w:tcW w:w="7858" w:type="dxa"/>
            <w:gridSpan w:val="9"/>
            <w:vAlign w:val="bottom"/>
          </w:tcPr>
          <w:p w14:paraId="653487DA" w14:textId="77777777"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For the </w:t>
            </w:r>
            <w:r>
              <w:rPr>
                <w:rFonts w:ascii="Arial" w:hAnsi="Arial" w:cs="Arial"/>
                <w:sz w:val="16"/>
                <w:szCs w:val="16"/>
                <w:lang w:val="en-US"/>
              </w:rPr>
              <w:t>six</w:t>
            </w:r>
            <w:r w:rsidRPr="00856F79">
              <w:rPr>
                <w:rFonts w:ascii="Arial" w:hAnsi="Arial" w:cs="Arial"/>
                <w:sz w:val="16"/>
                <w:szCs w:val="16"/>
                <w:lang w:val="en-US"/>
              </w:rPr>
              <w:t xml:space="preserve">-month </w:t>
            </w:r>
            <w:proofErr w:type="gramStart"/>
            <w:r w:rsidRPr="00856F79">
              <w:rPr>
                <w:rFonts w:ascii="Arial" w:hAnsi="Arial" w:cs="Arial"/>
                <w:sz w:val="16"/>
                <w:szCs w:val="16"/>
                <w:lang w:val="en-US"/>
              </w:rPr>
              <w:t>periods</w:t>
            </w:r>
            <w:proofErr w:type="gramEnd"/>
            <w:r w:rsidRPr="00856F79">
              <w:rPr>
                <w:rFonts w:ascii="Arial" w:hAnsi="Arial" w:cs="Arial"/>
                <w:sz w:val="16"/>
                <w:szCs w:val="16"/>
                <w:lang w:val="en-US"/>
              </w:rPr>
              <w:t xml:space="preserve"> ended 30 June</w:t>
            </w:r>
          </w:p>
        </w:tc>
      </w:tr>
      <w:tr w:rsidR="00900CC0" w:rsidRPr="00856F79" w14:paraId="1D69FD34" w14:textId="77777777" w:rsidTr="00E57EF8">
        <w:tc>
          <w:tcPr>
            <w:tcW w:w="2068" w:type="dxa"/>
          </w:tcPr>
          <w:p w14:paraId="370A0F3B" w14:textId="77777777" w:rsidR="00900CC0" w:rsidRPr="00856F79" w:rsidRDefault="00900CC0" w:rsidP="00900CC0">
            <w:pPr>
              <w:tabs>
                <w:tab w:val="left" w:pos="900"/>
                <w:tab w:val="left" w:pos="1440"/>
              </w:tabs>
              <w:spacing w:line="300" w:lineRule="exact"/>
              <w:contextualSpacing/>
              <w:jc w:val="thaiDistribute"/>
              <w:rPr>
                <w:rFonts w:ascii="Arial" w:hAnsi="Arial" w:cs="Arial"/>
                <w:sz w:val="16"/>
                <w:szCs w:val="16"/>
                <w:lang w:val="en-US"/>
              </w:rPr>
            </w:pPr>
          </w:p>
        </w:tc>
        <w:tc>
          <w:tcPr>
            <w:tcW w:w="1982" w:type="dxa"/>
            <w:gridSpan w:val="2"/>
            <w:vAlign w:val="bottom"/>
          </w:tcPr>
          <w:p w14:paraId="17F717FD" w14:textId="77777777"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Arial"/>
                <w:sz w:val="16"/>
                <w:szCs w:val="16"/>
                <w:cs/>
              </w:rPr>
            </w:pPr>
            <w:r w:rsidRPr="00856F79">
              <w:rPr>
                <w:rFonts w:ascii="Arial" w:hAnsi="Arial" w:cs="Arial"/>
                <w:sz w:val="16"/>
                <w:szCs w:val="16"/>
                <w:cs/>
              </w:rPr>
              <w:t>Thailand</w:t>
            </w:r>
          </w:p>
        </w:tc>
        <w:tc>
          <w:tcPr>
            <w:tcW w:w="1980" w:type="dxa"/>
            <w:gridSpan w:val="2"/>
            <w:vAlign w:val="bottom"/>
          </w:tcPr>
          <w:p w14:paraId="7D5FF84F" w14:textId="77777777"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Arial"/>
                <w:sz w:val="16"/>
                <w:szCs w:val="16"/>
                <w:cs/>
              </w:rPr>
              <w:t xml:space="preserve">Oversea </w:t>
            </w:r>
            <w:r w:rsidRPr="00856F79">
              <w:rPr>
                <w:rFonts w:ascii="Arial" w:hAnsi="Arial" w:cs="Arial" w:hint="cs"/>
                <w:sz w:val="16"/>
                <w:szCs w:val="16"/>
                <w:cs/>
              </w:rPr>
              <w:t>countr</w:t>
            </w:r>
            <w:proofErr w:type="spellStart"/>
            <w:r w:rsidRPr="00856F79">
              <w:rPr>
                <w:rFonts w:ascii="Arial" w:hAnsi="Arial" w:cstheme="minorBidi"/>
                <w:sz w:val="16"/>
                <w:szCs w:val="16"/>
                <w:lang w:val="en-US"/>
              </w:rPr>
              <w:t>ies</w:t>
            </w:r>
            <w:proofErr w:type="spellEnd"/>
          </w:p>
        </w:tc>
        <w:tc>
          <w:tcPr>
            <w:tcW w:w="1890" w:type="dxa"/>
            <w:gridSpan w:val="2"/>
            <w:vAlign w:val="bottom"/>
          </w:tcPr>
          <w:p w14:paraId="65C5DFC4" w14:textId="77777777"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Arial"/>
                <w:sz w:val="16"/>
                <w:szCs w:val="16"/>
                <w:lang w:val="en-US"/>
              </w:rPr>
            </w:pPr>
            <w:r w:rsidRPr="00856F79">
              <w:rPr>
                <w:rFonts w:ascii="Arial" w:hAnsi="Arial" w:cs="Arial"/>
                <w:sz w:val="16"/>
                <w:szCs w:val="16"/>
                <w:lang w:val="en-US"/>
              </w:rPr>
              <w:t xml:space="preserve">Eliminations </w:t>
            </w:r>
          </w:p>
        </w:tc>
        <w:tc>
          <w:tcPr>
            <w:tcW w:w="2006" w:type="dxa"/>
            <w:gridSpan w:val="3"/>
            <w:vAlign w:val="bottom"/>
          </w:tcPr>
          <w:p w14:paraId="73263FC9" w14:textId="77777777"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cs/>
              </w:rPr>
            </w:pPr>
            <w:r w:rsidRPr="00856F79">
              <w:rPr>
                <w:rFonts w:ascii="Arial" w:hAnsi="Arial" w:cs="Arial"/>
                <w:sz w:val="16"/>
                <w:szCs w:val="16"/>
                <w:cs/>
              </w:rPr>
              <w:t>Cons</w:t>
            </w:r>
            <w:r w:rsidRPr="00856F79">
              <w:rPr>
                <w:rFonts w:ascii="Arial" w:hAnsi="Arial" w:cs="Arial"/>
                <w:sz w:val="16"/>
                <w:szCs w:val="16"/>
                <w:cs/>
                <w:lang w:val="en-US"/>
              </w:rPr>
              <w:t>olidat</w:t>
            </w:r>
            <w:r w:rsidRPr="00856F79">
              <w:rPr>
                <w:rFonts w:ascii="Arial" w:hAnsi="Arial" w:cs="Arial" w:hint="cs"/>
                <w:sz w:val="16"/>
                <w:szCs w:val="16"/>
                <w:cs/>
                <w:lang w:val="en-US"/>
              </w:rPr>
              <w:t>ed</w:t>
            </w:r>
            <w:r w:rsidRPr="00856F79">
              <w:rPr>
                <w:rFonts w:ascii="Arial" w:hAnsi="Arial" w:cs="Arial"/>
                <w:sz w:val="16"/>
                <w:szCs w:val="16"/>
                <w:lang w:val="en-US"/>
              </w:rPr>
              <w:t xml:space="preserve"> </w:t>
            </w:r>
            <w:r w:rsidRPr="00856F79">
              <w:rPr>
                <w:rFonts w:ascii="Arial" w:hAnsi="Arial" w:cs="Arial"/>
                <w:sz w:val="16"/>
                <w:szCs w:val="16"/>
                <w:lang w:val="en-US"/>
              </w:rPr>
              <w:br/>
              <w:t>financial statements</w:t>
            </w:r>
          </w:p>
        </w:tc>
      </w:tr>
      <w:tr w:rsidR="00900CC0" w:rsidRPr="00856F79" w14:paraId="623AA435" w14:textId="77777777" w:rsidTr="00E57EF8">
        <w:tc>
          <w:tcPr>
            <w:tcW w:w="2068" w:type="dxa"/>
          </w:tcPr>
          <w:p w14:paraId="06237F0C" w14:textId="77777777" w:rsidR="00900CC0" w:rsidRPr="00856F79" w:rsidRDefault="00900CC0" w:rsidP="00900CC0">
            <w:pPr>
              <w:tabs>
                <w:tab w:val="left" w:pos="900"/>
                <w:tab w:val="left" w:pos="1440"/>
              </w:tabs>
              <w:spacing w:line="300" w:lineRule="exact"/>
              <w:contextualSpacing/>
              <w:jc w:val="thaiDistribute"/>
              <w:rPr>
                <w:rFonts w:ascii="Arial" w:hAnsi="Arial" w:cs="Arial"/>
                <w:sz w:val="16"/>
                <w:szCs w:val="16"/>
                <w:cs/>
              </w:rPr>
            </w:pPr>
          </w:p>
        </w:tc>
        <w:tc>
          <w:tcPr>
            <w:tcW w:w="992" w:type="dxa"/>
          </w:tcPr>
          <w:p w14:paraId="1ACDA9F5" w14:textId="15E5C12A"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990" w:type="dxa"/>
          </w:tcPr>
          <w:p w14:paraId="5EFDD120" w14:textId="147F17A2"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c>
          <w:tcPr>
            <w:tcW w:w="946" w:type="dxa"/>
          </w:tcPr>
          <w:p w14:paraId="4A4CB083" w14:textId="0AEC57BB"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1034" w:type="dxa"/>
          </w:tcPr>
          <w:p w14:paraId="7B1C5D0A" w14:textId="7FF4D19C"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c>
          <w:tcPr>
            <w:tcW w:w="945" w:type="dxa"/>
          </w:tcPr>
          <w:p w14:paraId="0A2A4578" w14:textId="038BEC4B"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945" w:type="dxa"/>
          </w:tcPr>
          <w:p w14:paraId="12B7B163" w14:textId="2B61FD92"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c>
          <w:tcPr>
            <w:tcW w:w="1003" w:type="dxa"/>
          </w:tcPr>
          <w:p w14:paraId="2C1CDD8F" w14:textId="44D6B1D0"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lang w:val="en-US"/>
              </w:rPr>
            </w:pPr>
            <w:r w:rsidRPr="00856F79">
              <w:rPr>
                <w:rFonts w:ascii="Arial" w:hAnsi="Arial" w:cstheme="minorBidi"/>
                <w:sz w:val="16"/>
                <w:szCs w:val="16"/>
                <w:lang w:val="en-US"/>
              </w:rPr>
              <w:t>202</w:t>
            </w:r>
            <w:r>
              <w:rPr>
                <w:rFonts w:ascii="Arial" w:hAnsi="Arial" w:cstheme="minorBidi"/>
                <w:sz w:val="16"/>
                <w:szCs w:val="16"/>
                <w:lang w:val="en-US"/>
              </w:rPr>
              <w:t>6</w:t>
            </w:r>
          </w:p>
        </w:tc>
        <w:tc>
          <w:tcPr>
            <w:tcW w:w="1003" w:type="dxa"/>
            <w:gridSpan w:val="2"/>
          </w:tcPr>
          <w:p w14:paraId="6A6C926F" w14:textId="1F38898A" w:rsidR="00900CC0" w:rsidRPr="00856F79" w:rsidRDefault="00900CC0" w:rsidP="00900CC0">
            <w:pPr>
              <w:pBdr>
                <w:bottom w:val="single" w:sz="4" w:space="1" w:color="auto"/>
              </w:pBdr>
              <w:tabs>
                <w:tab w:val="left" w:pos="900"/>
                <w:tab w:val="left" w:pos="1440"/>
              </w:tabs>
              <w:spacing w:line="300" w:lineRule="exact"/>
              <w:contextualSpacing/>
              <w:jc w:val="center"/>
              <w:rPr>
                <w:rFonts w:ascii="Arial" w:hAnsi="Arial" w:cstheme="minorBidi"/>
                <w:sz w:val="16"/>
                <w:szCs w:val="16"/>
                <w:cs/>
                <w:lang w:val="en-US"/>
              </w:rPr>
            </w:pPr>
            <w:r>
              <w:rPr>
                <w:rFonts w:ascii="Arial" w:hAnsi="Arial" w:cstheme="minorBidi"/>
                <w:sz w:val="16"/>
                <w:szCs w:val="16"/>
                <w:lang w:val="en-US"/>
              </w:rPr>
              <w:t>2025</w:t>
            </w:r>
          </w:p>
        </w:tc>
      </w:tr>
      <w:tr w:rsidR="00E508C3" w:rsidRPr="00856F79" w14:paraId="607BF55F" w14:textId="77777777" w:rsidTr="000945E8">
        <w:tc>
          <w:tcPr>
            <w:tcW w:w="2068" w:type="dxa"/>
          </w:tcPr>
          <w:p w14:paraId="7EBA7711" w14:textId="77777777" w:rsidR="00E508C3" w:rsidRPr="00856F79" w:rsidRDefault="00E508C3" w:rsidP="00E508C3">
            <w:pPr>
              <w:tabs>
                <w:tab w:val="left" w:pos="900"/>
                <w:tab w:val="left" w:pos="1440"/>
              </w:tabs>
              <w:spacing w:line="300" w:lineRule="exact"/>
              <w:ind w:left="162" w:right="-138" w:hanging="162"/>
              <w:contextualSpacing/>
              <w:rPr>
                <w:rFonts w:ascii="Arial" w:hAnsi="Arial" w:cs="Arial"/>
                <w:sz w:val="16"/>
                <w:szCs w:val="16"/>
                <w:cs/>
              </w:rPr>
            </w:pPr>
            <w:r w:rsidRPr="00856F79">
              <w:rPr>
                <w:rFonts w:ascii="Arial" w:hAnsi="Arial" w:cs="Arial"/>
                <w:sz w:val="16"/>
                <w:szCs w:val="16"/>
              </w:rPr>
              <w:t>Revenue</w:t>
            </w:r>
            <w:r w:rsidRPr="00856F79">
              <w:rPr>
                <w:rFonts w:ascii="Arial" w:hAnsi="Arial" w:cstheme="minorBidi"/>
                <w:sz w:val="16"/>
                <w:szCs w:val="16"/>
                <w:lang w:val="en-US"/>
              </w:rPr>
              <w:t>s</w:t>
            </w:r>
            <w:r w:rsidRPr="00856F79">
              <w:rPr>
                <w:rFonts w:ascii="Arial" w:hAnsi="Arial" w:cs="Arial"/>
                <w:sz w:val="16"/>
                <w:szCs w:val="16"/>
              </w:rPr>
              <w:t xml:space="preserve"> from external customers</w:t>
            </w:r>
          </w:p>
        </w:tc>
        <w:tc>
          <w:tcPr>
            <w:tcW w:w="992" w:type="dxa"/>
          </w:tcPr>
          <w:p w14:paraId="1709C9C7" w14:textId="77777777" w:rsid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w:t>
            </w:r>
          </w:p>
          <w:p w14:paraId="5276C401" w14:textId="71B710BB"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1,116,667 </w:t>
            </w:r>
          </w:p>
        </w:tc>
        <w:tc>
          <w:tcPr>
            <w:tcW w:w="990" w:type="dxa"/>
            <w:vAlign w:val="bottom"/>
          </w:tcPr>
          <w:p w14:paraId="314A4BE2" w14:textId="52FFC527"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957,602</w:t>
            </w:r>
          </w:p>
        </w:tc>
        <w:tc>
          <w:tcPr>
            <w:tcW w:w="946" w:type="dxa"/>
          </w:tcPr>
          <w:p w14:paraId="0F660524" w14:textId="77777777" w:rsidR="00E508C3" w:rsidRDefault="00E508C3" w:rsidP="00E508C3">
            <w:pPr>
              <w:tabs>
                <w:tab w:val="decimal" w:pos="720"/>
              </w:tabs>
              <w:spacing w:line="300" w:lineRule="exact"/>
              <w:contextualSpacing/>
              <w:rPr>
                <w:rFonts w:ascii="Arial" w:hAnsi="Arial" w:cstheme="minorBidi"/>
                <w:sz w:val="16"/>
                <w:szCs w:val="16"/>
                <w:lang w:val="en-US"/>
              </w:rPr>
            </w:pPr>
          </w:p>
          <w:p w14:paraId="0A4DD7B3" w14:textId="6D8E83DF"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2,753,101</w:t>
            </w:r>
          </w:p>
        </w:tc>
        <w:tc>
          <w:tcPr>
            <w:tcW w:w="1034" w:type="dxa"/>
            <w:vAlign w:val="bottom"/>
          </w:tcPr>
          <w:p w14:paraId="6758A326" w14:textId="19C28262"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2,531,087</w:t>
            </w:r>
          </w:p>
        </w:tc>
        <w:tc>
          <w:tcPr>
            <w:tcW w:w="945" w:type="dxa"/>
          </w:tcPr>
          <w:p w14:paraId="4357C689" w14:textId="77777777" w:rsidR="00E508C3" w:rsidRDefault="00E508C3" w:rsidP="00E508C3">
            <w:pPr>
              <w:tabs>
                <w:tab w:val="decimal" w:pos="720"/>
              </w:tabs>
              <w:spacing w:line="300" w:lineRule="exact"/>
              <w:contextualSpacing/>
              <w:rPr>
                <w:rFonts w:ascii="Arial" w:hAnsi="Arial" w:cstheme="minorBidi"/>
                <w:sz w:val="16"/>
                <w:szCs w:val="16"/>
                <w:lang w:val="en-US"/>
              </w:rPr>
            </w:pPr>
          </w:p>
          <w:p w14:paraId="4E77E0B0" w14:textId="57DFE4C2"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   </w:t>
            </w:r>
          </w:p>
        </w:tc>
        <w:tc>
          <w:tcPr>
            <w:tcW w:w="945" w:type="dxa"/>
            <w:vAlign w:val="bottom"/>
          </w:tcPr>
          <w:p w14:paraId="67F3B1C0" w14:textId="207AAF80"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w:t>
            </w:r>
          </w:p>
        </w:tc>
        <w:tc>
          <w:tcPr>
            <w:tcW w:w="1003" w:type="dxa"/>
          </w:tcPr>
          <w:p w14:paraId="2F1B30F4" w14:textId="77777777" w:rsidR="00E508C3" w:rsidRDefault="00E508C3" w:rsidP="00E508C3">
            <w:pPr>
              <w:tabs>
                <w:tab w:val="decimal" w:pos="720"/>
              </w:tabs>
              <w:spacing w:line="300" w:lineRule="exact"/>
              <w:contextualSpacing/>
              <w:rPr>
                <w:rFonts w:ascii="Arial" w:hAnsi="Arial" w:cstheme="minorBidi"/>
                <w:sz w:val="16"/>
                <w:szCs w:val="16"/>
                <w:lang w:val="en-US"/>
              </w:rPr>
            </w:pPr>
          </w:p>
          <w:p w14:paraId="0AF70F96" w14:textId="08F80D19"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3,869,768</w:t>
            </w:r>
          </w:p>
        </w:tc>
        <w:tc>
          <w:tcPr>
            <w:tcW w:w="1003" w:type="dxa"/>
            <w:gridSpan w:val="2"/>
            <w:vAlign w:val="bottom"/>
          </w:tcPr>
          <w:p w14:paraId="431D9222" w14:textId="73DBCAD2" w:rsidR="00E508C3" w:rsidRPr="00856F79"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3,488,689</w:t>
            </w:r>
          </w:p>
        </w:tc>
      </w:tr>
      <w:tr w:rsidR="00E508C3" w:rsidRPr="00856F79" w14:paraId="1F741AA3" w14:textId="77777777" w:rsidTr="000945E8">
        <w:tc>
          <w:tcPr>
            <w:tcW w:w="2068" w:type="dxa"/>
          </w:tcPr>
          <w:p w14:paraId="46D7CBBB" w14:textId="6254DE5A" w:rsidR="00E508C3" w:rsidRPr="00856F79" w:rsidRDefault="00E508C3" w:rsidP="00E508C3">
            <w:pPr>
              <w:tabs>
                <w:tab w:val="left" w:pos="900"/>
                <w:tab w:val="left" w:pos="1440"/>
              </w:tabs>
              <w:spacing w:line="300" w:lineRule="exact"/>
              <w:ind w:left="162" w:right="-138" w:hanging="162"/>
              <w:contextualSpacing/>
              <w:rPr>
                <w:rFonts w:ascii="Arial" w:hAnsi="Arial" w:cs="Arial"/>
                <w:sz w:val="16"/>
                <w:szCs w:val="16"/>
              </w:rPr>
            </w:pPr>
            <w:r w:rsidRPr="00856F79">
              <w:rPr>
                <w:rFonts w:ascii="Arial" w:hAnsi="Arial" w:cs="Arial"/>
                <w:sz w:val="16"/>
                <w:szCs w:val="16"/>
              </w:rPr>
              <w:t>Inter-segment revenue</w:t>
            </w:r>
            <w:r w:rsidRPr="00856F79">
              <w:rPr>
                <w:rFonts w:ascii="Arial" w:hAnsi="Arial" w:cstheme="minorBidi"/>
                <w:sz w:val="16"/>
                <w:szCs w:val="16"/>
                <w:lang w:val="en-US"/>
              </w:rPr>
              <w:t>s</w:t>
            </w:r>
          </w:p>
        </w:tc>
        <w:tc>
          <w:tcPr>
            <w:tcW w:w="992" w:type="dxa"/>
          </w:tcPr>
          <w:p w14:paraId="5FAF9ED9" w14:textId="1E836D8B"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21,130 </w:t>
            </w:r>
          </w:p>
        </w:tc>
        <w:tc>
          <w:tcPr>
            <w:tcW w:w="990" w:type="dxa"/>
            <w:vAlign w:val="bottom"/>
          </w:tcPr>
          <w:p w14:paraId="6F6DC378" w14:textId="330E3055"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34,618</w:t>
            </w:r>
          </w:p>
        </w:tc>
        <w:tc>
          <w:tcPr>
            <w:tcW w:w="946" w:type="dxa"/>
          </w:tcPr>
          <w:p w14:paraId="60F0CE39" w14:textId="4261079E" w:rsid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32,888 </w:t>
            </w:r>
          </w:p>
        </w:tc>
        <w:tc>
          <w:tcPr>
            <w:tcW w:w="1034" w:type="dxa"/>
            <w:vAlign w:val="bottom"/>
          </w:tcPr>
          <w:p w14:paraId="112455D3" w14:textId="1F6E10F7"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14,365</w:t>
            </w:r>
          </w:p>
        </w:tc>
        <w:tc>
          <w:tcPr>
            <w:tcW w:w="945" w:type="dxa"/>
          </w:tcPr>
          <w:p w14:paraId="39FD2F75" w14:textId="5C8DA207" w:rsid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(54,018)</w:t>
            </w:r>
          </w:p>
        </w:tc>
        <w:tc>
          <w:tcPr>
            <w:tcW w:w="945" w:type="dxa"/>
            <w:vAlign w:val="bottom"/>
          </w:tcPr>
          <w:p w14:paraId="411270FF" w14:textId="408DDFA1"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(48,983)</w:t>
            </w:r>
          </w:p>
        </w:tc>
        <w:tc>
          <w:tcPr>
            <w:tcW w:w="1003" w:type="dxa"/>
          </w:tcPr>
          <w:p w14:paraId="7B85CA23" w14:textId="1DC8EB59" w:rsidR="00E508C3" w:rsidRDefault="00E508C3" w:rsidP="00E508C3">
            <w:pPr>
              <w:tabs>
                <w:tab w:val="decimal" w:pos="720"/>
              </w:tabs>
              <w:spacing w:line="300" w:lineRule="exact"/>
              <w:contextualSpacing/>
              <w:rPr>
                <w:rFonts w:ascii="Arial" w:hAnsi="Arial" w:cstheme="minorBidi"/>
                <w:sz w:val="16"/>
                <w:szCs w:val="16"/>
                <w:lang w:val="en-US"/>
              </w:rPr>
            </w:pPr>
            <w:r>
              <w:rPr>
                <w:rFonts w:ascii="Arial" w:hAnsi="Arial" w:cstheme="minorBidi"/>
                <w:sz w:val="16"/>
                <w:szCs w:val="16"/>
                <w:lang w:val="en-US"/>
              </w:rPr>
              <w:t>-</w:t>
            </w:r>
          </w:p>
        </w:tc>
        <w:tc>
          <w:tcPr>
            <w:tcW w:w="1003" w:type="dxa"/>
            <w:gridSpan w:val="2"/>
            <w:vAlign w:val="bottom"/>
          </w:tcPr>
          <w:p w14:paraId="56A8A94F" w14:textId="3FF9703A" w:rsidR="00E508C3" w:rsidRPr="00E508C3" w:rsidRDefault="00E508C3" w:rsidP="00E508C3">
            <w:pPr>
              <w:tabs>
                <w:tab w:val="decimal" w:pos="720"/>
              </w:tabs>
              <w:spacing w:line="300" w:lineRule="exact"/>
              <w:contextualSpacing/>
              <w:rPr>
                <w:rFonts w:ascii="Arial" w:hAnsi="Arial" w:cstheme="minorBidi"/>
                <w:sz w:val="16"/>
                <w:szCs w:val="16"/>
                <w:lang w:val="en-US"/>
              </w:rPr>
            </w:pPr>
            <w:r>
              <w:rPr>
                <w:rFonts w:ascii="Arial" w:hAnsi="Arial" w:cstheme="minorBidi"/>
                <w:sz w:val="16"/>
                <w:szCs w:val="16"/>
                <w:lang w:val="en-US"/>
              </w:rPr>
              <w:t>-</w:t>
            </w:r>
          </w:p>
        </w:tc>
      </w:tr>
      <w:tr w:rsidR="00E508C3" w:rsidRPr="00856F79" w14:paraId="7C0E0BE4" w14:textId="77777777" w:rsidTr="000945E8">
        <w:tc>
          <w:tcPr>
            <w:tcW w:w="2068" w:type="dxa"/>
          </w:tcPr>
          <w:p w14:paraId="42AA3190" w14:textId="77777777" w:rsidR="00E508C3" w:rsidRPr="00856F79" w:rsidRDefault="00E508C3" w:rsidP="00E508C3">
            <w:pPr>
              <w:tabs>
                <w:tab w:val="left" w:pos="900"/>
                <w:tab w:val="left" w:pos="1440"/>
              </w:tabs>
              <w:spacing w:line="300" w:lineRule="exact"/>
              <w:contextualSpacing/>
              <w:rPr>
                <w:rFonts w:ascii="Arial" w:hAnsi="Arial" w:cstheme="minorBidi"/>
                <w:sz w:val="16"/>
                <w:szCs w:val="16"/>
                <w:rtl/>
                <w:lang w:val="en-US"/>
              </w:rPr>
            </w:pPr>
            <w:r w:rsidRPr="00856F79">
              <w:rPr>
                <w:rFonts w:ascii="Arial" w:hAnsi="Arial" w:cs="Arial"/>
                <w:sz w:val="16"/>
                <w:szCs w:val="16"/>
                <w:cs/>
              </w:rPr>
              <w:t xml:space="preserve">Total </w:t>
            </w:r>
            <w:r w:rsidRPr="00856F79">
              <w:rPr>
                <w:rFonts w:ascii="Arial" w:hAnsi="Arial" w:cs="Arial" w:hint="cs"/>
                <w:sz w:val="16"/>
                <w:szCs w:val="16"/>
                <w:cs/>
              </w:rPr>
              <w:t>revenue</w:t>
            </w:r>
            <w:r w:rsidRPr="00856F79">
              <w:rPr>
                <w:rFonts w:ascii="Arial" w:hAnsi="Arial" w:cstheme="minorBidi"/>
                <w:sz w:val="16"/>
                <w:szCs w:val="16"/>
                <w:lang w:val="en-US"/>
              </w:rPr>
              <w:t>s</w:t>
            </w:r>
            <w:r w:rsidRPr="00856F79">
              <w:rPr>
                <w:rFonts w:ascii="Arial" w:hAnsi="Arial" w:cs="Arial"/>
                <w:sz w:val="16"/>
                <w:szCs w:val="16"/>
                <w:cs/>
                <w:lang w:val="en-US"/>
              </w:rPr>
              <w:t xml:space="preserve"> from sales</w:t>
            </w:r>
          </w:p>
        </w:tc>
        <w:tc>
          <w:tcPr>
            <w:tcW w:w="992" w:type="dxa"/>
          </w:tcPr>
          <w:p w14:paraId="163C2F51" w14:textId="6F4C62A9"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1,137,797 </w:t>
            </w:r>
          </w:p>
        </w:tc>
        <w:tc>
          <w:tcPr>
            <w:tcW w:w="990" w:type="dxa"/>
            <w:vAlign w:val="bottom"/>
          </w:tcPr>
          <w:p w14:paraId="1DEFED47" w14:textId="0C36899C"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992,220</w:t>
            </w:r>
          </w:p>
        </w:tc>
        <w:tc>
          <w:tcPr>
            <w:tcW w:w="946" w:type="dxa"/>
          </w:tcPr>
          <w:p w14:paraId="186E6EC6" w14:textId="61089066"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2,785,989</w:t>
            </w:r>
          </w:p>
        </w:tc>
        <w:tc>
          <w:tcPr>
            <w:tcW w:w="1034" w:type="dxa"/>
            <w:vAlign w:val="bottom"/>
          </w:tcPr>
          <w:p w14:paraId="5F9C5B53" w14:textId="187033D5"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2,545,452</w:t>
            </w:r>
          </w:p>
        </w:tc>
        <w:tc>
          <w:tcPr>
            <w:tcW w:w="945" w:type="dxa"/>
          </w:tcPr>
          <w:p w14:paraId="0C685E3D" w14:textId="301F8B7E"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(54,018)</w:t>
            </w:r>
          </w:p>
        </w:tc>
        <w:tc>
          <w:tcPr>
            <w:tcW w:w="945" w:type="dxa"/>
            <w:vAlign w:val="bottom"/>
          </w:tcPr>
          <w:p w14:paraId="1AF410E5" w14:textId="73ADC0BF"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(48,983)</w:t>
            </w:r>
          </w:p>
        </w:tc>
        <w:tc>
          <w:tcPr>
            <w:tcW w:w="1003" w:type="dxa"/>
          </w:tcPr>
          <w:p w14:paraId="2038E6A7" w14:textId="7F67286D"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3,869,768</w:t>
            </w:r>
          </w:p>
        </w:tc>
        <w:tc>
          <w:tcPr>
            <w:tcW w:w="1003" w:type="dxa"/>
            <w:gridSpan w:val="2"/>
            <w:vAlign w:val="bottom"/>
          </w:tcPr>
          <w:p w14:paraId="41F556C1" w14:textId="579057E0" w:rsidR="00E508C3" w:rsidRPr="00856F79"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3,488,689</w:t>
            </w:r>
          </w:p>
        </w:tc>
      </w:tr>
      <w:tr w:rsidR="00E508C3" w:rsidRPr="00856F79" w14:paraId="026FE0E1" w14:textId="77777777" w:rsidTr="000945E8">
        <w:tc>
          <w:tcPr>
            <w:tcW w:w="2068" w:type="dxa"/>
          </w:tcPr>
          <w:p w14:paraId="41EB2B9B" w14:textId="77777777" w:rsidR="00E508C3" w:rsidRPr="00856F79" w:rsidRDefault="00E508C3" w:rsidP="00E508C3">
            <w:pPr>
              <w:tabs>
                <w:tab w:val="left" w:pos="900"/>
                <w:tab w:val="left" w:pos="1440"/>
              </w:tabs>
              <w:spacing w:line="300" w:lineRule="exact"/>
              <w:ind w:left="162" w:right="-108" w:hanging="162"/>
              <w:contextualSpacing/>
              <w:rPr>
                <w:rFonts w:ascii="Arial" w:hAnsi="Arial" w:cs="Arial"/>
                <w:sz w:val="16"/>
                <w:szCs w:val="16"/>
                <w:rtl/>
                <w:cs/>
              </w:rPr>
            </w:pPr>
            <w:r w:rsidRPr="00856F79">
              <w:rPr>
                <w:rFonts w:ascii="Arial" w:hAnsi="Arial" w:cs="Arial"/>
                <w:sz w:val="16"/>
                <w:szCs w:val="16"/>
                <w:cs/>
              </w:rPr>
              <w:t>Segment operating profit</w:t>
            </w:r>
          </w:p>
        </w:tc>
        <w:tc>
          <w:tcPr>
            <w:tcW w:w="992" w:type="dxa"/>
          </w:tcPr>
          <w:p w14:paraId="75F4A3DC" w14:textId="1899DB33"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170,846</w:t>
            </w:r>
          </w:p>
        </w:tc>
        <w:tc>
          <w:tcPr>
            <w:tcW w:w="990" w:type="dxa"/>
            <w:vAlign w:val="bottom"/>
          </w:tcPr>
          <w:p w14:paraId="453F24DC" w14:textId="42AF4687"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105,286</w:t>
            </w:r>
          </w:p>
        </w:tc>
        <w:tc>
          <w:tcPr>
            <w:tcW w:w="946" w:type="dxa"/>
          </w:tcPr>
          <w:p w14:paraId="2275E22B" w14:textId="5AD31125" w:rsidR="00E508C3" w:rsidRPr="00E508C3" w:rsidRDefault="00E508C3" w:rsidP="00E508C3">
            <w:pPr>
              <w:tabs>
                <w:tab w:val="decimal" w:pos="720"/>
              </w:tabs>
              <w:spacing w:line="300" w:lineRule="exact"/>
              <w:contextualSpacing/>
              <w:rPr>
                <w:rFonts w:ascii="Arial" w:hAnsi="Arial" w:cstheme="minorBidi"/>
                <w:sz w:val="16"/>
                <w:szCs w:val="16"/>
                <w:cs/>
                <w:lang w:val="en-US"/>
              </w:rPr>
            </w:pPr>
            <w:r w:rsidRPr="00E508C3">
              <w:rPr>
                <w:rFonts w:ascii="Arial" w:hAnsi="Arial" w:cstheme="minorBidi"/>
                <w:sz w:val="16"/>
                <w:szCs w:val="16"/>
                <w:lang w:val="en-US"/>
              </w:rPr>
              <w:t>273,337</w:t>
            </w:r>
          </w:p>
        </w:tc>
        <w:tc>
          <w:tcPr>
            <w:tcW w:w="1034" w:type="dxa"/>
            <w:vAlign w:val="bottom"/>
          </w:tcPr>
          <w:p w14:paraId="1F7241B9" w14:textId="7EAD7E74"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271,630</w:t>
            </w:r>
          </w:p>
        </w:tc>
        <w:tc>
          <w:tcPr>
            <w:tcW w:w="945" w:type="dxa"/>
          </w:tcPr>
          <w:p w14:paraId="7D500F39" w14:textId="052A1283" w:rsidR="00E508C3" w:rsidRPr="00E508C3" w:rsidRDefault="00E508C3" w:rsidP="00E508C3">
            <w:pPr>
              <w:tabs>
                <w:tab w:val="decimal" w:pos="720"/>
              </w:tabs>
              <w:spacing w:line="300" w:lineRule="exact"/>
              <w:contextualSpacing/>
              <w:rPr>
                <w:rFonts w:ascii="Arial" w:hAnsi="Arial" w:cstheme="minorBidi"/>
                <w:sz w:val="16"/>
                <w:szCs w:val="16"/>
                <w:cs/>
                <w:lang w:val="en-US"/>
              </w:rPr>
            </w:pPr>
            <w:r w:rsidRPr="00E508C3">
              <w:rPr>
                <w:rFonts w:ascii="Arial" w:hAnsi="Arial" w:cstheme="minorBidi"/>
                <w:sz w:val="16"/>
                <w:szCs w:val="16"/>
                <w:lang w:val="en-US"/>
              </w:rPr>
              <w:t>(5,785)</w:t>
            </w:r>
          </w:p>
        </w:tc>
        <w:tc>
          <w:tcPr>
            <w:tcW w:w="945" w:type="dxa"/>
            <w:vAlign w:val="bottom"/>
          </w:tcPr>
          <w:p w14:paraId="036506AE" w14:textId="5078E16C"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(11,048)</w:t>
            </w:r>
          </w:p>
        </w:tc>
        <w:tc>
          <w:tcPr>
            <w:tcW w:w="1003" w:type="dxa"/>
          </w:tcPr>
          <w:p w14:paraId="55BDF62F" w14:textId="0F4E0035"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438,398</w:t>
            </w:r>
          </w:p>
        </w:tc>
        <w:tc>
          <w:tcPr>
            <w:tcW w:w="1003" w:type="dxa"/>
            <w:gridSpan w:val="2"/>
            <w:vAlign w:val="bottom"/>
          </w:tcPr>
          <w:p w14:paraId="739A5305" w14:textId="1E1E7603" w:rsidR="00E508C3" w:rsidRPr="00856F79"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365,868</w:t>
            </w:r>
          </w:p>
        </w:tc>
      </w:tr>
      <w:tr w:rsidR="00E508C3" w:rsidRPr="00856F79" w14:paraId="49DCA7CE" w14:textId="77777777" w:rsidTr="00E57EF8">
        <w:tc>
          <w:tcPr>
            <w:tcW w:w="3060" w:type="dxa"/>
            <w:gridSpan w:val="2"/>
          </w:tcPr>
          <w:p w14:paraId="1912C72C"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r w:rsidRPr="00856F79">
              <w:rPr>
                <w:rFonts w:ascii="Arial" w:hAnsi="Arial" w:cstheme="minorBidi"/>
                <w:sz w:val="16"/>
                <w:szCs w:val="16"/>
                <w:lang w:val="en-US"/>
              </w:rPr>
              <w:t>Unallocated revenues and expenses</w:t>
            </w:r>
            <w:r w:rsidRPr="00856F79">
              <w:rPr>
                <w:rFonts w:ascii="Arial" w:hAnsi="Arial" w:cstheme="minorBidi"/>
                <w:sz w:val="16"/>
                <w:szCs w:val="16"/>
                <w:cs/>
                <w:lang w:val="en-US"/>
              </w:rPr>
              <w:t>:</w:t>
            </w:r>
          </w:p>
        </w:tc>
        <w:tc>
          <w:tcPr>
            <w:tcW w:w="990" w:type="dxa"/>
            <w:vAlign w:val="bottom"/>
          </w:tcPr>
          <w:p w14:paraId="006F95A4"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6" w:type="dxa"/>
            <w:vAlign w:val="bottom"/>
          </w:tcPr>
          <w:p w14:paraId="53CC76F7"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34" w:type="dxa"/>
            <w:vAlign w:val="bottom"/>
          </w:tcPr>
          <w:p w14:paraId="65FCB905"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2B52F193"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280A5870"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03" w:type="dxa"/>
            <w:vAlign w:val="bottom"/>
          </w:tcPr>
          <w:p w14:paraId="2FEF97D5" w14:textId="77777777" w:rsidR="00E508C3" w:rsidRPr="00E41B81" w:rsidRDefault="00E508C3" w:rsidP="00E508C3">
            <w:pPr>
              <w:tabs>
                <w:tab w:val="decimal" w:pos="720"/>
              </w:tabs>
              <w:spacing w:line="300" w:lineRule="exact"/>
              <w:contextualSpacing/>
              <w:rPr>
                <w:rFonts w:ascii="Arial" w:hAnsi="Arial" w:cs="Arial"/>
                <w:sz w:val="16"/>
                <w:szCs w:val="16"/>
                <w:cs/>
              </w:rPr>
            </w:pPr>
          </w:p>
        </w:tc>
        <w:tc>
          <w:tcPr>
            <w:tcW w:w="1003" w:type="dxa"/>
            <w:gridSpan w:val="2"/>
            <w:vAlign w:val="bottom"/>
          </w:tcPr>
          <w:p w14:paraId="15A08360"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r>
      <w:tr w:rsidR="00E508C3" w:rsidRPr="00856F79" w14:paraId="0577787B" w14:textId="77777777" w:rsidTr="006D265F">
        <w:tc>
          <w:tcPr>
            <w:tcW w:w="2068" w:type="dxa"/>
          </w:tcPr>
          <w:p w14:paraId="311E70F0" w14:textId="77777777" w:rsidR="00E508C3" w:rsidRPr="00856F79" w:rsidRDefault="00E508C3" w:rsidP="00E508C3">
            <w:pPr>
              <w:tabs>
                <w:tab w:val="left" w:pos="900"/>
                <w:tab w:val="left" w:pos="1440"/>
              </w:tabs>
              <w:spacing w:line="300" w:lineRule="exact"/>
              <w:ind w:left="102" w:hanging="102"/>
              <w:contextualSpacing/>
              <w:rPr>
                <w:rFonts w:ascii="Arial" w:hAnsi="Arial" w:cs="Arial"/>
                <w:sz w:val="16"/>
                <w:szCs w:val="16"/>
                <w:rtl/>
                <w:cs/>
              </w:rPr>
            </w:pPr>
            <w:r w:rsidRPr="00856F79">
              <w:rPr>
                <w:rFonts w:ascii="Arial" w:hAnsi="Arial" w:cs="Arial"/>
                <w:sz w:val="16"/>
                <w:szCs w:val="16"/>
                <w:cs/>
              </w:rPr>
              <w:tab/>
              <w:t xml:space="preserve">Finance cost </w:t>
            </w:r>
          </w:p>
        </w:tc>
        <w:tc>
          <w:tcPr>
            <w:tcW w:w="992" w:type="dxa"/>
            <w:vAlign w:val="bottom"/>
          </w:tcPr>
          <w:p w14:paraId="77DF7EA0"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90" w:type="dxa"/>
            <w:vAlign w:val="bottom"/>
          </w:tcPr>
          <w:p w14:paraId="5409BF5A"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6" w:type="dxa"/>
            <w:vAlign w:val="bottom"/>
          </w:tcPr>
          <w:p w14:paraId="14FECA06"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34" w:type="dxa"/>
            <w:vAlign w:val="bottom"/>
          </w:tcPr>
          <w:p w14:paraId="0D98F1FE"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3F885E63"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6D99CFE2"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03" w:type="dxa"/>
          </w:tcPr>
          <w:p w14:paraId="40C8FBBA" w14:textId="23AED289"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 xml:space="preserve"> (76,168)</w:t>
            </w:r>
          </w:p>
        </w:tc>
        <w:tc>
          <w:tcPr>
            <w:tcW w:w="1003" w:type="dxa"/>
            <w:gridSpan w:val="2"/>
            <w:vAlign w:val="bottom"/>
          </w:tcPr>
          <w:p w14:paraId="796DD453" w14:textId="293D27CB" w:rsidR="00E508C3" w:rsidRPr="00856F79"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(90,374)</w:t>
            </w:r>
          </w:p>
        </w:tc>
      </w:tr>
      <w:tr w:rsidR="00E508C3" w:rsidRPr="00856F79" w14:paraId="4E493C1C" w14:textId="77777777" w:rsidTr="006D265F">
        <w:tc>
          <w:tcPr>
            <w:tcW w:w="2068" w:type="dxa"/>
          </w:tcPr>
          <w:p w14:paraId="5355B1C4" w14:textId="77777777" w:rsidR="00E508C3" w:rsidRPr="00856F79" w:rsidRDefault="00E508C3" w:rsidP="00E508C3">
            <w:pPr>
              <w:tabs>
                <w:tab w:val="left" w:pos="900"/>
                <w:tab w:val="left" w:pos="1440"/>
              </w:tabs>
              <w:spacing w:line="300" w:lineRule="exact"/>
              <w:ind w:left="102" w:right="-110" w:hanging="102"/>
              <w:contextualSpacing/>
              <w:rPr>
                <w:rFonts w:ascii="Arial" w:hAnsi="Arial" w:cstheme="minorBidi"/>
                <w:sz w:val="16"/>
                <w:szCs w:val="16"/>
                <w:rtl/>
                <w:cs/>
              </w:rPr>
            </w:pPr>
            <w:r w:rsidRPr="00856F79">
              <w:rPr>
                <w:rFonts w:ascii="Arial" w:hAnsi="Arial" w:cs="Arial"/>
                <w:sz w:val="16"/>
                <w:szCs w:val="16"/>
                <w:cs/>
              </w:rPr>
              <w:tab/>
              <w:t xml:space="preserve">Income tax </w:t>
            </w:r>
            <w:r w:rsidRPr="00856F79">
              <w:rPr>
                <w:rFonts w:ascii="Arial" w:hAnsi="Arial" w:cs="Arial" w:hint="cs"/>
                <w:sz w:val="16"/>
                <w:szCs w:val="16"/>
                <w:cs/>
              </w:rPr>
              <w:t>expense</w:t>
            </w:r>
            <w:r w:rsidRPr="00856F79">
              <w:rPr>
                <w:rFonts w:ascii="Arial" w:hAnsi="Arial" w:cstheme="minorBidi"/>
                <w:sz w:val="16"/>
                <w:szCs w:val="16"/>
                <w:lang w:val="en-US"/>
              </w:rPr>
              <w:t>s</w:t>
            </w:r>
          </w:p>
        </w:tc>
        <w:tc>
          <w:tcPr>
            <w:tcW w:w="992" w:type="dxa"/>
            <w:vAlign w:val="bottom"/>
          </w:tcPr>
          <w:p w14:paraId="1991970E"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90" w:type="dxa"/>
            <w:vAlign w:val="bottom"/>
          </w:tcPr>
          <w:p w14:paraId="015CA851"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6" w:type="dxa"/>
            <w:vAlign w:val="bottom"/>
          </w:tcPr>
          <w:p w14:paraId="5AB1CFB1"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34" w:type="dxa"/>
            <w:vAlign w:val="bottom"/>
          </w:tcPr>
          <w:p w14:paraId="72798FD7"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3C902EE8"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0264413E"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03" w:type="dxa"/>
          </w:tcPr>
          <w:p w14:paraId="5B279B86" w14:textId="01619049" w:rsidR="00E508C3" w:rsidRPr="00E508C3"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(58,132)</w:t>
            </w:r>
          </w:p>
        </w:tc>
        <w:tc>
          <w:tcPr>
            <w:tcW w:w="1003" w:type="dxa"/>
            <w:gridSpan w:val="2"/>
            <w:vAlign w:val="bottom"/>
          </w:tcPr>
          <w:p w14:paraId="19863FC6" w14:textId="03805CD2" w:rsidR="00E508C3" w:rsidRPr="00856F79" w:rsidRDefault="00E508C3" w:rsidP="00E508C3">
            <w:pP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(53,444)</w:t>
            </w:r>
          </w:p>
        </w:tc>
      </w:tr>
      <w:tr w:rsidR="00E508C3" w:rsidRPr="00856F79" w14:paraId="6EEB5B2D" w14:textId="77777777" w:rsidTr="006D265F">
        <w:trPr>
          <w:trHeight w:val="189"/>
        </w:trPr>
        <w:tc>
          <w:tcPr>
            <w:tcW w:w="2068" w:type="dxa"/>
          </w:tcPr>
          <w:p w14:paraId="6A93EC50" w14:textId="77777777" w:rsidR="00E508C3" w:rsidRPr="00856F79" w:rsidRDefault="00E508C3" w:rsidP="00E508C3">
            <w:pPr>
              <w:tabs>
                <w:tab w:val="left" w:pos="900"/>
                <w:tab w:val="left" w:pos="1440"/>
              </w:tabs>
              <w:spacing w:line="300" w:lineRule="exact"/>
              <w:ind w:left="102" w:hanging="102"/>
              <w:contextualSpacing/>
              <w:rPr>
                <w:rFonts w:ascii="Arial" w:hAnsi="Arial" w:cs="Arial"/>
                <w:sz w:val="16"/>
                <w:szCs w:val="16"/>
                <w:cs/>
              </w:rPr>
            </w:pPr>
            <w:r w:rsidRPr="00856F79">
              <w:rPr>
                <w:rFonts w:ascii="Arial" w:hAnsi="Arial" w:cs="Arial"/>
                <w:sz w:val="16"/>
                <w:szCs w:val="16"/>
                <w:cs/>
              </w:rPr>
              <w:t>Profit</w:t>
            </w:r>
            <w:r w:rsidRPr="00856F79">
              <w:rPr>
                <w:rFonts w:ascii="Arial" w:hAnsi="Arial" w:cs="Arial" w:hint="cs"/>
                <w:sz w:val="16"/>
                <w:szCs w:val="16"/>
                <w:cs/>
              </w:rPr>
              <w:t xml:space="preserve"> </w:t>
            </w:r>
            <w:r w:rsidRPr="00856F79">
              <w:rPr>
                <w:rFonts w:ascii="Arial" w:hAnsi="Arial" w:cs="Arial"/>
                <w:sz w:val="16"/>
                <w:szCs w:val="16"/>
                <w:cs/>
              </w:rPr>
              <w:t>for the period</w:t>
            </w:r>
          </w:p>
        </w:tc>
        <w:tc>
          <w:tcPr>
            <w:tcW w:w="992" w:type="dxa"/>
            <w:vAlign w:val="bottom"/>
          </w:tcPr>
          <w:p w14:paraId="47DDB9B7"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90" w:type="dxa"/>
            <w:vAlign w:val="bottom"/>
          </w:tcPr>
          <w:p w14:paraId="202A769A"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6" w:type="dxa"/>
            <w:vAlign w:val="bottom"/>
          </w:tcPr>
          <w:p w14:paraId="1814B29C"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34" w:type="dxa"/>
            <w:vAlign w:val="bottom"/>
          </w:tcPr>
          <w:p w14:paraId="6D14DB24"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5427F76D"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945" w:type="dxa"/>
            <w:vAlign w:val="bottom"/>
          </w:tcPr>
          <w:p w14:paraId="1C4BFA79" w14:textId="77777777" w:rsidR="00E508C3" w:rsidRPr="00856F79" w:rsidRDefault="00E508C3" w:rsidP="00E508C3">
            <w:pPr>
              <w:tabs>
                <w:tab w:val="decimal" w:pos="720"/>
              </w:tabs>
              <w:spacing w:line="300" w:lineRule="exact"/>
              <w:contextualSpacing/>
              <w:rPr>
                <w:rFonts w:ascii="Arial" w:hAnsi="Arial" w:cstheme="minorBidi"/>
                <w:sz w:val="16"/>
                <w:szCs w:val="16"/>
                <w:cs/>
                <w:lang w:val="en-US"/>
              </w:rPr>
            </w:pPr>
          </w:p>
        </w:tc>
        <w:tc>
          <w:tcPr>
            <w:tcW w:w="1003" w:type="dxa"/>
          </w:tcPr>
          <w:p w14:paraId="29D4C0AF" w14:textId="2FE040BA" w:rsidR="00E508C3" w:rsidRPr="00E508C3"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304,098</w:t>
            </w:r>
          </w:p>
        </w:tc>
        <w:tc>
          <w:tcPr>
            <w:tcW w:w="1003" w:type="dxa"/>
            <w:gridSpan w:val="2"/>
            <w:vAlign w:val="bottom"/>
          </w:tcPr>
          <w:p w14:paraId="61F0D369" w14:textId="67ECE2A1" w:rsidR="00E508C3" w:rsidRPr="00856F79" w:rsidRDefault="00E508C3" w:rsidP="00E508C3">
            <w:pPr>
              <w:pBdr>
                <w:top w:val="single" w:sz="4" w:space="1" w:color="auto"/>
                <w:bottom w:val="double" w:sz="4" w:space="1" w:color="auto"/>
              </w:pBdr>
              <w:tabs>
                <w:tab w:val="decimal" w:pos="720"/>
              </w:tabs>
              <w:spacing w:line="300" w:lineRule="exact"/>
              <w:contextualSpacing/>
              <w:rPr>
                <w:rFonts w:ascii="Arial" w:hAnsi="Arial" w:cstheme="minorBidi"/>
                <w:sz w:val="16"/>
                <w:szCs w:val="16"/>
                <w:lang w:val="en-US"/>
              </w:rPr>
            </w:pPr>
            <w:r w:rsidRPr="00E508C3">
              <w:rPr>
                <w:rFonts w:ascii="Arial" w:hAnsi="Arial" w:cstheme="minorBidi"/>
                <w:sz w:val="16"/>
                <w:szCs w:val="16"/>
                <w:lang w:val="en-US"/>
              </w:rPr>
              <w:t>222,050</w:t>
            </w:r>
          </w:p>
        </w:tc>
      </w:tr>
    </w:tbl>
    <w:p w14:paraId="00A34A72" w14:textId="77777777" w:rsidR="00106924" w:rsidRDefault="00106924" w:rsidP="007C6AED">
      <w:pPr>
        <w:tabs>
          <w:tab w:val="left" w:pos="2160"/>
        </w:tabs>
        <w:spacing w:before="120" w:after="120" w:line="380" w:lineRule="exact"/>
        <w:ind w:left="547" w:hanging="547"/>
        <w:jc w:val="both"/>
        <w:outlineLvl w:val="0"/>
        <w:rPr>
          <w:rFonts w:ascii="Arial" w:hAnsi="Arial" w:cs="Arial"/>
          <w:b/>
          <w:bCs/>
          <w:sz w:val="22"/>
          <w:szCs w:val="22"/>
          <w:lang w:val="en-US"/>
        </w:rPr>
      </w:pPr>
    </w:p>
    <w:p w14:paraId="2373CAEB" w14:textId="77777777" w:rsidR="00106924" w:rsidRDefault="00106924">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24716A7B" w14:textId="136BA3B3" w:rsidR="00BD2589" w:rsidRPr="007D6AB1" w:rsidRDefault="001823AF" w:rsidP="007C6AED">
      <w:pPr>
        <w:tabs>
          <w:tab w:val="left" w:pos="2160"/>
        </w:tabs>
        <w:spacing w:before="120" w:after="120" w:line="380" w:lineRule="exact"/>
        <w:ind w:left="547" w:hanging="547"/>
        <w:jc w:val="both"/>
        <w:outlineLvl w:val="0"/>
        <w:rPr>
          <w:rFonts w:ascii="Arial" w:hAnsi="Arial" w:cs="Arial"/>
          <w:b/>
          <w:bCs/>
          <w:sz w:val="22"/>
          <w:szCs w:val="22"/>
          <w:lang w:val="en-US"/>
        </w:rPr>
      </w:pPr>
      <w:r w:rsidRPr="007D6AB1">
        <w:rPr>
          <w:rFonts w:ascii="Arial" w:hAnsi="Arial" w:cs="Arial"/>
          <w:b/>
          <w:bCs/>
          <w:sz w:val="22"/>
          <w:szCs w:val="22"/>
          <w:lang w:val="en-US"/>
        </w:rPr>
        <w:lastRenderedPageBreak/>
        <w:t>1</w:t>
      </w:r>
      <w:r w:rsidR="00900CC0">
        <w:rPr>
          <w:rFonts w:ascii="Arial" w:hAnsi="Arial" w:cs="Arial"/>
          <w:b/>
          <w:bCs/>
          <w:sz w:val="22"/>
          <w:szCs w:val="22"/>
          <w:lang w:val="en-US"/>
        </w:rPr>
        <w:t>2</w:t>
      </w:r>
      <w:r w:rsidR="00BD2589" w:rsidRPr="007D6AB1">
        <w:rPr>
          <w:rFonts w:ascii="Arial" w:hAnsi="Arial" w:cs="Arial"/>
          <w:b/>
          <w:bCs/>
          <w:sz w:val="22"/>
          <w:szCs w:val="22"/>
          <w:lang w:val="en-US"/>
        </w:rPr>
        <w:t>.</w:t>
      </w:r>
      <w:r w:rsidR="00BD2589" w:rsidRPr="007D6AB1">
        <w:rPr>
          <w:rFonts w:ascii="Arial" w:hAnsi="Arial" w:cs="Arial"/>
          <w:b/>
          <w:bCs/>
          <w:sz w:val="22"/>
          <w:szCs w:val="22"/>
          <w:lang w:val="en-US"/>
        </w:rPr>
        <w:tab/>
        <w:t>Commitments and contingent liabilities</w:t>
      </w:r>
    </w:p>
    <w:p w14:paraId="2E0EA429" w14:textId="002B97CF" w:rsidR="00BD2589" w:rsidRPr="007D6AB1" w:rsidRDefault="001823AF" w:rsidP="00073E7C">
      <w:pPr>
        <w:tabs>
          <w:tab w:val="left" w:pos="900"/>
          <w:tab w:val="left" w:pos="2160"/>
        </w:tabs>
        <w:spacing w:before="12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t>1</w:t>
      </w:r>
      <w:r w:rsidR="00900CC0">
        <w:rPr>
          <w:rFonts w:ascii="Arial" w:hAnsi="Arial" w:cs="Arial"/>
          <w:b/>
          <w:bCs/>
          <w:sz w:val="22"/>
          <w:szCs w:val="22"/>
          <w:lang w:val="en-US"/>
        </w:rPr>
        <w:t>2</w:t>
      </w:r>
      <w:r w:rsidR="00BD2589" w:rsidRPr="007D6AB1">
        <w:rPr>
          <w:rFonts w:ascii="Arial" w:hAnsi="Arial" w:cs="Arial"/>
          <w:b/>
          <w:bCs/>
          <w:sz w:val="22"/>
          <w:szCs w:val="22"/>
          <w:lang w:val="en-US"/>
        </w:rPr>
        <w:t>.1</w:t>
      </w:r>
      <w:r w:rsidR="00BD2589" w:rsidRPr="007D6AB1">
        <w:rPr>
          <w:rFonts w:ascii="Arial" w:hAnsi="Arial" w:cs="Arial"/>
          <w:b/>
          <w:bCs/>
          <w:sz w:val="22"/>
          <w:szCs w:val="22"/>
          <w:lang w:val="en-US"/>
        </w:rPr>
        <w:tab/>
        <w:t>Capital commitments</w:t>
      </w:r>
    </w:p>
    <w:p w14:paraId="2685D878" w14:textId="655F0612" w:rsidR="001B3FDF" w:rsidRPr="007D6AB1" w:rsidRDefault="00BD2589" w:rsidP="00073E7C">
      <w:pPr>
        <w:tabs>
          <w:tab w:val="left" w:pos="2160"/>
        </w:tabs>
        <w:spacing w:before="120" w:after="120" w:line="380" w:lineRule="exact"/>
        <w:ind w:left="547" w:hanging="547"/>
        <w:jc w:val="both"/>
        <w:rPr>
          <w:rFonts w:ascii="Arial" w:hAnsi="Arial" w:cs="Arial"/>
          <w:sz w:val="22"/>
          <w:szCs w:val="22"/>
          <w:cs/>
          <w:lang w:val="en-US"/>
        </w:rPr>
      </w:pPr>
      <w:r w:rsidRPr="007D6AB1">
        <w:rPr>
          <w:rFonts w:ascii="Arial" w:hAnsi="Arial" w:cs="Arial"/>
          <w:sz w:val="22"/>
          <w:szCs w:val="22"/>
          <w:lang w:val="en-US"/>
        </w:rPr>
        <w:tab/>
      </w:r>
      <w:r w:rsidR="00F56E41" w:rsidRPr="007D6AB1">
        <w:rPr>
          <w:rFonts w:ascii="Arial" w:hAnsi="Arial" w:cs="Arial"/>
          <w:sz w:val="22"/>
          <w:szCs w:val="22"/>
          <w:lang w:val="en-US"/>
        </w:rPr>
        <w:t xml:space="preserve">As </w:t>
      </w:r>
      <w:proofErr w:type="gramStart"/>
      <w:r w:rsidR="00F56E41" w:rsidRPr="007D6AB1">
        <w:rPr>
          <w:rFonts w:ascii="Arial" w:hAnsi="Arial" w:cs="Arial"/>
          <w:sz w:val="22"/>
          <w:szCs w:val="22"/>
          <w:lang w:val="en-US"/>
        </w:rPr>
        <w:t>at</w:t>
      </w:r>
      <w:proofErr w:type="gramEnd"/>
      <w:r w:rsidR="00F56E41" w:rsidRPr="007D6AB1">
        <w:rPr>
          <w:rFonts w:ascii="Arial" w:hAnsi="Arial" w:cs="Arial"/>
          <w:sz w:val="22"/>
          <w:szCs w:val="22"/>
          <w:lang w:val="en-US"/>
        </w:rPr>
        <w:t xml:space="preserve"> </w:t>
      </w:r>
      <w:r w:rsidR="00096F9B">
        <w:rPr>
          <w:rFonts w:ascii="Arial" w:hAnsi="Arial" w:cs="Arial"/>
          <w:sz w:val="22"/>
          <w:szCs w:val="22"/>
          <w:lang w:val="en-US"/>
        </w:rPr>
        <w:t>30 June</w:t>
      </w:r>
      <w:r w:rsidR="00F56E41"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00F56E41" w:rsidRPr="007D6AB1">
        <w:rPr>
          <w:rFonts w:ascii="Arial" w:hAnsi="Arial" w:cs="Arial"/>
          <w:sz w:val="22"/>
          <w:szCs w:val="22"/>
          <w:lang w:val="en-US"/>
        </w:rPr>
        <w:t xml:space="preserve"> and 31 December </w:t>
      </w:r>
      <w:r w:rsidR="0041468A" w:rsidRPr="007D6AB1">
        <w:rPr>
          <w:rFonts w:ascii="Arial" w:hAnsi="Arial" w:cs="Arial"/>
          <w:sz w:val="22"/>
          <w:szCs w:val="22"/>
          <w:lang w:val="en-US"/>
        </w:rPr>
        <w:t>2025</w:t>
      </w:r>
      <w:r w:rsidR="00F56E41" w:rsidRPr="007D6AB1">
        <w:rPr>
          <w:rFonts w:ascii="Arial" w:hAnsi="Arial" w:cs="Arial"/>
          <w:sz w:val="22"/>
          <w:szCs w:val="22"/>
          <w:lang w:val="en-US"/>
        </w:rPr>
        <w:t xml:space="preserve">, the Group had capital commitments relating to acquisition of machinery and </w:t>
      </w:r>
      <w:r w:rsidR="005118CC" w:rsidRPr="007D6AB1">
        <w:rPr>
          <w:rFonts w:ascii="Arial" w:hAnsi="Arial" w:cs="Arial"/>
          <w:sz w:val="22"/>
          <w:lang w:val="en-US"/>
        </w:rPr>
        <w:t>molds</w:t>
      </w:r>
      <w:r w:rsidR="008A3381" w:rsidRPr="007D6AB1">
        <w:rPr>
          <w:rFonts w:ascii="Arial" w:hAnsi="Arial" w:cs="Arial"/>
          <w:sz w:val="22"/>
          <w:lang w:val="en-US"/>
        </w:rPr>
        <w:t xml:space="preserve"> </w:t>
      </w:r>
      <w:r w:rsidR="00F56E41" w:rsidRPr="007D6AB1">
        <w:rPr>
          <w:rFonts w:ascii="Arial" w:hAnsi="Arial" w:cs="Arial"/>
          <w:sz w:val="22"/>
          <w:szCs w:val="20"/>
          <w:lang w:val="en-US"/>
        </w:rPr>
        <w:t>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93032" w:rsidRPr="007D6AB1" w14:paraId="7F9098FF" w14:textId="77777777" w:rsidTr="00073E7C">
        <w:trPr>
          <w:trHeight w:val="522"/>
        </w:trPr>
        <w:tc>
          <w:tcPr>
            <w:tcW w:w="3330" w:type="dxa"/>
            <w:vAlign w:val="bottom"/>
          </w:tcPr>
          <w:p w14:paraId="77CE4C9B" w14:textId="77777777" w:rsidR="001B3FDF" w:rsidRPr="007D6AB1" w:rsidRDefault="001B3FDF" w:rsidP="00073E7C">
            <w:pPr>
              <w:pStyle w:val="Heading2"/>
              <w:keepNext w:val="0"/>
              <w:tabs>
                <w:tab w:val="left" w:pos="600"/>
                <w:tab w:val="left" w:pos="900"/>
                <w:tab w:val="left" w:pos="1440"/>
              </w:tabs>
              <w:spacing w:after="0" w:line="340" w:lineRule="exact"/>
              <w:ind w:left="14" w:right="14"/>
              <w:rPr>
                <w:rFonts w:ascii="Arial" w:hAnsi="Arial" w:cs="Arial"/>
                <w:b/>
                <w:bCs/>
                <w:sz w:val="20"/>
                <w:szCs w:val="20"/>
              </w:rPr>
            </w:pPr>
            <w:bookmarkStart w:id="4" w:name="_Hlk165993042"/>
          </w:p>
        </w:tc>
        <w:tc>
          <w:tcPr>
            <w:tcW w:w="2880" w:type="dxa"/>
            <w:gridSpan w:val="2"/>
            <w:vAlign w:val="bottom"/>
          </w:tcPr>
          <w:p w14:paraId="405DCE6B" w14:textId="77777777" w:rsidR="001B3FDF" w:rsidRPr="007D6AB1" w:rsidRDefault="001B3FDF" w:rsidP="00073E7C">
            <w:pPr>
              <w:pBdr>
                <w:bottom w:val="single" w:sz="4" w:space="1" w:color="auto"/>
              </w:pBdr>
              <w:tabs>
                <w:tab w:val="left" w:pos="1440"/>
              </w:tabs>
              <w:spacing w:line="340" w:lineRule="exact"/>
              <w:ind w:right="-36"/>
              <w:jc w:val="center"/>
              <w:rPr>
                <w:rFonts w:ascii="Arial" w:hAnsi="Arial" w:cs="Arial"/>
                <w:sz w:val="20"/>
                <w:szCs w:val="20"/>
              </w:rPr>
            </w:pPr>
            <w:r w:rsidRPr="007D6AB1">
              <w:rPr>
                <w:rFonts w:ascii="Arial" w:hAnsi="Arial" w:cs="Arial"/>
                <w:sz w:val="20"/>
                <w:szCs w:val="20"/>
                <w:lang w:val="en-US"/>
              </w:rPr>
              <w:t>Consolidated</w:t>
            </w:r>
          </w:p>
          <w:p w14:paraId="69C4BF4D" w14:textId="77777777" w:rsidR="001B3FDF" w:rsidRPr="007D6AB1" w:rsidRDefault="001B3FDF" w:rsidP="00073E7C">
            <w:pPr>
              <w:pBdr>
                <w:bottom w:val="single" w:sz="4" w:space="1" w:color="auto"/>
              </w:pBdr>
              <w:tabs>
                <w:tab w:val="left" w:pos="1440"/>
              </w:tabs>
              <w:spacing w:line="340" w:lineRule="exact"/>
              <w:ind w:right="-36"/>
              <w:jc w:val="center"/>
              <w:rPr>
                <w:rFonts w:ascii="Arial" w:hAnsi="Arial" w:cs="Arial"/>
                <w:sz w:val="20"/>
                <w:szCs w:val="20"/>
                <w:lang w:val="en-US"/>
              </w:rPr>
            </w:pPr>
            <w:r w:rsidRPr="007D6AB1">
              <w:rPr>
                <w:rFonts w:ascii="Arial" w:hAnsi="Arial" w:cs="Arial"/>
                <w:sz w:val="20"/>
                <w:szCs w:val="20"/>
                <w:cs/>
              </w:rPr>
              <w:t>financial statements</w:t>
            </w:r>
          </w:p>
        </w:tc>
        <w:tc>
          <w:tcPr>
            <w:tcW w:w="2880" w:type="dxa"/>
            <w:gridSpan w:val="2"/>
            <w:vAlign w:val="bottom"/>
          </w:tcPr>
          <w:p w14:paraId="3BEBE469" w14:textId="77777777" w:rsidR="001B3FDF" w:rsidRPr="007D6AB1" w:rsidRDefault="001B3FDF" w:rsidP="00073E7C">
            <w:pPr>
              <w:pBdr>
                <w:bottom w:val="single" w:sz="4" w:space="1" w:color="auto"/>
              </w:pBdr>
              <w:tabs>
                <w:tab w:val="left" w:pos="1440"/>
              </w:tabs>
              <w:spacing w:line="340" w:lineRule="exact"/>
              <w:jc w:val="center"/>
              <w:rPr>
                <w:rFonts w:ascii="Arial" w:hAnsi="Arial" w:cs="Arial"/>
                <w:sz w:val="20"/>
                <w:szCs w:val="20"/>
              </w:rPr>
            </w:pPr>
            <w:r w:rsidRPr="007D6AB1">
              <w:rPr>
                <w:rFonts w:ascii="Arial" w:hAnsi="Arial" w:cs="Arial"/>
                <w:sz w:val="20"/>
                <w:szCs w:val="20"/>
                <w:cs/>
              </w:rPr>
              <w:t>Separate</w:t>
            </w:r>
          </w:p>
          <w:p w14:paraId="63A65826" w14:textId="77777777" w:rsidR="001B3FDF" w:rsidRPr="007D6AB1" w:rsidRDefault="001B3FDF" w:rsidP="00073E7C">
            <w:pPr>
              <w:pBdr>
                <w:bottom w:val="single" w:sz="4" w:space="1" w:color="auto"/>
              </w:pBdr>
              <w:tabs>
                <w:tab w:val="left" w:pos="1440"/>
              </w:tabs>
              <w:spacing w:line="340" w:lineRule="exact"/>
              <w:jc w:val="center"/>
              <w:rPr>
                <w:rFonts w:ascii="Arial" w:hAnsi="Arial" w:cs="Arial"/>
                <w:sz w:val="20"/>
                <w:szCs w:val="20"/>
                <w:lang w:val="en-US"/>
              </w:rPr>
            </w:pPr>
            <w:r w:rsidRPr="007D6AB1">
              <w:rPr>
                <w:rFonts w:ascii="Arial" w:hAnsi="Arial" w:cs="Arial"/>
                <w:sz w:val="20"/>
                <w:szCs w:val="20"/>
                <w:cs/>
              </w:rPr>
              <w:t>financial statements</w:t>
            </w:r>
          </w:p>
        </w:tc>
      </w:tr>
      <w:tr w:rsidR="00F93032" w:rsidRPr="007D6AB1" w14:paraId="70DE5BE0" w14:textId="77777777" w:rsidTr="00073E7C">
        <w:trPr>
          <w:trHeight w:val="522"/>
        </w:trPr>
        <w:tc>
          <w:tcPr>
            <w:tcW w:w="3330" w:type="dxa"/>
            <w:vAlign w:val="bottom"/>
          </w:tcPr>
          <w:p w14:paraId="694A5DC1" w14:textId="77777777" w:rsidR="000F679A" w:rsidRPr="007D6AB1" w:rsidRDefault="000F679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Foreign currency</w:t>
            </w:r>
          </w:p>
        </w:tc>
        <w:tc>
          <w:tcPr>
            <w:tcW w:w="1440" w:type="dxa"/>
            <w:vAlign w:val="bottom"/>
          </w:tcPr>
          <w:p w14:paraId="6F57D102" w14:textId="77C6AA94" w:rsidR="000F679A" w:rsidRPr="007D6AB1" w:rsidRDefault="00096F9B"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Pr>
                <w:rFonts w:ascii="Arial" w:hAnsi="Arial" w:cs="Arial"/>
                <w:sz w:val="20"/>
                <w:szCs w:val="20"/>
                <w:lang w:val="en-US"/>
              </w:rPr>
              <w:t>30 June</w:t>
            </w:r>
          </w:p>
          <w:p w14:paraId="23CFDF7C" w14:textId="5D0F7CAD" w:rsidR="000F679A" w:rsidRPr="007D6AB1" w:rsidRDefault="0041468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2026</w:t>
            </w:r>
          </w:p>
        </w:tc>
        <w:tc>
          <w:tcPr>
            <w:tcW w:w="1440" w:type="dxa"/>
            <w:vAlign w:val="bottom"/>
          </w:tcPr>
          <w:p w14:paraId="78BD5975" w14:textId="01792FE3" w:rsidR="000F679A" w:rsidRPr="007D6AB1" w:rsidRDefault="000F679A" w:rsidP="00073E7C">
            <w:pPr>
              <w:pBdr>
                <w:bottom w:val="single" w:sz="4" w:space="1" w:color="auto"/>
              </w:pBdr>
              <w:tabs>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440" w:type="dxa"/>
            <w:vAlign w:val="bottom"/>
          </w:tcPr>
          <w:p w14:paraId="144DCC81" w14:textId="3C754B38" w:rsidR="000F679A" w:rsidRPr="007D6AB1" w:rsidRDefault="00096F9B"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Pr>
                <w:rFonts w:ascii="Arial" w:hAnsi="Arial" w:cs="Arial"/>
                <w:sz w:val="20"/>
                <w:szCs w:val="20"/>
                <w:lang w:val="en-US"/>
              </w:rPr>
              <w:t>30 June</w:t>
            </w:r>
          </w:p>
          <w:p w14:paraId="7959B6BF" w14:textId="4085D6E2" w:rsidR="000F679A" w:rsidRPr="007D6AB1" w:rsidRDefault="0041468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2026</w:t>
            </w:r>
          </w:p>
        </w:tc>
        <w:tc>
          <w:tcPr>
            <w:tcW w:w="1440" w:type="dxa"/>
            <w:vAlign w:val="bottom"/>
          </w:tcPr>
          <w:p w14:paraId="01C4AAF0" w14:textId="1A4EFB2F" w:rsidR="000F679A" w:rsidRPr="007D6AB1" w:rsidRDefault="000F679A" w:rsidP="00073E7C">
            <w:pPr>
              <w:pBdr>
                <w:bottom w:val="single" w:sz="4" w:space="1" w:color="auto"/>
              </w:pBdr>
              <w:tabs>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1D859FD9" w14:textId="77777777" w:rsidTr="00073E7C">
        <w:tc>
          <w:tcPr>
            <w:tcW w:w="3330" w:type="dxa"/>
            <w:vAlign w:val="bottom"/>
          </w:tcPr>
          <w:p w14:paraId="1D77A467" w14:textId="77777777" w:rsidR="000F679A" w:rsidRPr="007D6AB1" w:rsidRDefault="000F679A" w:rsidP="00073E7C">
            <w:pPr>
              <w:tabs>
                <w:tab w:val="left" w:pos="600"/>
                <w:tab w:val="left" w:pos="900"/>
                <w:tab w:val="left" w:pos="1440"/>
              </w:tabs>
              <w:spacing w:line="340" w:lineRule="exact"/>
              <w:ind w:left="14" w:right="14"/>
              <w:jc w:val="center"/>
              <w:rPr>
                <w:rFonts w:ascii="Arial" w:hAnsi="Arial" w:cs="Arial"/>
                <w:sz w:val="20"/>
                <w:szCs w:val="20"/>
                <w:cs/>
              </w:rPr>
            </w:pPr>
          </w:p>
        </w:tc>
        <w:tc>
          <w:tcPr>
            <w:tcW w:w="1440" w:type="dxa"/>
            <w:vAlign w:val="center"/>
          </w:tcPr>
          <w:p w14:paraId="11EACFEC" w14:textId="77777777"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783755AA" w14:textId="77777777"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7DDE5F27" w14:textId="77777777"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56F559DF" w14:textId="77777777" w:rsidR="000F679A" w:rsidRPr="007D6AB1" w:rsidRDefault="000F679A" w:rsidP="00073E7C">
            <w:pPr>
              <w:spacing w:line="340" w:lineRule="exact"/>
              <w:ind w:left="-87" w:right="-120"/>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r>
      <w:tr w:rsidR="00F93032" w:rsidRPr="007D6AB1" w14:paraId="750263F1" w14:textId="77777777" w:rsidTr="00073E7C">
        <w:tc>
          <w:tcPr>
            <w:tcW w:w="3330" w:type="dxa"/>
            <w:vAlign w:val="bottom"/>
          </w:tcPr>
          <w:p w14:paraId="5FD61119" w14:textId="77777777" w:rsidR="000F679A" w:rsidRPr="007D6AB1" w:rsidRDefault="000F679A" w:rsidP="00073E7C">
            <w:pPr>
              <w:tabs>
                <w:tab w:val="left" w:pos="600"/>
                <w:tab w:val="left" w:pos="900"/>
                <w:tab w:val="left" w:pos="1440"/>
              </w:tabs>
              <w:spacing w:line="340" w:lineRule="exact"/>
              <w:ind w:left="14" w:right="14"/>
              <w:jc w:val="center"/>
              <w:rPr>
                <w:rFonts w:ascii="Arial" w:hAnsi="Arial" w:cs="Arial"/>
                <w:sz w:val="20"/>
                <w:szCs w:val="20"/>
                <w:cs/>
              </w:rPr>
            </w:pPr>
          </w:p>
        </w:tc>
        <w:tc>
          <w:tcPr>
            <w:tcW w:w="1440" w:type="dxa"/>
            <w:vAlign w:val="center"/>
          </w:tcPr>
          <w:p w14:paraId="325AE10C" w14:textId="77777777" w:rsidR="000F679A" w:rsidRPr="007D6AB1" w:rsidRDefault="000F679A" w:rsidP="00073E7C">
            <w:pPr>
              <w:spacing w:line="340" w:lineRule="exact"/>
              <w:ind w:left="-87" w:right="-131"/>
              <w:jc w:val="center"/>
              <w:rPr>
                <w:rFonts w:ascii="Arial" w:hAnsi="Arial" w:cs="Arial"/>
                <w:sz w:val="20"/>
                <w:szCs w:val="20"/>
                <w:cs/>
              </w:rPr>
            </w:pPr>
          </w:p>
        </w:tc>
        <w:tc>
          <w:tcPr>
            <w:tcW w:w="1440" w:type="dxa"/>
            <w:vAlign w:val="center"/>
          </w:tcPr>
          <w:p w14:paraId="63785197" w14:textId="2CC9254B"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(Audited)</w:t>
            </w:r>
          </w:p>
        </w:tc>
        <w:tc>
          <w:tcPr>
            <w:tcW w:w="1440" w:type="dxa"/>
            <w:vAlign w:val="center"/>
          </w:tcPr>
          <w:p w14:paraId="19DEEB98" w14:textId="77777777" w:rsidR="000F679A" w:rsidRPr="007D6AB1" w:rsidRDefault="000F679A" w:rsidP="00073E7C">
            <w:pPr>
              <w:spacing w:line="340" w:lineRule="exact"/>
              <w:ind w:left="-87" w:right="-131"/>
              <w:jc w:val="center"/>
              <w:rPr>
                <w:rFonts w:ascii="Arial" w:hAnsi="Arial" w:cs="Arial"/>
                <w:sz w:val="20"/>
                <w:szCs w:val="20"/>
                <w:cs/>
              </w:rPr>
            </w:pPr>
          </w:p>
        </w:tc>
        <w:tc>
          <w:tcPr>
            <w:tcW w:w="1440" w:type="dxa"/>
            <w:vAlign w:val="center"/>
          </w:tcPr>
          <w:p w14:paraId="1800E29D" w14:textId="0D8A8595" w:rsidR="000F679A" w:rsidRPr="007D6AB1" w:rsidRDefault="000F679A" w:rsidP="00073E7C">
            <w:pPr>
              <w:spacing w:line="340" w:lineRule="exact"/>
              <w:ind w:left="-87" w:right="-120"/>
              <w:jc w:val="center"/>
              <w:rPr>
                <w:rFonts w:ascii="Arial" w:hAnsi="Arial" w:cs="Arial"/>
                <w:sz w:val="20"/>
                <w:szCs w:val="20"/>
                <w:cs/>
              </w:rPr>
            </w:pPr>
            <w:r w:rsidRPr="007D6AB1">
              <w:rPr>
                <w:rFonts w:ascii="Arial" w:hAnsi="Arial" w:cs="Arial"/>
                <w:sz w:val="20"/>
                <w:szCs w:val="20"/>
                <w:cs/>
              </w:rPr>
              <w:t>(Audited)</w:t>
            </w:r>
          </w:p>
        </w:tc>
      </w:tr>
      <w:tr w:rsidR="00106924" w:rsidRPr="007D6AB1" w14:paraId="379E3AE4" w14:textId="77777777" w:rsidTr="00073E7C">
        <w:tc>
          <w:tcPr>
            <w:tcW w:w="3330" w:type="dxa"/>
            <w:vAlign w:val="center"/>
          </w:tcPr>
          <w:p w14:paraId="2A520786" w14:textId="77777777" w:rsidR="00106924" w:rsidRPr="007D6AB1" w:rsidRDefault="00106924" w:rsidP="00106924">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lang w:val="en-US"/>
              </w:rPr>
              <w:t>Baht</w:t>
            </w:r>
          </w:p>
        </w:tc>
        <w:tc>
          <w:tcPr>
            <w:tcW w:w="1440" w:type="dxa"/>
          </w:tcPr>
          <w:p w14:paraId="27F7624B" w14:textId="50DF3855"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39.1</w:t>
            </w:r>
          </w:p>
        </w:tc>
        <w:tc>
          <w:tcPr>
            <w:tcW w:w="1440" w:type="dxa"/>
          </w:tcPr>
          <w:p w14:paraId="58829D14" w14:textId="53C0159A"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15.0</w:t>
            </w:r>
          </w:p>
        </w:tc>
        <w:tc>
          <w:tcPr>
            <w:tcW w:w="1440" w:type="dxa"/>
          </w:tcPr>
          <w:p w14:paraId="25D0ED32" w14:textId="082D8CE7"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29.1</w:t>
            </w:r>
          </w:p>
        </w:tc>
        <w:tc>
          <w:tcPr>
            <w:tcW w:w="1440" w:type="dxa"/>
          </w:tcPr>
          <w:p w14:paraId="5B286457" w14:textId="435A0A82"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12.7</w:t>
            </w:r>
          </w:p>
        </w:tc>
      </w:tr>
      <w:tr w:rsidR="00106924" w:rsidRPr="007D6AB1" w14:paraId="6B47997B" w14:textId="77777777" w:rsidTr="00073E7C">
        <w:tc>
          <w:tcPr>
            <w:tcW w:w="3330" w:type="dxa"/>
            <w:vAlign w:val="center"/>
          </w:tcPr>
          <w:p w14:paraId="4C461C23" w14:textId="77777777"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20"/>
                <w:szCs w:val="20"/>
                <w:cs/>
                <w:lang w:val="en-US"/>
              </w:rPr>
            </w:pPr>
            <w:r w:rsidRPr="007D6AB1">
              <w:rPr>
                <w:rFonts w:ascii="Arial" w:hAnsi="Arial" w:cs="Arial"/>
                <w:b w:val="0"/>
                <w:bCs w:val="0"/>
                <w:sz w:val="20"/>
                <w:szCs w:val="20"/>
                <w:cs/>
              </w:rPr>
              <w:t>US Dollar</w:t>
            </w:r>
          </w:p>
        </w:tc>
        <w:tc>
          <w:tcPr>
            <w:tcW w:w="1440" w:type="dxa"/>
          </w:tcPr>
          <w:p w14:paraId="38B2465A" w14:textId="024603CC"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22.8</w:t>
            </w:r>
          </w:p>
        </w:tc>
        <w:tc>
          <w:tcPr>
            <w:tcW w:w="1440" w:type="dxa"/>
          </w:tcPr>
          <w:p w14:paraId="2A41CA28" w14:textId="1C823595"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10.0</w:t>
            </w:r>
          </w:p>
        </w:tc>
        <w:tc>
          <w:tcPr>
            <w:tcW w:w="1440" w:type="dxa"/>
          </w:tcPr>
          <w:p w14:paraId="38F523BE" w14:textId="3ACAF6E2"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0.3</w:t>
            </w:r>
          </w:p>
        </w:tc>
        <w:tc>
          <w:tcPr>
            <w:tcW w:w="1440" w:type="dxa"/>
          </w:tcPr>
          <w:p w14:paraId="2F69073E" w14:textId="10BCF8AA"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0.4</w:t>
            </w:r>
          </w:p>
        </w:tc>
      </w:tr>
      <w:tr w:rsidR="00106924" w:rsidRPr="007D6AB1" w14:paraId="553CE992" w14:textId="77777777" w:rsidTr="00073E7C">
        <w:tc>
          <w:tcPr>
            <w:tcW w:w="3330" w:type="dxa"/>
            <w:vAlign w:val="center"/>
          </w:tcPr>
          <w:p w14:paraId="6A3FE25A" w14:textId="1A22F74B"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20"/>
                <w:szCs w:val="20"/>
                <w:cs/>
                <w:lang w:val="en-US"/>
              </w:rPr>
            </w:pPr>
            <w:r w:rsidRPr="007D6AB1">
              <w:rPr>
                <w:rFonts w:ascii="Arial" w:hAnsi="Arial" w:cs="Arial"/>
                <w:b w:val="0"/>
                <w:bCs w:val="0"/>
                <w:sz w:val="20"/>
                <w:szCs w:val="20"/>
                <w:lang w:val="en-US"/>
              </w:rPr>
              <w:t>Euro</w:t>
            </w:r>
          </w:p>
        </w:tc>
        <w:tc>
          <w:tcPr>
            <w:tcW w:w="1440" w:type="dxa"/>
          </w:tcPr>
          <w:p w14:paraId="2FDB8F68" w14:textId="74413C3F"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0.1</w:t>
            </w:r>
          </w:p>
        </w:tc>
        <w:tc>
          <w:tcPr>
            <w:tcW w:w="1440" w:type="dxa"/>
          </w:tcPr>
          <w:p w14:paraId="15195429" w14:textId="7B61CE72"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0.1</w:t>
            </w:r>
          </w:p>
        </w:tc>
        <w:tc>
          <w:tcPr>
            <w:tcW w:w="1440" w:type="dxa"/>
          </w:tcPr>
          <w:p w14:paraId="07BE7866" w14:textId="340AF2F8"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c>
          <w:tcPr>
            <w:tcW w:w="1440" w:type="dxa"/>
          </w:tcPr>
          <w:p w14:paraId="311D89D1" w14:textId="547A450D"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r>
      <w:tr w:rsidR="00106924" w:rsidRPr="007D6AB1" w14:paraId="53558465" w14:textId="77777777" w:rsidTr="00073E7C">
        <w:tc>
          <w:tcPr>
            <w:tcW w:w="3330" w:type="dxa"/>
            <w:vAlign w:val="center"/>
          </w:tcPr>
          <w:p w14:paraId="4C5A8B4D" w14:textId="77777777"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20"/>
                <w:szCs w:val="20"/>
              </w:rPr>
            </w:pPr>
            <w:r w:rsidRPr="007D6AB1">
              <w:rPr>
                <w:rFonts w:ascii="Arial" w:hAnsi="Arial" w:cs="Arial"/>
                <w:b w:val="0"/>
                <w:bCs w:val="0"/>
                <w:sz w:val="20"/>
                <w:szCs w:val="20"/>
                <w:cs/>
              </w:rPr>
              <w:t xml:space="preserve">Japanese </w:t>
            </w:r>
            <w:r w:rsidRPr="007D6AB1">
              <w:rPr>
                <w:rFonts w:ascii="Arial" w:hAnsi="Arial" w:cs="Arial"/>
                <w:b w:val="0"/>
                <w:bCs w:val="0"/>
                <w:sz w:val="20"/>
                <w:szCs w:val="20"/>
              </w:rPr>
              <w:t>Y</w:t>
            </w:r>
            <w:r w:rsidRPr="007D6AB1">
              <w:rPr>
                <w:rFonts w:ascii="Arial" w:hAnsi="Arial" w:cs="Arial"/>
                <w:b w:val="0"/>
                <w:bCs w:val="0"/>
                <w:sz w:val="20"/>
                <w:szCs w:val="20"/>
                <w:cs/>
              </w:rPr>
              <w:t>en</w:t>
            </w:r>
          </w:p>
        </w:tc>
        <w:tc>
          <w:tcPr>
            <w:tcW w:w="1440" w:type="dxa"/>
          </w:tcPr>
          <w:p w14:paraId="489EE941" w14:textId="681B3AFA"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70.6</w:t>
            </w:r>
          </w:p>
        </w:tc>
        <w:tc>
          <w:tcPr>
            <w:tcW w:w="1440" w:type="dxa"/>
          </w:tcPr>
          <w:p w14:paraId="13674C1E" w14:textId="14B5DA15"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3.8</w:t>
            </w:r>
          </w:p>
        </w:tc>
        <w:tc>
          <w:tcPr>
            <w:tcW w:w="1440" w:type="dxa"/>
          </w:tcPr>
          <w:p w14:paraId="7CDFC4C8" w14:textId="7649CAE4"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2.5</w:t>
            </w:r>
          </w:p>
        </w:tc>
        <w:tc>
          <w:tcPr>
            <w:tcW w:w="1440" w:type="dxa"/>
          </w:tcPr>
          <w:p w14:paraId="2F8D1B1A" w14:textId="36F7E0C2"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2.5</w:t>
            </w:r>
          </w:p>
        </w:tc>
      </w:tr>
      <w:tr w:rsidR="00106924" w:rsidRPr="007D6AB1" w14:paraId="5FE1B24C" w14:textId="77777777" w:rsidTr="00073E7C">
        <w:tc>
          <w:tcPr>
            <w:tcW w:w="3330" w:type="dxa"/>
            <w:vAlign w:val="center"/>
          </w:tcPr>
          <w:p w14:paraId="436201E1" w14:textId="4353D00B"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20"/>
                <w:szCs w:val="20"/>
                <w:cs/>
              </w:rPr>
            </w:pPr>
            <w:r w:rsidRPr="007D6AB1">
              <w:rPr>
                <w:rFonts w:ascii="Arial" w:hAnsi="Arial" w:cs="Arial"/>
                <w:b w:val="0"/>
                <w:bCs w:val="0"/>
                <w:sz w:val="20"/>
                <w:szCs w:val="20"/>
              </w:rPr>
              <w:t>Malaysian</w:t>
            </w:r>
            <w:r w:rsidRPr="007D6AB1">
              <w:rPr>
                <w:rFonts w:ascii="Arial" w:hAnsi="Arial" w:cs="Arial"/>
                <w:b w:val="0"/>
                <w:bCs w:val="0"/>
                <w:sz w:val="20"/>
                <w:szCs w:val="20"/>
                <w:cs/>
              </w:rPr>
              <w:t xml:space="preserve"> </w:t>
            </w:r>
            <w:r w:rsidRPr="007D6AB1">
              <w:rPr>
                <w:rFonts w:ascii="Arial" w:hAnsi="Arial" w:cs="Arial"/>
                <w:b w:val="0"/>
                <w:bCs w:val="0"/>
                <w:sz w:val="20"/>
                <w:szCs w:val="20"/>
              </w:rPr>
              <w:t>Ringgit</w:t>
            </w:r>
          </w:p>
        </w:tc>
        <w:tc>
          <w:tcPr>
            <w:tcW w:w="1440" w:type="dxa"/>
          </w:tcPr>
          <w:p w14:paraId="21EEF70C" w14:textId="081226C8"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0.3</w:t>
            </w:r>
          </w:p>
        </w:tc>
        <w:tc>
          <w:tcPr>
            <w:tcW w:w="1440" w:type="dxa"/>
          </w:tcPr>
          <w:p w14:paraId="678846D2" w14:textId="674E062A"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0.1</w:t>
            </w:r>
          </w:p>
        </w:tc>
        <w:tc>
          <w:tcPr>
            <w:tcW w:w="1440" w:type="dxa"/>
          </w:tcPr>
          <w:p w14:paraId="7211E0B8" w14:textId="7DFF2087"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c>
          <w:tcPr>
            <w:tcW w:w="1440" w:type="dxa"/>
          </w:tcPr>
          <w:p w14:paraId="32E6EB68" w14:textId="7C5785B7"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r>
      <w:tr w:rsidR="00106924" w:rsidRPr="007D6AB1" w14:paraId="19B3D027" w14:textId="77777777" w:rsidTr="00073E7C">
        <w:tc>
          <w:tcPr>
            <w:tcW w:w="3330" w:type="dxa"/>
            <w:vAlign w:val="center"/>
          </w:tcPr>
          <w:p w14:paraId="003833D3" w14:textId="4CE38C42"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20"/>
                <w:szCs w:val="20"/>
              </w:rPr>
            </w:pPr>
            <w:r w:rsidRPr="007D6AB1">
              <w:rPr>
                <w:rFonts w:ascii="Arial" w:hAnsi="Arial" w:cs="Arial"/>
                <w:b w:val="0"/>
                <w:bCs w:val="0"/>
                <w:sz w:val="20"/>
                <w:szCs w:val="20"/>
                <w:lang w:val="en-US"/>
              </w:rPr>
              <w:t>Philippines Peso</w:t>
            </w:r>
          </w:p>
        </w:tc>
        <w:tc>
          <w:tcPr>
            <w:tcW w:w="1440" w:type="dxa"/>
          </w:tcPr>
          <w:p w14:paraId="0728C593" w14:textId="0D8A29AC"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7.6</w:t>
            </w:r>
          </w:p>
        </w:tc>
        <w:tc>
          <w:tcPr>
            <w:tcW w:w="1440" w:type="dxa"/>
          </w:tcPr>
          <w:p w14:paraId="42305A6A" w14:textId="6961D832"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11.5</w:t>
            </w:r>
          </w:p>
        </w:tc>
        <w:tc>
          <w:tcPr>
            <w:tcW w:w="1440" w:type="dxa"/>
          </w:tcPr>
          <w:p w14:paraId="54097DB2" w14:textId="1EBC23A0" w:rsidR="00106924" w:rsidRPr="007D6AB1" w:rsidRDefault="00106924" w:rsidP="00106924">
            <w:pPr>
              <w:spacing w:line="340" w:lineRule="exact"/>
              <w:ind w:right="110" w:hanging="18"/>
              <w:jc w:val="right"/>
              <w:rPr>
                <w:rFonts w:ascii="Arial" w:hAnsi="Arial" w:cs="Arial"/>
                <w:sz w:val="20"/>
                <w:szCs w:val="20"/>
                <w:cs/>
              </w:rPr>
            </w:pPr>
            <w:r w:rsidRPr="00106924">
              <w:rPr>
                <w:rFonts w:ascii="Arial" w:hAnsi="Arial" w:cs="Arial"/>
                <w:sz w:val="20"/>
                <w:szCs w:val="20"/>
              </w:rPr>
              <w:t>-</w:t>
            </w:r>
          </w:p>
        </w:tc>
        <w:tc>
          <w:tcPr>
            <w:tcW w:w="1440" w:type="dxa"/>
          </w:tcPr>
          <w:p w14:paraId="0B28077C" w14:textId="6F1A9319"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r>
      <w:tr w:rsidR="00106924" w:rsidRPr="007D6AB1" w14:paraId="1F77F25C" w14:textId="77777777" w:rsidTr="00073E7C">
        <w:tc>
          <w:tcPr>
            <w:tcW w:w="3330" w:type="dxa"/>
            <w:vAlign w:val="center"/>
          </w:tcPr>
          <w:p w14:paraId="302DB443" w14:textId="3B7CACE1" w:rsidR="00106924" w:rsidRPr="007D6AB1" w:rsidRDefault="00106924" w:rsidP="00106924">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lang w:val="en-US"/>
              </w:rPr>
              <w:t>Indian Rupee</w:t>
            </w:r>
          </w:p>
        </w:tc>
        <w:tc>
          <w:tcPr>
            <w:tcW w:w="1440" w:type="dxa"/>
          </w:tcPr>
          <w:p w14:paraId="64693A64" w14:textId="0EA1CEE3"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210.9</w:t>
            </w:r>
          </w:p>
        </w:tc>
        <w:tc>
          <w:tcPr>
            <w:tcW w:w="1440" w:type="dxa"/>
          </w:tcPr>
          <w:p w14:paraId="33F1F62E" w14:textId="0EDE8371"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276.3</w:t>
            </w:r>
          </w:p>
        </w:tc>
        <w:tc>
          <w:tcPr>
            <w:tcW w:w="1440" w:type="dxa"/>
          </w:tcPr>
          <w:p w14:paraId="647E131B" w14:textId="0B73C0AF"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c>
          <w:tcPr>
            <w:tcW w:w="1440" w:type="dxa"/>
          </w:tcPr>
          <w:p w14:paraId="53AFEF30" w14:textId="726781A6"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r>
      <w:tr w:rsidR="00106924" w:rsidRPr="007D6AB1" w14:paraId="788F6567" w14:textId="77777777" w:rsidTr="00073E7C">
        <w:tc>
          <w:tcPr>
            <w:tcW w:w="3330" w:type="dxa"/>
            <w:vAlign w:val="center"/>
          </w:tcPr>
          <w:p w14:paraId="3F2B42E7" w14:textId="6CC52CCC" w:rsidR="00106924" w:rsidRPr="007D6AB1" w:rsidRDefault="00106924" w:rsidP="00106924">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lang w:val="en-US"/>
              </w:rPr>
              <w:t>Swiss franc</w:t>
            </w:r>
          </w:p>
        </w:tc>
        <w:tc>
          <w:tcPr>
            <w:tcW w:w="1440" w:type="dxa"/>
          </w:tcPr>
          <w:p w14:paraId="79B27A5F" w14:textId="72C054DB"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0.3</w:t>
            </w:r>
          </w:p>
        </w:tc>
        <w:tc>
          <w:tcPr>
            <w:tcW w:w="1440" w:type="dxa"/>
          </w:tcPr>
          <w:p w14:paraId="4F0D8246" w14:textId="0A457251"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0.1</w:t>
            </w:r>
          </w:p>
        </w:tc>
        <w:tc>
          <w:tcPr>
            <w:tcW w:w="1440" w:type="dxa"/>
          </w:tcPr>
          <w:p w14:paraId="544BA9B2" w14:textId="05425FC2" w:rsidR="00106924" w:rsidRPr="007D6AB1" w:rsidRDefault="00106924" w:rsidP="00106924">
            <w:pPr>
              <w:spacing w:line="340" w:lineRule="exact"/>
              <w:ind w:right="110" w:hanging="18"/>
              <w:jc w:val="right"/>
              <w:rPr>
                <w:rFonts w:ascii="Arial" w:hAnsi="Arial" w:cs="Arial"/>
                <w:sz w:val="20"/>
                <w:szCs w:val="20"/>
                <w:cs/>
              </w:rPr>
            </w:pPr>
            <w:r w:rsidRPr="00106924">
              <w:rPr>
                <w:rFonts w:ascii="Arial" w:hAnsi="Arial" w:cs="Arial"/>
                <w:sz w:val="20"/>
                <w:szCs w:val="20"/>
              </w:rPr>
              <w:t>0.3</w:t>
            </w:r>
          </w:p>
        </w:tc>
        <w:tc>
          <w:tcPr>
            <w:tcW w:w="1440" w:type="dxa"/>
          </w:tcPr>
          <w:p w14:paraId="75B9EB93" w14:textId="10B5B7CE"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0.1</w:t>
            </w:r>
          </w:p>
        </w:tc>
      </w:tr>
      <w:tr w:rsidR="00106924" w:rsidRPr="007D6AB1" w14:paraId="46CA4E47" w14:textId="77777777" w:rsidTr="00096F9B">
        <w:trPr>
          <w:trHeight w:val="80"/>
        </w:trPr>
        <w:tc>
          <w:tcPr>
            <w:tcW w:w="3330" w:type="dxa"/>
            <w:vAlign w:val="center"/>
          </w:tcPr>
          <w:p w14:paraId="384DF649" w14:textId="79F3E71B" w:rsidR="00106924" w:rsidRPr="007D6AB1" w:rsidRDefault="00106924" w:rsidP="00106924">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cs/>
                <w:lang w:val="en-US"/>
              </w:rPr>
              <w:t>Dirham United Arab Emirates</w:t>
            </w:r>
          </w:p>
        </w:tc>
        <w:tc>
          <w:tcPr>
            <w:tcW w:w="1440" w:type="dxa"/>
          </w:tcPr>
          <w:p w14:paraId="21EE2EF4" w14:textId="313FCEC4"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1.7</w:t>
            </w:r>
          </w:p>
        </w:tc>
        <w:tc>
          <w:tcPr>
            <w:tcW w:w="1440" w:type="dxa"/>
          </w:tcPr>
          <w:p w14:paraId="498C17B6" w14:textId="36A8038E" w:rsidR="00106924" w:rsidRPr="00900CC0"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1.3</w:t>
            </w:r>
          </w:p>
        </w:tc>
        <w:tc>
          <w:tcPr>
            <w:tcW w:w="1440" w:type="dxa"/>
          </w:tcPr>
          <w:p w14:paraId="1E768F7D" w14:textId="390339D7" w:rsidR="00106924" w:rsidRPr="007D6AB1"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c>
          <w:tcPr>
            <w:tcW w:w="1440" w:type="dxa"/>
          </w:tcPr>
          <w:p w14:paraId="456B773E" w14:textId="439C8E00" w:rsidR="00106924" w:rsidRPr="00106924" w:rsidRDefault="00106924" w:rsidP="00106924">
            <w:pPr>
              <w:spacing w:line="340" w:lineRule="exact"/>
              <w:ind w:right="110" w:hanging="18"/>
              <w:jc w:val="right"/>
              <w:rPr>
                <w:rFonts w:ascii="Arial" w:hAnsi="Arial" w:cs="Arial"/>
                <w:sz w:val="20"/>
                <w:szCs w:val="20"/>
              </w:rPr>
            </w:pPr>
            <w:r w:rsidRPr="00106924">
              <w:rPr>
                <w:rFonts w:ascii="Arial" w:hAnsi="Arial" w:cs="Arial"/>
                <w:sz w:val="20"/>
                <w:szCs w:val="20"/>
              </w:rPr>
              <w:t>-</w:t>
            </w:r>
          </w:p>
        </w:tc>
      </w:tr>
    </w:tbl>
    <w:bookmarkEnd w:id="4"/>
    <w:p w14:paraId="161CB611" w14:textId="6E2A66C1" w:rsidR="007F3BA6" w:rsidRPr="007D6AB1" w:rsidRDefault="001823AF" w:rsidP="00DC1FF6">
      <w:pPr>
        <w:tabs>
          <w:tab w:val="left" w:pos="540"/>
          <w:tab w:val="right" w:pos="7560"/>
          <w:tab w:val="right" w:pos="8540"/>
        </w:tabs>
        <w:spacing w:before="240" w:after="120" w:line="380" w:lineRule="exact"/>
        <w:jc w:val="thaiDistribute"/>
        <w:outlineLvl w:val="1"/>
        <w:rPr>
          <w:rFonts w:ascii="Arial" w:hAnsi="Arial" w:cs="Arial"/>
          <w:b/>
          <w:bCs/>
          <w:sz w:val="22"/>
          <w:szCs w:val="22"/>
          <w:lang w:val="en-US"/>
        </w:rPr>
      </w:pPr>
      <w:r w:rsidRPr="007D6AB1">
        <w:rPr>
          <w:rFonts w:ascii="Arial" w:hAnsi="Arial" w:cs="Arial"/>
          <w:b/>
          <w:bCs/>
          <w:sz w:val="22"/>
          <w:szCs w:val="22"/>
          <w:lang w:val="en-US"/>
        </w:rPr>
        <w:t>1</w:t>
      </w:r>
      <w:r w:rsidR="00900CC0">
        <w:rPr>
          <w:rFonts w:ascii="Arial" w:hAnsi="Arial" w:cs="Arial"/>
          <w:b/>
          <w:bCs/>
          <w:sz w:val="22"/>
          <w:szCs w:val="22"/>
          <w:lang w:val="en-US"/>
        </w:rPr>
        <w:t>2</w:t>
      </w:r>
      <w:r w:rsidR="007F3BA6" w:rsidRPr="007D6AB1">
        <w:rPr>
          <w:rFonts w:ascii="Arial" w:hAnsi="Arial" w:cs="Arial"/>
          <w:b/>
          <w:bCs/>
          <w:sz w:val="22"/>
          <w:szCs w:val="22"/>
          <w:lang w:val="en-US"/>
        </w:rPr>
        <w:t>.</w:t>
      </w:r>
      <w:r w:rsidR="000A53E5" w:rsidRPr="007D6AB1">
        <w:rPr>
          <w:rFonts w:ascii="Arial" w:hAnsi="Arial" w:cs="Arial"/>
          <w:b/>
          <w:bCs/>
          <w:sz w:val="22"/>
          <w:szCs w:val="22"/>
          <w:lang w:val="en-US"/>
        </w:rPr>
        <w:t>2</w:t>
      </w:r>
      <w:r w:rsidR="007F3BA6" w:rsidRPr="007D6AB1">
        <w:rPr>
          <w:rFonts w:ascii="Arial" w:hAnsi="Arial" w:cs="Arial"/>
          <w:b/>
          <w:bCs/>
          <w:sz w:val="22"/>
          <w:szCs w:val="22"/>
          <w:lang w:val="en-US"/>
        </w:rPr>
        <w:tab/>
        <w:t>Guarantees</w:t>
      </w:r>
    </w:p>
    <w:p w14:paraId="2587A1CE" w14:textId="6DE646C8" w:rsidR="00FE4286" w:rsidRPr="007D6AB1" w:rsidRDefault="00FE4286" w:rsidP="00140C20">
      <w:pPr>
        <w:tabs>
          <w:tab w:val="left" w:pos="2160"/>
        </w:tabs>
        <w:spacing w:before="120" w:after="120" w:line="380" w:lineRule="exact"/>
        <w:ind w:left="540" w:hanging="540"/>
        <w:jc w:val="both"/>
        <w:rPr>
          <w:rFonts w:ascii="Arial" w:hAnsi="Arial" w:cs="Arial"/>
          <w:sz w:val="22"/>
          <w:szCs w:val="22"/>
          <w:lang w:val="en-US"/>
        </w:rPr>
      </w:pPr>
      <w:r w:rsidRPr="007D6AB1">
        <w:rPr>
          <w:rFonts w:ascii="Arial" w:hAnsi="Arial" w:cs="Arial"/>
          <w:sz w:val="22"/>
          <w:szCs w:val="22"/>
          <w:cs/>
          <w:lang w:val="en-US"/>
        </w:rPr>
        <w:tab/>
      </w: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w:t>
      </w:r>
      <w:r w:rsidR="00096F9B">
        <w:rPr>
          <w:rFonts w:ascii="Arial" w:hAnsi="Arial" w:cs="Arial"/>
          <w:sz w:val="22"/>
          <w:szCs w:val="22"/>
          <w:lang w:val="en-US"/>
        </w:rPr>
        <w:t>30 June</w:t>
      </w:r>
      <w:r w:rsidR="006060F1"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006060F1" w:rsidRPr="007D6AB1">
        <w:rPr>
          <w:rFonts w:ascii="Arial" w:hAnsi="Arial" w:cs="Arial"/>
          <w:sz w:val="22"/>
          <w:szCs w:val="22"/>
          <w:lang w:val="en-US"/>
        </w:rPr>
        <w:t xml:space="preserve"> and </w:t>
      </w:r>
      <w:r w:rsidRPr="007D6AB1">
        <w:rPr>
          <w:rFonts w:ascii="Arial" w:hAnsi="Arial" w:cs="Arial"/>
          <w:sz w:val="22"/>
          <w:szCs w:val="22"/>
          <w:lang w:val="en-US"/>
        </w:rPr>
        <w:t xml:space="preserve">31 December </w:t>
      </w:r>
      <w:r w:rsidR="0041468A" w:rsidRPr="007D6AB1">
        <w:rPr>
          <w:rFonts w:ascii="Arial" w:hAnsi="Arial" w:cs="Arial"/>
          <w:sz w:val="22"/>
          <w:szCs w:val="22"/>
          <w:lang w:val="en-US"/>
        </w:rPr>
        <w:t>2025</w:t>
      </w:r>
      <w:r w:rsidRPr="007D6AB1">
        <w:rPr>
          <w:rFonts w:ascii="Arial" w:hAnsi="Arial" w:cs="Arial"/>
          <w:sz w:val="22"/>
          <w:szCs w:val="22"/>
          <w:lang w:val="en-US"/>
        </w:rPr>
        <w:t xml:space="preserve">, </w:t>
      </w:r>
      <w:r w:rsidR="00D8451B" w:rsidRPr="007D6AB1">
        <w:rPr>
          <w:rFonts w:ascii="Arial" w:hAnsi="Arial" w:cs="Arial"/>
          <w:sz w:val="22"/>
          <w:szCs w:val="22"/>
          <w:lang w:val="en-US"/>
        </w:rPr>
        <w:t xml:space="preserve">the Group had </w:t>
      </w:r>
      <w:r w:rsidRPr="007D6AB1">
        <w:rPr>
          <w:rFonts w:ascii="Arial" w:hAnsi="Arial" w:cs="Arial"/>
          <w:sz w:val="22"/>
          <w:szCs w:val="22"/>
          <w:lang w:val="en-US"/>
        </w:rPr>
        <w:t>outstanding bank guarantees to guarantee electricity and other utilities use, and guarantee for damage goods</w:t>
      </w:r>
      <w:r w:rsidR="002E6666" w:rsidRPr="007D6AB1">
        <w:rPr>
          <w:rFonts w:ascii="Arial" w:hAnsi="Arial" w:cs="Arial"/>
          <w:lang w:val="en-US"/>
        </w:rPr>
        <w:t xml:space="preserve"> </w:t>
      </w:r>
      <w:r w:rsidR="00B1537D" w:rsidRPr="007D6AB1">
        <w:rPr>
          <w:rFonts w:ascii="Arial" w:hAnsi="Arial" w:cs="Arial"/>
          <w:sz w:val="22"/>
          <w:szCs w:val="22"/>
          <w:lang w:val="en-US"/>
        </w:rPr>
        <w:t>which</w:t>
      </w:r>
      <w:r w:rsidR="002E6666" w:rsidRPr="007D6AB1">
        <w:rPr>
          <w:rFonts w:ascii="Arial" w:hAnsi="Arial" w:cs="Arial"/>
          <w:sz w:val="22"/>
          <w:szCs w:val="22"/>
          <w:lang w:val="en-US"/>
        </w:rPr>
        <w:t xml:space="preserve"> </w:t>
      </w:r>
      <w:r w:rsidR="00223E7C" w:rsidRPr="007D6AB1">
        <w:rPr>
          <w:rFonts w:ascii="Arial" w:hAnsi="Arial" w:cs="Arial"/>
          <w:sz w:val="22"/>
          <w:szCs w:val="22"/>
          <w:lang w:val="en-US"/>
        </w:rPr>
        <w:t>were</w:t>
      </w:r>
      <w:r w:rsidR="007B4150" w:rsidRPr="007D6AB1">
        <w:rPr>
          <w:rFonts w:ascii="Arial" w:hAnsi="Arial" w:cs="Arial"/>
          <w:sz w:val="22"/>
          <w:szCs w:val="22"/>
          <w:lang w:val="en-US"/>
        </w:rPr>
        <w:t xml:space="preserve"> </w:t>
      </w:r>
      <w:r w:rsidR="002C5779" w:rsidRPr="007D6AB1">
        <w:rPr>
          <w:rFonts w:ascii="Arial" w:hAnsi="Arial" w:cs="Arial"/>
          <w:sz w:val="22"/>
          <w:szCs w:val="22"/>
          <w:lang w:val="en-US"/>
        </w:rPr>
        <w:t>i</w:t>
      </w:r>
      <w:r w:rsidR="007B4150" w:rsidRPr="007D6AB1">
        <w:rPr>
          <w:rFonts w:ascii="Arial" w:hAnsi="Arial" w:cs="Arial"/>
          <w:sz w:val="22"/>
          <w:szCs w:val="22"/>
          <w:lang w:val="en-US"/>
        </w:rPr>
        <w:t>ssued by banks on behalf</w:t>
      </w:r>
      <w:r w:rsidR="008D25D4" w:rsidRPr="007D6AB1">
        <w:rPr>
          <w:rFonts w:ascii="Arial" w:hAnsi="Arial" w:cs="Arial"/>
          <w:sz w:val="22"/>
          <w:szCs w:val="22"/>
          <w:lang w:val="en-US"/>
        </w:rPr>
        <w:t xml:space="preserve"> of the Group</w:t>
      </w:r>
      <w:r w:rsidR="008D25D4" w:rsidRPr="007D6AB1">
        <w:rPr>
          <w:rFonts w:ascii="Arial" w:hAnsi="Arial" w:cs="Arial"/>
          <w:sz w:val="22"/>
          <w:szCs w:val="20"/>
          <w:lang w:val="en-US"/>
        </w:rPr>
        <w:t xml:space="preserve"> 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F93032" w:rsidRPr="007D6AB1" w14:paraId="75298534" w14:textId="77777777" w:rsidTr="00A6782B">
        <w:trPr>
          <w:trHeight w:val="522"/>
        </w:trPr>
        <w:tc>
          <w:tcPr>
            <w:tcW w:w="3330" w:type="dxa"/>
            <w:vAlign w:val="bottom"/>
          </w:tcPr>
          <w:p w14:paraId="64DD7730" w14:textId="77777777" w:rsidR="00031C2E" w:rsidRPr="007D6AB1" w:rsidRDefault="00031C2E" w:rsidP="00140C20">
            <w:pPr>
              <w:pStyle w:val="Heading2"/>
              <w:keepNext w:val="0"/>
              <w:tabs>
                <w:tab w:val="left" w:pos="600"/>
                <w:tab w:val="left" w:pos="900"/>
                <w:tab w:val="left" w:pos="1440"/>
              </w:tabs>
              <w:spacing w:after="0"/>
              <w:ind w:left="14" w:right="14"/>
              <w:rPr>
                <w:rFonts w:ascii="Arial" w:hAnsi="Arial" w:cs="Arial"/>
                <w:b/>
                <w:bCs/>
                <w:sz w:val="20"/>
                <w:szCs w:val="20"/>
              </w:rPr>
            </w:pPr>
          </w:p>
        </w:tc>
        <w:tc>
          <w:tcPr>
            <w:tcW w:w="2882" w:type="dxa"/>
            <w:gridSpan w:val="2"/>
            <w:vAlign w:val="bottom"/>
          </w:tcPr>
          <w:p w14:paraId="1F324F1F" w14:textId="77777777" w:rsidR="00031C2E" w:rsidRPr="007D6AB1" w:rsidRDefault="00031C2E" w:rsidP="00140C20">
            <w:pPr>
              <w:pBdr>
                <w:bottom w:val="single" w:sz="4" w:space="1" w:color="auto"/>
              </w:pBdr>
              <w:tabs>
                <w:tab w:val="left" w:pos="1440"/>
              </w:tabs>
              <w:spacing w:line="380" w:lineRule="exact"/>
              <w:ind w:right="-36"/>
              <w:jc w:val="center"/>
              <w:rPr>
                <w:rFonts w:ascii="Arial" w:hAnsi="Arial" w:cs="Arial"/>
                <w:sz w:val="20"/>
                <w:szCs w:val="20"/>
              </w:rPr>
            </w:pPr>
            <w:r w:rsidRPr="007D6AB1">
              <w:rPr>
                <w:rFonts w:ascii="Arial" w:hAnsi="Arial" w:cs="Arial"/>
                <w:sz w:val="20"/>
                <w:szCs w:val="20"/>
                <w:lang w:val="en-US"/>
              </w:rPr>
              <w:t>Consolidated</w:t>
            </w:r>
          </w:p>
          <w:p w14:paraId="68121434" w14:textId="77777777" w:rsidR="00031C2E" w:rsidRPr="007D6AB1" w:rsidRDefault="00031C2E"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7D6AB1">
              <w:rPr>
                <w:rFonts w:ascii="Arial" w:hAnsi="Arial" w:cs="Arial"/>
                <w:sz w:val="20"/>
                <w:szCs w:val="20"/>
                <w:cs/>
              </w:rPr>
              <w:t>financial statements</w:t>
            </w:r>
          </w:p>
        </w:tc>
        <w:tc>
          <w:tcPr>
            <w:tcW w:w="2872" w:type="dxa"/>
            <w:gridSpan w:val="3"/>
            <w:vAlign w:val="bottom"/>
          </w:tcPr>
          <w:p w14:paraId="189DF4B9" w14:textId="77777777" w:rsidR="00031C2E" w:rsidRPr="007D6AB1" w:rsidRDefault="00031C2E" w:rsidP="00140C20">
            <w:pPr>
              <w:pBdr>
                <w:bottom w:val="single" w:sz="4" w:space="1" w:color="auto"/>
              </w:pBdr>
              <w:tabs>
                <w:tab w:val="left" w:pos="1440"/>
              </w:tabs>
              <w:spacing w:line="380" w:lineRule="exact"/>
              <w:jc w:val="center"/>
              <w:rPr>
                <w:rFonts w:ascii="Arial" w:hAnsi="Arial" w:cs="Arial"/>
                <w:sz w:val="20"/>
                <w:szCs w:val="20"/>
              </w:rPr>
            </w:pPr>
            <w:r w:rsidRPr="007D6AB1">
              <w:rPr>
                <w:rFonts w:ascii="Arial" w:hAnsi="Arial" w:cs="Arial"/>
                <w:sz w:val="20"/>
                <w:szCs w:val="20"/>
                <w:cs/>
              </w:rPr>
              <w:t>Separate</w:t>
            </w:r>
          </w:p>
          <w:p w14:paraId="7EC20AE9" w14:textId="77777777" w:rsidR="00031C2E" w:rsidRPr="007D6AB1"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7D6AB1">
              <w:rPr>
                <w:rFonts w:ascii="Arial" w:hAnsi="Arial" w:cs="Arial"/>
                <w:sz w:val="20"/>
                <w:szCs w:val="20"/>
                <w:cs/>
              </w:rPr>
              <w:t>financial statements</w:t>
            </w:r>
          </w:p>
        </w:tc>
      </w:tr>
      <w:tr w:rsidR="00F93032" w:rsidRPr="007D6AB1" w14:paraId="7EE19ECC" w14:textId="77777777" w:rsidTr="00A6782B">
        <w:trPr>
          <w:gridAfter w:val="1"/>
          <w:wAfter w:w="6" w:type="dxa"/>
          <w:trHeight w:val="522"/>
        </w:trPr>
        <w:tc>
          <w:tcPr>
            <w:tcW w:w="3330" w:type="dxa"/>
            <w:vAlign w:val="bottom"/>
          </w:tcPr>
          <w:p w14:paraId="54E7FFC5" w14:textId="77777777" w:rsidR="000F679A" w:rsidRPr="007D6AB1"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Foreign currency</w:t>
            </w:r>
          </w:p>
        </w:tc>
        <w:tc>
          <w:tcPr>
            <w:tcW w:w="1439" w:type="dxa"/>
            <w:vAlign w:val="bottom"/>
          </w:tcPr>
          <w:p w14:paraId="634C0759" w14:textId="604E5515" w:rsidR="000F679A" w:rsidRPr="007D6AB1" w:rsidRDefault="00096F9B"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Pr>
                <w:rFonts w:ascii="Arial" w:hAnsi="Arial" w:cs="Arial"/>
                <w:sz w:val="20"/>
                <w:szCs w:val="20"/>
                <w:lang w:val="en-US"/>
              </w:rPr>
              <w:t>30 June</w:t>
            </w:r>
          </w:p>
          <w:p w14:paraId="76C2D8EA" w14:textId="1E807B60" w:rsidR="000F679A" w:rsidRPr="007D6AB1" w:rsidRDefault="0041468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2026</w:t>
            </w:r>
          </w:p>
        </w:tc>
        <w:tc>
          <w:tcPr>
            <w:tcW w:w="1443" w:type="dxa"/>
            <w:vAlign w:val="bottom"/>
          </w:tcPr>
          <w:p w14:paraId="2C088551" w14:textId="07063963" w:rsidR="000F679A" w:rsidRPr="007D6AB1"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440" w:type="dxa"/>
            <w:vAlign w:val="bottom"/>
          </w:tcPr>
          <w:p w14:paraId="154F6FE6" w14:textId="2D29CBD8" w:rsidR="000F679A" w:rsidRPr="007D6AB1" w:rsidRDefault="00096F9B"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Pr>
                <w:rFonts w:ascii="Arial" w:hAnsi="Arial" w:cs="Arial"/>
                <w:sz w:val="20"/>
                <w:szCs w:val="20"/>
                <w:lang w:val="en-US"/>
              </w:rPr>
              <w:t>30 June</w:t>
            </w:r>
          </w:p>
          <w:p w14:paraId="3CD483D4" w14:textId="0C2F9C02" w:rsidR="000F679A" w:rsidRPr="007D6AB1" w:rsidRDefault="0041468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2026</w:t>
            </w:r>
          </w:p>
        </w:tc>
        <w:tc>
          <w:tcPr>
            <w:tcW w:w="1426" w:type="dxa"/>
            <w:vAlign w:val="bottom"/>
          </w:tcPr>
          <w:p w14:paraId="3FD23901" w14:textId="2C277557" w:rsidR="000F679A" w:rsidRPr="007D6AB1"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4E399F9F" w14:textId="77777777" w:rsidTr="00A6782B">
        <w:trPr>
          <w:gridAfter w:val="1"/>
          <w:wAfter w:w="6" w:type="dxa"/>
        </w:trPr>
        <w:tc>
          <w:tcPr>
            <w:tcW w:w="3330" w:type="dxa"/>
            <w:vAlign w:val="bottom"/>
          </w:tcPr>
          <w:p w14:paraId="3095E43B" w14:textId="77777777" w:rsidR="00031C2E" w:rsidRPr="007D6AB1" w:rsidRDefault="00031C2E" w:rsidP="00140C20">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1618979" w14:textId="77777777" w:rsidR="00031C2E" w:rsidRPr="007D6AB1" w:rsidRDefault="00031C2E" w:rsidP="00140C20">
            <w:pPr>
              <w:spacing w:line="38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3" w:type="dxa"/>
            <w:vAlign w:val="center"/>
          </w:tcPr>
          <w:p w14:paraId="15E398DD" w14:textId="77777777" w:rsidR="00031C2E" w:rsidRPr="007D6AB1" w:rsidRDefault="00031C2E" w:rsidP="00140C20">
            <w:pPr>
              <w:spacing w:line="38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576C08B6" w14:textId="77777777" w:rsidR="00031C2E" w:rsidRPr="007D6AB1" w:rsidRDefault="00031C2E" w:rsidP="00140C20">
            <w:pPr>
              <w:spacing w:line="38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26" w:type="dxa"/>
            <w:vAlign w:val="center"/>
          </w:tcPr>
          <w:p w14:paraId="66971CD2" w14:textId="77777777" w:rsidR="00031C2E" w:rsidRPr="007D6AB1" w:rsidRDefault="00031C2E" w:rsidP="00140C20">
            <w:pPr>
              <w:spacing w:line="380" w:lineRule="exact"/>
              <w:ind w:left="-87" w:right="-120"/>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r>
      <w:tr w:rsidR="00F93032" w:rsidRPr="007D6AB1" w14:paraId="2BD37865" w14:textId="77777777" w:rsidTr="00A6782B">
        <w:trPr>
          <w:gridAfter w:val="1"/>
          <w:wAfter w:w="6" w:type="dxa"/>
        </w:trPr>
        <w:tc>
          <w:tcPr>
            <w:tcW w:w="3330" w:type="dxa"/>
            <w:vAlign w:val="bottom"/>
          </w:tcPr>
          <w:p w14:paraId="18BFAC20" w14:textId="77777777" w:rsidR="00B1537D" w:rsidRPr="007D6AB1"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C3B07FE" w14:textId="77777777" w:rsidR="00B1537D" w:rsidRPr="007D6AB1" w:rsidRDefault="00B1537D" w:rsidP="00B1537D">
            <w:pPr>
              <w:spacing w:line="380" w:lineRule="exact"/>
              <w:ind w:left="-87" w:right="-131"/>
              <w:jc w:val="center"/>
              <w:rPr>
                <w:rFonts w:ascii="Arial" w:hAnsi="Arial" w:cs="Arial"/>
                <w:sz w:val="20"/>
                <w:szCs w:val="20"/>
                <w:cs/>
              </w:rPr>
            </w:pPr>
          </w:p>
        </w:tc>
        <w:tc>
          <w:tcPr>
            <w:tcW w:w="1443" w:type="dxa"/>
            <w:vAlign w:val="center"/>
          </w:tcPr>
          <w:p w14:paraId="4FAE4FDF" w14:textId="363EECFC" w:rsidR="00B1537D" w:rsidRPr="007D6AB1" w:rsidRDefault="00B1537D" w:rsidP="00B1537D">
            <w:pPr>
              <w:spacing w:line="380" w:lineRule="exact"/>
              <w:ind w:left="-87" w:right="-131"/>
              <w:jc w:val="center"/>
              <w:rPr>
                <w:rFonts w:ascii="Arial" w:hAnsi="Arial" w:cs="Arial"/>
                <w:sz w:val="20"/>
                <w:szCs w:val="20"/>
                <w:cs/>
              </w:rPr>
            </w:pPr>
            <w:r w:rsidRPr="007D6AB1">
              <w:rPr>
                <w:rFonts w:ascii="Arial" w:hAnsi="Arial" w:cs="Arial"/>
                <w:sz w:val="20"/>
                <w:szCs w:val="20"/>
                <w:cs/>
              </w:rPr>
              <w:t>(Audited)</w:t>
            </w:r>
          </w:p>
        </w:tc>
        <w:tc>
          <w:tcPr>
            <w:tcW w:w="1440" w:type="dxa"/>
            <w:vAlign w:val="center"/>
          </w:tcPr>
          <w:p w14:paraId="6D3B0B7B" w14:textId="77777777" w:rsidR="00B1537D" w:rsidRPr="007D6AB1" w:rsidRDefault="00B1537D" w:rsidP="00B1537D">
            <w:pPr>
              <w:spacing w:line="380" w:lineRule="exact"/>
              <w:ind w:left="-87" w:right="-131"/>
              <w:jc w:val="center"/>
              <w:rPr>
                <w:rFonts w:ascii="Arial" w:hAnsi="Arial" w:cs="Arial"/>
                <w:sz w:val="20"/>
                <w:szCs w:val="20"/>
                <w:cs/>
              </w:rPr>
            </w:pPr>
          </w:p>
        </w:tc>
        <w:tc>
          <w:tcPr>
            <w:tcW w:w="1426" w:type="dxa"/>
            <w:vAlign w:val="center"/>
          </w:tcPr>
          <w:p w14:paraId="0D3455FD" w14:textId="48742B1C" w:rsidR="00B1537D" w:rsidRPr="007D6AB1" w:rsidRDefault="00B1537D" w:rsidP="00B1537D">
            <w:pPr>
              <w:spacing w:line="380" w:lineRule="exact"/>
              <w:ind w:left="-87" w:right="-120"/>
              <w:jc w:val="center"/>
              <w:rPr>
                <w:rFonts w:ascii="Arial" w:hAnsi="Arial" w:cs="Arial"/>
                <w:sz w:val="20"/>
                <w:szCs w:val="20"/>
                <w:cs/>
              </w:rPr>
            </w:pPr>
            <w:r w:rsidRPr="007D6AB1">
              <w:rPr>
                <w:rFonts w:ascii="Arial" w:hAnsi="Arial" w:cs="Arial"/>
                <w:sz w:val="20"/>
                <w:szCs w:val="20"/>
                <w:cs/>
              </w:rPr>
              <w:t>(Audited)</w:t>
            </w:r>
          </w:p>
        </w:tc>
      </w:tr>
      <w:tr w:rsidR="00900CC0" w:rsidRPr="007D6AB1" w14:paraId="30921867" w14:textId="77777777" w:rsidTr="00A6782B">
        <w:trPr>
          <w:gridAfter w:val="1"/>
          <w:wAfter w:w="6" w:type="dxa"/>
        </w:trPr>
        <w:tc>
          <w:tcPr>
            <w:tcW w:w="3330" w:type="dxa"/>
            <w:vAlign w:val="center"/>
          </w:tcPr>
          <w:p w14:paraId="13AD6FDB" w14:textId="77777777" w:rsidR="00900CC0" w:rsidRPr="007D6AB1" w:rsidRDefault="00900CC0" w:rsidP="00900CC0">
            <w:pPr>
              <w:pStyle w:val="Heading6"/>
              <w:tabs>
                <w:tab w:val="left" w:pos="600"/>
              </w:tabs>
              <w:spacing w:before="0" w:after="0" w:line="380" w:lineRule="exact"/>
              <w:ind w:right="-126"/>
              <w:rPr>
                <w:rFonts w:ascii="Arial" w:hAnsi="Arial" w:cs="Arial"/>
                <w:b w:val="0"/>
                <w:bCs w:val="0"/>
                <w:sz w:val="20"/>
                <w:szCs w:val="20"/>
                <w:lang w:val="en-US"/>
              </w:rPr>
            </w:pPr>
            <w:r w:rsidRPr="007D6AB1">
              <w:rPr>
                <w:rFonts w:ascii="Arial" w:hAnsi="Arial" w:cs="Arial"/>
                <w:b w:val="0"/>
                <w:bCs w:val="0"/>
                <w:sz w:val="20"/>
                <w:szCs w:val="20"/>
                <w:lang w:val="en-US"/>
              </w:rPr>
              <w:t>Baht</w:t>
            </w:r>
          </w:p>
        </w:tc>
        <w:tc>
          <w:tcPr>
            <w:tcW w:w="1439" w:type="dxa"/>
          </w:tcPr>
          <w:p w14:paraId="7FA8D6E8" w14:textId="44DA43D1" w:rsidR="00900CC0" w:rsidRPr="007D6AB1" w:rsidRDefault="00900CC0" w:rsidP="00900CC0">
            <w:pPr>
              <w:spacing w:line="380" w:lineRule="exact"/>
              <w:ind w:right="110" w:hanging="18"/>
              <w:jc w:val="right"/>
              <w:rPr>
                <w:rFonts w:ascii="Arial" w:hAnsi="Arial" w:cs="Arial"/>
                <w:sz w:val="20"/>
                <w:szCs w:val="20"/>
                <w:lang w:val="en-US"/>
              </w:rPr>
            </w:pPr>
            <w:r w:rsidRPr="00900CC0">
              <w:rPr>
                <w:rFonts w:ascii="Arial" w:hAnsi="Arial" w:cs="Arial"/>
                <w:sz w:val="20"/>
                <w:szCs w:val="20"/>
                <w:lang w:val="en-US"/>
              </w:rPr>
              <w:t>18</w:t>
            </w:r>
          </w:p>
        </w:tc>
        <w:tc>
          <w:tcPr>
            <w:tcW w:w="1443" w:type="dxa"/>
          </w:tcPr>
          <w:p w14:paraId="0B4984E3" w14:textId="3739D8B7" w:rsidR="00900CC0" w:rsidRPr="00900CC0" w:rsidRDefault="00900CC0" w:rsidP="00900CC0">
            <w:pPr>
              <w:spacing w:line="380" w:lineRule="exact"/>
              <w:ind w:right="110" w:hanging="18"/>
              <w:jc w:val="right"/>
              <w:rPr>
                <w:rFonts w:ascii="Arial" w:hAnsi="Arial" w:cs="Arial"/>
                <w:sz w:val="20"/>
                <w:szCs w:val="20"/>
                <w:lang w:val="en-US"/>
              </w:rPr>
            </w:pPr>
            <w:r w:rsidRPr="00900CC0">
              <w:rPr>
                <w:rFonts w:ascii="Arial" w:hAnsi="Arial" w:cs="Arial"/>
                <w:sz w:val="20"/>
                <w:szCs w:val="20"/>
                <w:lang w:val="en-US"/>
              </w:rPr>
              <w:t>18</w:t>
            </w:r>
          </w:p>
        </w:tc>
        <w:tc>
          <w:tcPr>
            <w:tcW w:w="1440" w:type="dxa"/>
          </w:tcPr>
          <w:p w14:paraId="1E7B9CA8" w14:textId="413BAA77" w:rsidR="00900CC0" w:rsidRPr="007D6AB1" w:rsidRDefault="00900CC0" w:rsidP="00900CC0">
            <w:pPr>
              <w:spacing w:line="380" w:lineRule="exact"/>
              <w:ind w:right="110" w:hanging="18"/>
              <w:jc w:val="right"/>
              <w:rPr>
                <w:rFonts w:ascii="Arial" w:hAnsi="Arial" w:cs="Arial"/>
                <w:sz w:val="20"/>
                <w:szCs w:val="20"/>
                <w:cs/>
                <w:lang w:val="en-US"/>
              </w:rPr>
            </w:pPr>
            <w:r w:rsidRPr="00900CC0">
              <w:rPr>
                <w:rFonts w:ascii="Arial" w:hAnsi="Arial" w:cs="Arial"/>
                <w:sz w:val="20"/>
                <w:szCs w:val="20"/>
                <w:lang w:val="en-US"/>
              </w:rPr>
              <w:t>14</w:t>
            </w:r>
          </w:p>
        </w:tc>
        <w:tc>
          <w:tcPr>
            <w:tcW w:w="1426" w:type="dxa"/>
          </w:tcPr>
          <w:p w14:paraId="0735A89C" w14:textId="1DA237D1" w:rsidR="00900CC0" w:rsidRPr="007D6AB1" w:rsidRDefault="00900CC0" w:rsidP="00900CC0">
            <w:pPr>
              <w:spacing w:line="380" w:lineRule="exact"/>
              <w:ind w:right="110" w:hanging="18"/>
              <w:jc w:val="right"/>
              <w:rPr>
                <w:rFonts w:ascii="Arial" w:hAnsi="Arial" w:cs="Arial"/>
                <w:kern w:val="28"/>
                <w:sz w:val="20"/>
                <w:szCs w:val="20"/>
                <w:cs/>
              </w:rPr>
            </w:pPr>
            <w:r w:rsidRPr="007D6AB1">
              <w:rPr>
                <w:rFonts w:ascii="Arial" w:hAnsi="Arial" w:cs="Arial"/>
                <w:sz w:val="20"/>
                <w:szCs w:val="20"/>
                <w:lang w:val="en-US"/>
              </w:rPr>
              <w:t>14</w:t>
            </w:r>
          </w:p>
        </w:tc>
      </w:tr>
      <w:tr w:rsidR="00900CC0" w:rsidRPr="007D6AB1" w14:paraId="5FA3E44B" w14:textId="77777777">
        <w:trPr>
          <w:gridAfter w:val="1"/>
          <w:wAfter w:w="6" w:type="dxa"/>
        </w:trPr>
        <w:tc>
          <w:tcPr>
            <w:tcW w:w="3330" w:type="dxa"/>
            <w:vAlign w:val="center"/>
          </w:tcPr>
          <w:p w14:paraId="2DFAC411" w14:textId="420FC0F5" w:rsidR="00900CC0" w:rsidRPr="007D6AB1" w:rsidRDefault="00900CC0" w:rsidP="00900CC0">
            <w:pPr>
              <w:pStyle w:val="Heading6"/>
              <w:tabs>
                <w:tab w:val="left" w:pos="600"/>
              </w:tabs>
              <w:spacing w:before="0" w:after="0" w:line="380" w:lineRule="exact"/>
              <w:ind w:left="156" w:right="-126" w:hanging="156"/>
              <w:rPr>
                <w:rFonts w:ascii="Arial" w:hAnsi="Arial" w:cs="Arial"/>
                <w:b w:val="0"/>
                <w:bCs w:val="0"/>
                <w:sz w:val="20"/>
                <w:szCs w:val="20"/>
              </w:rPr>
            </w:pPr>
            <w:r w:rsidRPr="007D6AB1">
              <w:rPr>
                <w:rFonts w:ascii="Arial" w:hAnsi="Arial" w:cs="Arial"/>
                <w:b w:val="0"/>
                <w:bCs w:val="0"/>
                <w:sz w:val="20"/>
                <w:szCs w:val="20"/>
                <w:lang w:val="en-US"/>
              </w:rPr>
              <w:t>Indian Rupee</w:t>
            </w:r>
            <w:r w:rsidRPr="007D6AB1">
              <w:rPr>
                <w:rFonts w:ascii="Arial" w:hAnsi="Arial" w:cs="Arial"/>
                <w:b w:val="0"/>
                <w:bCs w:val="0"/>
                <w:sz w:val="20"/>
                <w:szCs w:val="20"/>
              </w:rPr>
              <w:t xml:space="preserve"> </w:t>
            </w:r>
          </w:p>
        </w:tc>
        <w:tc>
          <w:tcPr>
            <w:tcW w:w="1439" w:type="dxa"/>
          </w:tcPr>
          <w:p w14:paraId="08408E1B" w14:textId="290763BC" w:rsidR="00900CC0" w:rsidRPr="007D6AB1" w:rsidRDefault="00900CC0" w:rsidP="00900CC0">
            <w:pPr>
              <w:spacing w:line="380" w:lineRule="exact"/>
              <w:ind w:right="110" w:hanging="18"/>
              <w:jc w:val="right"/>
              <w:rPr>
                <w:rFonts w:ascii="Arial" w:hAnsi="Arial" w:cs="Arial"/>
                <w:sz w:val="20"/>
                <w:szCs w:val="20"/>
                <w:lang w:val="en-US"/>
              </w:rPr>
            </w:pPr>
            <w:r w:rsidRPr="00900CC0">
              <w:rPr>
                <w:rFonts w:ascii="Arial" w:hAnsi="Arial" w:cs="Arial"/>
                <w:sz w:val="20"/>
                <w:szCs w:val="20"/>
                <w:lang w:val="en-US"/>
              </w:rPr>
              <w:t>15</w:t>
            </w:r>
          </w:p>
        </w:tc>
        <w:tc>
          <w:tcPr>
            <w:tcW w:w="1443" w:type="dxa"/>
          </w:tcPr>
          <w:p w14:paraId="2F9851B0" w14:textId="149EFD79" w:rsidR="00900CC0" w:rsidRPr="00900CC0" w:rsidRDefault="00900CC0" w:rsidP="00900CC0">
            <w:pPr>
              <w:spacing w:line="380" w:lineRule="exact"/>
              <w:ind w:right="110" w:hanging="18"/>
              <w:jc w:val="right"/>
              <w:rPr>
                <w:rFonts w:ascii="Arial" w:hAnsi="Arial" w:cs="Arial"/>
                <w:sz w:val="20"/>
                <w:szCs w:val="20"/>
                <w:lang w:val="en-US"/>
              </w:rPr>
            </w:pPr>
            <w:r w:rsidRPr="00900CC0">
              <w:rPr>
                <w:rFonts w:ascii="Arial" w:hAnsi="Arial" w:cs="Arial"/>
                <w:sz w:val="20"/>
                <w:szCs w:val="20"/>
                <w:lang w:val="en-US"/>
              </w:rPr>
              <w:t>9</w:t>
            </w:r>
          </w:p>
        </w:tc>
        <w:tc>
          <w:tcPr>
            <w:tcW w:w="1440" w:type="dxa"/>
          </w:tcPr>
          <w:p w14:paraId="0182A967" w14:textId="326EBCDC" w:rsidR="00900CC0" w:rsidRPr="007D6AB1" w:rsidRDefault="00900CC0" w:rsidP="00900CC0">
            <w:pPr>
              <w:spacing w:line="380" w:lineRule="exact"/>
              <w:ind w:right="110" w:hanging="18"/>
              <w:jc w:val="right"/>
              <w:rPr>
                <w:rFonts w:ascii="Arial" w:hAnsi="Arial" w:cs="Arial"/>
                <w:sz w:val="20"/>
                <w:szCs w:val="20"/>
                <w:cs/>
                <w:lang w:val="en-US"/>
              </w:rPr>
            </w:pPr>
            <w:r w:rsidRPr="00900CC0">
              <w:rPr>
                <w:rFonts w:ascii="Arial" w:hAnsi="Arial" w:cs="Arial"/>
                <w:sz w:val="20"/>
                <w:szCs w:val="20"/>
                <w:lang w:val="en-US"/>
              </w:rPr>
              <w:t>-</w:t>
            </w:r>
          </w:p>
        </w:tc>
        <w:tc>
          <w:tcPr>
            <w:tcW w:w="1426" w:type="dxa"/>
          </w:tcPr>
          <w:p w14:paraId="0CA98D71" w14:textId="2B57A7CB" w:rsidR="00900CC0" w:rsidRPr="007D6AB1" w:rsidRDefault="00900CC0" w:rsidP="00900CC0">
            <w:pPr>
              <w:spacing w:line="380" w:lineRule="exact"/>
              <w:ind w:right="110" w:hanging="18"/>
              <w:jc w:val="right"/>
              <w:rPr>
                <w:rFonts w:ascii="Arial" w:hAnsi="Arial" w:cs="Arial"/>
                <w:kern w:val="28"/>
                <w:sz w:val="20"/>
                <w:szCs w:val="20"/>
                <w:cs/>
              </w:rPr>
            </w:pPr>
            <w:r w:rsidRPr="007D6AB1">
              <w:rPr>
                <w:rFonts w:ascii="Arial" w:hAnsi="Arial" w:cs="Arial"/>
                <w:sz w:val="20"/>
                <w:szCs w:val="20"/>
              </w:rPr>
              <w:t>-</w:t>
            </w:r>
          </w:p>
        </w:tc>
      </w:tr>
      <w:tr w:rsidR="00900CC0" w:rsidRPr="007D6AB1" w14:paraId="73718465" w14:textId="77777777">
        <w:trPr>
          <w:gridAfter w:val="1"/>
          <w:wAfter w:w="6" w:type="dxa"/>
        </w:trPr>
        <w:tc>
          <w:tcPr>
            <w:tcW w:w="3330" w:type="dxa"/>
            <w:vAlign w:val="center"/>
          </w:tcPr>
          <w:p w14:paraId="2D79F816" w14:textId="13D68408" w:rsidR="00900CC0" w:rsidRPr="007D6AB1" w:rsidRDefault="00900CC0" w:rsidP="00900CC0">
            <w:pPr>
              <w:pStyle w:val="Heading6"/>
              <w:tabs>
                <w:tab w:val="left" w:pos="600"/>
              </w:tabs>
              <w:spacing w:before="0" w:after="0" w:line="380" w:lineRule="exact"/>
              <w:ind w:left="156" w:right="-126" w:hanging="156"/>
              <w:rPr>
                <w:rFonts w:ascii="Arial" w:hAnsi="Arial" w:cs="Arial"/>
                <w:b w:val="0"/>
                <w:bCs w:val="0"/>
                <w:sz w:val="20"/>
                <w:szCs w:val="20"/>
                <w:lang w:val="en-US"/>
              </w:rPr>
            </w:pPr>
            <w:r w:rsidRPr="007D6AB1">
              <w:rPr>
                <w:rFonts w:ascii="Arial" w:hAnsi="Arial" w:cs="Arial"/>
                <w:b w:val="0"/>
                <w:bCs w:val="0"/>
                <w:sz w:val="20"/>
                <w:szCs w:val="20"/>
              </w:rPr>
              <w:t>Malaysian</w:t>
            </w:r>
            <w:r w:rsidRPr="007D6AB1">
              <w:rPr>
                <w:rFonts w:ascii="Arial" w:hAnsi="Arial" w:cs="Arial"/>
                <w:b w:val="0"/>
                <w:bCs w:val="0"/>
                <w:sz w:val="20"/>
                <w:szCs w:val="20"/>
                <w:cs/>
              </w:rPr>
              <w:t xml:space="preserve"> </w:t>
            </w:r>
            <w:r w:rsidRPr="007D6AB1">
              <w:rPr>
                <w:rFonts w:ascii="Arial" w:hAnsi="Arial" w:cs="Arial"/>
                <w:b w:val="0"/>
                <w:bCs w:val="0"/>
                <w:sz w:val="20"/>
                <w:szCs w:val="20"/>
              </w:rPr>
              <w:t>Ringgit</w:t>
            </w:r>
          </w:p>
        </w:tc>
        <w:tc>
          <w:tcPr>
            <w:tcW w:w="1439" w:type="dxa"/>
          </w:tcPr>
          <w:p w14:paraId="3B2F3644" w14:textId="5D501CB6" w:rsidR="00900CC0" w:rsidRPr="007D6AB1" w:rsidRDefault="00900CC0" w:rsidP="00900CC0">
            <w:pPr>
              <w:spacing w:line="380" w:lineRule="exact"/>
              <w:ind w:right="110" w:hanging="18"/>
              <w:jc w:val="right"/>
              <w:rPr>
                <w:rFonts w:ascii="Arial" w:hAnsi="Arial" w:cs="Arial"/>
                <w:sz w:val="20"/>
                <w:szCs w:val="20"/>
                <w:lang w:val="en-US"/>
              </w:rPr>
            </w:pPr>
            <w:r w:rsidRPr="00900CC0">
              <w:rPr>
                <w:rFonts w:ascii="Arial" w:hAnsi="Arial" w:cs="Arial"/>
                <w:sz w:val="20"/>
                <w:szCs w:val="20"/>
                <w:lang w:val="en-US"/>
              </w:rPr>
              <w:t>1</w:t>
            </w:r>
          </w:p>
        </w:tc>
        <w:tc>
          <w:tcPr>
            <w:tcW w:w="1443" w:type="dxa"/>
          </w:tcPr>
          <w:p w14:paraId="1D41931D" w14:textId="3B581783" w:rsidR="00900CC0" w:rsidRPr="00900CC0" w:rsidRDefault="00900CC0" w:rsidP="00900CC0">
            <w:pPr>
              <w:spacing w:line="380" w:lineRule="exact"/>
              <w:ind w:right="110" w:hanging="18"/>
              <w:jc w:val="right"/>
              <w:rPr>
                <w:rFonts w:ascii="Arial" w:hAnsi="Arial" w:cs="Arial"/>
                <w:sz w:val="20"/>
                <w:szCs w:val="20"/>
                <w:lang w:val="en-US"/>
              </w:rPr>
            </w:pPr>
            <w:r w:rsidRPr="00900CC0">
              <w:rPr>
                <w:rFonts w:ascii="Arial" w:hAnsi="Arial" w:cs="Arial"/>
                <w:sz w:val="20"/>
                <w:szCs w:val="20"/>
                <w:lang w:val="en-US"/>
              </w:rPr>
              <w:t>1</w:t>
            </w:r>
          </w:p>
        </w:tc>
        <w:tc>
          <w:tcPr>
            <w:tcW w:w="1440" w:type="dxa"/>
          </w:tcPr>
          <w:p w14:paraId="77B59327" w14:textId="3D8AC592" w:rsidR="00900CC0" w:rsidRPr="007D6AB1" w:rsidRDefault="00900CC0" w:rsidP="00900CC0">
            <w:pPr>
              <w:spacing w:line="380" w:lineRule="exact"/>
              <w:ind w:right="110" w:hanging="18"/>
              <w:jc w:val="right"/>
              <w:rPr>
                <w:rFonts w:ascii="Arial" w:hAnsi="Arial" w:cs="Arial"/>
                <w:sz w:val="20"/>
                <w:szCs w:val="20"/>
                <w:cs/>
                <w:lang w:val="en-US"/>
              </w:rPr>
            </w:pPr>
            <w:r w:rsidRPr="00900CC0">
              <w:rPr>
                <w:rFonts w:ascii="Arial" w:hAnsi="Arial" w:cs="Arial"/>
                <w:sz w:val="20"/>
                <w:szCs w:val="20"/>
                <w:lang w:val="en-US"/>
              </w:rPr>
              <w:t>-</w:t>
            </w:r>
          </w:p>
        </w:tc>
        <w:tc>
          <w:tcPr>
            <w:tcW w:w="1426" w:type="dxa"/>
          </w:tcPr>
          <w:p w14:paraId="0BDB3449" w14:textId="1CF6B814" w:rsidR="00900CC0" w:rsidRPr="007D6AB1" w:rsidRDefault="00900CC0" w:rsidP="00900CC0">
            <w:pPr>
              <w:spacing w:line="380" w:lineRule="exact"/>
              <w:ind w:right="110" w:hanging="18"/>
              <w:jc w:val="right"/>
              <w:rPr>
                <w:rFonts w:ascii="Arial" w:hAnsi="Arial" w:cs="Arial"/>
                <w:kern w:val="28"/>
                <w:sz w:val="20"/>
                <w:szCs w:val="20"/>
                <w:cs/>
              </w:rPr>
            </w:pPr>
            <w:r w:rsidRPr="007D6AB1">
              <w:rPr>
                <w:rFonts w:ascii="Arial" w:hAnsi="Arial" w:cs="Arial"/>
                <w:sz w:val="20"/>
                <w:szCs w:val="20"/>
              </w:rPr>
              <w:t>-</w:t>
            </w:r>
          </w:p>
        </w:tc>
      </w:tr>
    </w:tbl>
    <w:p w14:paraId="5A114F19" w14:textId="77777777" w:rsidR="00900CC0" w:rsidRDefault="00900CC0" w:rsidP="00DC1FF6">
      <w:pPr>
        <w:tabs>
          <w:tab w:val="left" w:pos="2160"/>
        </w:tabs>
        <w:spacing w:before="240" w:after="120" w:line="380" w:lineRule="exact"/>
        <w:ind w:left="547" w:hanging="547"/>
        <w:jc w:val="both"/>
        <w:outlineLvl w:val="1"/>
        <w:rPr>
          <w:rFonts w:ascii="Arial" w:hAnsi="Arial" w:cs="Arial"/>
          <w:b/>
          <w:bCs/>
          <w:sz w:val="22"/>
          <w:szCs w:val="22"/>
          <w:lang w:val="en-US"/>
        </w:rPr>
      </w:pPr>
      <w:bookmarkStart w:id="5" w:name="_Hlk134626076"/>
    </w:p>
    <w:p w14:paraId="56EAEBD2" w14:textId="77777777" w:rsidR="00900CC0" w:rsidRDefault="00900CC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0FF4EA2D" w14:textId="18C8A90A" w:rsidR="00BD2589" w:rsidRPr="007D6AB1" w:rsidRDefault="001823AF" w:rsidP="00DC1FF6">
      <w:pPr>
        <w:tabs>
          <w:tab w:val="left" w:pos="2160"/>
        </w:tabs>
        <w:spacing w:before="24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lastRenderedPageBreak/>
        <w:t>1</w:t>
      </w:r>
      <w:r w:rsidR="00900CC0">
        <w:rPr>
          <w:rFonts w:ascii="Arial" w:hAnsi="Arial" w:cs="Arial"/>
          <w:b/>
          <w:bCs/>
          <w:sz w:val="22"/>
          <w:szCs w:val="22"/>
          <w:lang w:val="en-US"/>
        </w:rPr>
        <w:t>2</w:t>
      </w:r>
      <w:r w:rsidR="007A0D20" w:rsidRPr="007D6AB1">
        <w:rPr>
          <w:rFonts w:ascii="Arial" w:hAnsi="Arial" w:cs="Arial"/>
          <w:b/>
          <w:bCs/>
          <w:sz w:val="22"/>
          <w:szCs w:val="22"/>
          <w:lang w:val="en-US"/>
        </w:rPr>
        <w:t>.</w:t>
      </w:r>
      <w:r w:rsidR="000A53E5" w:rsidRPr="007D6AB1">
        <w:rPr>
          <w:rFonts w:ascii="Arial" w:hAnsi="Arial" w:cs="Arial"/>
          <w:b/>
          <w:bCs/>
          <w:sz w:val="22"/>
          <w:szCs w:val="22"/>
          <w:lang w:val="en-US"/>
        </w:rPr>
        <w:t>3</w:t>
      </w:r>
      <w:r w:rsidR="007A0D20" w:rsidRPr="007D6AB1">
        <w:rPr>
          <w:rFonts w:ascii="Arial" w:hAnsi="Arial" w:cs="Arial"/>
          <w:b/>
          <w:bCs/>
          <w:sz w:val="22"/>
          <w:szCs w:val="22"/>
          <w:lang w:val="en-US"/>
        </w:rPr>
        <w:tab/>
      </w:r>
      <w:r w:rsidR="00D15564" w:rsidRPr="007D6AB1">
        <w:rPr>
          <w:rFonts w:ascii="Arial" w:hAnsi="Arial" w:cs="Arial"/>
          <w:b/>
          <w:bCs/>
          <w:sz w:val="22"/>
          <w:szCs w:val="22"/>
          <w:lang w:val="en-US"/>
        </w:rPr>
        <w:t>Litigation, disputes and contingent liabilities</w:t>
      </w:r>
    </w:p>
    <w:bookmarkEnd w:id="5"/>
    <w:p w14:paraId="62B47CDC" w14:textId="688311BF" w:rsidR="001823AF" w:rsidRPr="007D6AB1" w:rsidRDefault="001823AF" w:rsidP="001823AF">
      <w:pPr>
        <w:tabs>
          <w:tab w:val="left" w:pos="2160"/>
        </w:tabs>
        <w:spacing w:before="120" w:after="120" w:line="380" w:lineRule="exact"/>
        <w:ind w:left="547"/>
        <w:jc w:val="both"/>
        <w:rPr>
          <w:rFonts w:ascii="Arial" w:hAnsi="Arial" w:cs="Arial"/>
          <w:b/>
          <w:bCs/>
          <w:sz w:val="22"/>
          <w:szCs w:val="22"/>
          <w:lang w:val="en-US"/>
        </w:rPr>
      </w:pPr>
      <w:r w:rsidRPr="007D6AB1">
        <w:rPr>
          <w:rFonts w:ascii="Arial" w:hAnsi="Arial" w:cs="Arial"/>
          <w:sz w:val="22"/>
          <w:szCs w:val="22"/>
          <w:lang w:val="en-US"/>
        </w:rPr>
        <w:t>During the current period, there have been no significant changes with respect to the litigation, disputes, and contingent liabilities as disclosed in Notes 3</w:t>
      </w:r>
      <w:r w:rsidR="00AF4BD5" w:rsidRPr="007D6AB1">
        <w:rPr>
          <w:rFonts w:ascii="Arial" w:hAnsi="Arial" w:cs="Arial"/>
          <w:sz w:val="22"/>
          <w:szCs w:val="22"/>
          <w:lang w:val="en-US"/>
        </w:rPr>
        <w:t>4</w:t>
      </w:r>
      <w:r w:rsidRPr="007D6AB1">
        <w:rPr>
          <w:rFonts w:ascii="Arial" w:hAnsi="Arial" w:cs="Arial"/>
          <w:sz w:val="22"/>
          <w:szCs w:val="22"/>
          <w:lang w:val="en-US"/>
        </w:rPr>
        <w:t>.3</w:t>
      </w:r>
      <w:r w:rsidRPr="007D6AB1">
        <w:rPr>
          <w:rFonts w:ascii="Arial" w:hAnsi="Arial" w:cs="Arial"/>
          <w:sz w:val="22"/>
          <w:szCs w:val="22"/>
          <w:cs/>
          <w:lang w:val="en-US"/>
        </w:rPr>
        <w:t xml:space="preserve"> </w:t>
      </w:r>
      <w:r w:rsidRPr="007D6AB1">
        <w:rPr>
          <w:rFonts w:ascii="Arial" w:hAnsi="Arial" w:cs="Arial"/>
          <w:sz w:val="22"/>
          <w:szCs w:val="22"/>
          <w:lang w:val="en-US"/>
        </w:rPr>
        <w:t>to the financial statements for the year 202</w:t>
      </w:r>
      <w:r w:rsidR="00AF4BD5" w:rsidRPr="007D6AB1">
        <w:rPr>
          <w:rFonts w:ascii="Arial" w:hAnsi="Arial" w:cs="Arial"/>
          <w:sz w:val="22"/>
          <w:szCs w:val="22"/>
          <w:lang w:val="en-US"/>
        </w:rPr>
        <w:t>5</w:t>
      </w:r>
      <w:r w:rsidRPr="007D6AB1">
        <w:rPr>
          <w:rFonts w:ascii="Arial" w:hAnsi="Arial" w:cs="Arial"/>
          <w:sz w:val="22"/>
          <w:szCs w:val="22"/>
          <w:lang w:val="en-US"/>
        </w:rPr>
        <w:t xml:space="preserve">. At present, the subsidiary had contingent liabilities derived from such disputes amounting to INR </w:t>
      </w:r>
      <w:r w:rsidR="00900CC0">
        <w:rPr>
          <w:rFonts w:ascii="Arial" w:hAnsi="Arial" w:cs="Arial"/>
          <w:sz w:val="22"/>
          <w:szCs w:val="22"/>
          <w:lang w:val="en-US"/>
        </w:rPr>
        <w:t>24</w:t>
      </w:r>
      <w:r w:rsidRPr="007D6AB1">
        <w:rPr>
          <w:rFonts w:ascii="Arial" w:hAnsi="Arial" w:cs="Arial"/>
          <w:sz w:val="22"/>
          <w:szCs w:val="22"/>
          <w:lang w:val="en-US"/>
        </w:rPr>
        <w:t xml:space="preserve"> million (31 December 202</w:t>
      </w:r>
      <w:r w:rsidR="00AF4BD5" w:rsidRPr="007D6AB1">
        <w:rPr>
          <w:rFonts w:ascii="Arial" w:hAnsi="Arial" w:cs="Arial"/>
          <w:sz w:val="22"/>
          <w:szCs w:val="22"/>
          <w:lang w:val="en-US"/>
        </w:rPr>
        <w:t>5</w:t>
      </w:r>
      <w:r w:rsidRPr="007D6AB1">
        <w:rPr>
          <w:rFonts w:ascii="Arial" w:hAnsi="Arial" w:cs="Arial"/>
          <w:sz w:val="22"/>
          <w:szCs w:val="22"/>
          <w:lang w:val="en-US"/>
        </w:rPr>
        <w:t xml:space="preserve">: INR </w:t>
      </w:r>
      <w:r w:rsidR="00F7788A" w:rsidRPr="007D6AB1">
        <w:rPr>
          <w:rFonts w:ascii="Arial" w:hAnsi="Arial" w:cs="Arial"/>
          <w:sz w:val="22"/>
          <w:szCs w:val="22"/>
          <w:lang w:val="en-US"/>
        </w:rPr>
        <w:t>24</w:t>
      </w:r>
      <w:r w:rsidRPr="007D6AB1">
        <w:rPr>
          <w:rFonts w:ascii="Arial" w:hAnsi="Arial" w:cs="Arial"/>
          <w:sz w:val="22"/>
          <w:szCs w:val="22"/>
          <w:lang w:val="en-US"/>
        </w:rPr>
        <w:t xml:space="preserve"> million).</w:t>
      </w:r>
    </w:p>
    <w:p w14:paraId="44605CAF" w14:textId="3F929403" w:rsidR="00403D8A" w:rsidRPr="007D6AB1" w:rsidRDefault="001823AF" w:rsidP="00581D97">
      <w:pPr>
        <w:tabs>
          <w:tab w:val="left" w:pos="2160"/>
        </w:tabs>
        <w:spacing w:before="120" w:after="120" w:line="380" w:lineRule="exact"/>
        <w:ind w:left="547" w:hanging="547"/>
        <w:jc w:val="both"/>
        <w:outlineLvl w:val="0"/>
        <w:rPr>
          <w:rFonts w:ascii="Arial" w:hAnsi="Arial" w:cs="Arial"/>
          <w:b/>
          <w:bCs/>
          <w:sz w:val="22"/>
          <w:szCs w:val="22"/>
          <w:cs/>
        </w:rPr>
      </w:pPr>
      <w:r w:rsidRPr="007D6AB1">
        <w:rPr>
          <w:rFonts w:ascii="Arial" w:hAnsi="Arial" w:cs="Arial"/>
          <w:b/>
          <w:bCs/>
          <w:sz w:val="22"/>
          <w:szCs w:val="22"/>
          <w:lang w:val="en-US"/>
        </w:rPr>
        <w:t>1</w:t>
      </w:r>
      <w:r w:rsidR="00900CC0">
        <w:rPr>
          <w:rFonts w:ascii="Arial" w:hAnsi="Arial" w:cs="Arial"/>
          <w:b/>
          <w:bCs/>
          <w:sz w:val="22"/>
          <w:szCs w:val="22"/>
          <w:lang w:val="en-US"/>
        </w:rPr>
        <w:t>3</w:t>
      </w:r>
      <w:r w:rsidR="00403D8A" w:rsidRPr="007D6AB1">
        <w:rPr>
          <w:rFonts w:ascii="Arial" w:hAnsi="Arial" w:cs="Arial"/>
          <w:b/>
          <w:bCs/>
          <w:sz w:val="22"/>
          <w:szCs w:val="22"/>
          <w:lang w:val="en-US"/>
        </w:rPr>
        <w:t>.</w:t>
      </w:r>
      <w:r w:rsidR="00403D8A" w:rsidRPr="007D6AB1">
        <w:rPr>
          <w:rFonts w:ascii="Arial" w:hAnsi="Arial" w:cs="Arial"/>
          <w:b/>
          <w:bCs/>
          <w:sz w:val="22"/>
          <w:szCs w:val="22"/>
          <w:lang w:val="en-US"/>
        </w:rPr>
        <w:tab/>
        <w:t>Fair value hierarchy</w:t>
      </w:r>
    </w:p>
    <w:p w14:paraId="61627705" w14:textId="7568D02C" w:rsidR="00D418D5" w:rsidRPr="007D6AB1" w:rsidRDefault="00D418D5"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7D6AB1">
        <w:rPr>
          <w:rFonts w:ascii="Arial" w:hAnsi="Arial" w:cs="Arial"/>
          <w:sz w:val="22"/>
          <w:szCs w:val="22"/>
        </w:rPr>
        <w:tab/>
        <w:t xml:space="preserve">As </w:t>
      </w:r>
      <w:proofErr w:type="gramStart"/>
      <w:r w:rsidRPr="007D6AB1">
        <w:rPr>
          <w:rFonts w:ascii="Arial" w:hAnsi="Arial" w:cs="Arial"/>
          <w:sz w:val="22"/>
          <w:szCs w:val="22"/>
        </w:rPr>
        <w:t>at</w:t>
      </w:r>
      <w:proofErr w:type="gramEnd"/>
      <w:r w:rsidRPr="007D6AB1">
        <w:rPr>
          <w:rFonts w:ascii="Arial" w:hAnsi="Arial" w:cs="Arial"/>
          <w:sz w:val="22"/>
          <w:szCs w:val="22"/>
        </w:rPr>
        <w:t xml:space="preserve"> </w:t>
      </w:r>
      <w:r w:rsidR="00096F9B">
        <w:rPr>
          <w:rFonts w:ascii="Arial" w:eastAsia="Arial Unicode MS" w:hAnsi="Arial" w:cs="Arial"/>
          <w:sz w:val="22"/>
          <w:szCs w:val="22"/>
        </w:rPr>
        <w:t>30 June</w:t>
      </w:r>
      <w:r w:rsidRPr="007D6AB1">
        <w:rPr>
          <w:rFonts w:ascii="Arial" w:eastAsia="Arial Unicode MS" w:hAnsi="Arial" w:cs="Arial"/>
          <w:sz w:val="22"/>
          <w:szCs w:val="22"/>
        </w:rPr>
        <w:t xml:space="preserve"> </w:t>
      </w:r>
      <w:r w:rsidR="0041468A" w:rsidRPr="007D6AB1">
        <w:rPr>
          <w:rFonts w:ascii="Arial" w:eastAsia="Arial Unicode MS" w:hAnsi="Arial" w:cs="Arial"/>
          <w:sz w:val="22"/>
          <w:szCs w:val="22"/>
        </w:rPr>
        <w:t>2026</w:t>
      </w:r>
      <w:r w:rsidRPr="007D6AB1">
        <w:rPr>
          <w:rFonts w:ascii="Arial" w:hAnsi="Arial" w:cs="Arial"/>
          <w:sz w:val="22"/>
          <w:szCs w:val="22"/>
        </w:rPr>
        <w:t xml:space="preserve">, the Group had the financial liabilities that were measured at fair value using different levels of </w:t>
      </w:r>
      <w:proofErr w:type="gramStart"/>
      <w:r w:rsidRPr="007D6AB1">
        <w:rPr>
          <w:rFonts w:ascii="Arial" w:hAnsi="Arial" w:cs="Arial"/>
          <w:sz w:val="22"/>
          <w:szCs w:val="22"/>
        </w:rPr>
        <w:t>inputs</w:t>
      </w:r>
      <w:proofErr w:type="gramEnd"/>
      <w:r w:rsidRPr="007D6AB1">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F93032" w:rsidRPr="007D6AB1" w14:paraId="31583A89" w14:textId="77777777" w:rsidTr="00A6782B">
        <w:tc>
          <w:tcPr>
            <w:tcW w:w="9180" w:type="dxa"/>
            <w:gridSpan w:val="5"/>
            <w:vAlign w:val="bottom"/>
          </w:tcPr>
          <w:p w14:paraId="73A58E7D" w14:textId="77777777" w:rsidR="009215D2" w:rsidRPr="007D6AB1" w:rsidRDefault="009215D2" w:rsidP="00BB4480">
            <w:pPr>
              <w:spacing w:line="340" w:lineRule="exact"/>
              <w:jc w:val="right"/>
              <w:rPr>
                <w:rFonts w:ascii="Arial" w:hAnsi="Arial" w:cs="Arial"/>
                <w:kern w:val="28"/>
                <w:sz w:val="20"/>
                <w:szCs w:val="20"/>
                <w:cs/>
              </w:rPr>
            </w:pPr>
            <w:bookmarkStart w:id="6" w:name="_Hlk97284700"/>
            <w:r w:rsidRPr="007D6AB1">
              <w:rPr>
                <w:rFonts w:ascii="Arial" w:hAnsi="Arial" w:cs="Arial"/>
                <w:kern w:val="28"/>
                <w:sz w:val="20"/>
                <w:szCs w:val="20"/>
                <w:cs/>
              </w:rPr>
              <w:t>(Unit: Million Baht)</w:t>
            </w:r>
          </w:p>
        </w:tc>
      </w:tr>
      <w:tr w:rsidR="00F93032" w:rsidRPr="007D6AB1" w14:paraId="6386671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7D6AB1" w:rsidRDefault="009215D2" w:rsidP="00BB4480">
            <w:pPr>
              <w:spacing w:line="34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7D6AB1" w:rsidRDefault="009215D2" w:rsidP="00BB4480">
            <w:pPr>
              <w:pBdr>
                <w:bottom w:val="single" w:sz="4" w:space="1" w:color="auto"/>
              </w:pBdr>
              <w:spacing w:line="340" w:lineRule="exact"/>
              <w:jc w:val="center"/>
              <w:rPr>
                <w:rFonts w:ascii="Arial" w:hAnsi="Arial" w:cs="Arial"/>
                <w:sz w:val="20"/>
                <w:szCs w:val="20"/>
                <w:cs/>
              </w:rPr>
            </w:pPr>
            <w:r w:rsidRPr="007D6AB1">
              <w:rPr>
                <w:rFonts w:ascii="Arial" w:hAnsi="Arial" w:cs="Arial"/>
                <w:sz w:val="20"/>
                <w:szCs w:val="20"/>
                <w:cs/>
              </w:rPr>
              <w:t>Consolidated financial statements</w:t>
            </w:r>
          </w:p>
        </w:tc>
      </w:tr>
      <w:tr w:rsidR="00F93032" w:rsidRPr="007D6AB1" w14:paraId="27F3CAE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7D6AB1" w:rsidRDefault="009215D2" w:rsidP="00BB4480">
            <w:pPr>
              <w:spacing w:line="34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7D6AB1" w:rsidRDefault="009215D2" w:rsidP="00BB4480">
            <w:pPr>
              <w:pBdr>
                <w:bottom w:val="single" w:sz="4" w:space="1" w:color="auto"/>
              </w:pBdr>
              <w:spacing w:line="340" w:lineRule="exact"/>
              <w:jc w:val="center"/>
              <w:rPr>
                <w:rFonts w:ascii="Arial" w:hAnsi="Arial" w:cs="Arial"/>
                <w:sz w:val="20"/>
                <w:szCs w:val="20"/>
                <w:rtl/>
                <w:cs/>
                <w:lang w:bidi="ar-SA"/>
              </w:rPr>
            </w:pPr>
            <w:r w:rsidRPr="007D6AB1">
              <w:rPr>
                <w:rFonts w:ascii="Arial" w:hAnsi="Arial" w:cs="Arial"/>
                <w:sz w:val="20"/>
                <w:szCs w:val="20"/>
                <w:cs/>
              </w:rPr>
              <w:t>Level</w:t>
            </w:r>
            <w:r w:rsidRPr="007D6AB1">
              <w:rPr>
                <w:rFonts w:ascii="Arial" w:hAnsi="Arial" w:cs="Arial"/>
                <w:sz w:val="20"/>
                <w:szCs w:val="20"/>
                <w:rtl/>
                <w:lang w:bidi="ar-SA"/>
              </w:rPr>
              <w:t xml:space="preserve"> </w:t>
            </w:r>
            <w:r w:rsidRPr="007D6AB1">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7D6AB1" w:rsidRDefault="009215D2" w:rsidP="00BB4480">
            <w:pPr>
              <w:pBdr>
                <w:bottom w:val="single" w:sz="4" w:space="1" w:color="auto"/>
              </w:pBdr>
              <w:spacing w:line="340" w:lineRule="exact"/>
              <w:jc w:val="center"/>
              <w:rPr>
                <w:rFonts w:ascii="Arial" w:hAnsi="Arial" w:cs="Arial"/>
                <w:sz w:val="20"/>
                <w:szCs w:val="20"/>
                <w:rtl/>
                <w:cs/>
              </w:rPr>
            </w:pPr>
            <w:r w:rsidRPr="007D6AB1">
              <w:rPr>
                <w:rFonts w:ascii="Arial" w:hAnsi="Arial" w:cs="Arial"/>
                <w:sz w:val="20"/>
                <w:szCs w:val="20"/>
                <w:cs/>
              </w:rPr>
              <w:t>Level</w:t>
            </w:r>
            <w:r w:rsidRPr="007D6AB1">
              <w:rPr>
                <w:rFonts w:ascii="Arial" w:hAnsi="Arial" w:cs="Arial"/>
                <w:sz w:val="20"/>
                <w:szCs w:val="20"/>
                <w:rtl/>
                <w:lang w:bidi="ar-SA"/>
              </w:rPr>
              <w:t xml:space="preserve"> </w:t>
            </w:r>
            <w:r w:rsidRPr="007D6AB1">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7D6AB1" w:rsidRDefault="009215D2" w:rsidP="00BB4480">
            <w:pPr>
              <w:pBdr>
                <w:bottom w:val="single" w:sz="4" w:space="1" w:color="auto"/>
              </w:pBdr>
              <w:spacing w:line="340" w:lineRule="exact"/>
              <w:jc w:val="center"/>
              <w:rPr>
                <w:rFonts w:ascii="Arial" w:hAnsi="Arial" w:cs="Arial"/>
                <w:sz w:val="20"/>
                <w:szCs w:val="20"/>
                <w:cs/>
              </w:rPr>
            </w:pPr>
            <w:r w:rsidRPr="007D6AB1">
              <w:rPr>
                <w:rFonts w:ascii="Arial" w:hAnsi="Arial" w:cs="Arial"/>
                <w:sz w:val="20"/>
                <w:szCs w:val="20"/>
                <w:cs/>
              </w:rPr>
              <w:t>Level</w:t>
            </w:r>
            <w:r w:rsidRPr="007D6AB1">
              <w:rPr>
                <w:rFonts w:ascii="Arial" w:hAnsi="Arial" w:cs="Arial"/>
                <w:sz w:val="20"/>
                <w:szCs w:val="20"/>
                <w:rtl/>
                <w:lang w:bidi="ar-SA"/>
              </w:rPr>
              <w:t xml:space="preserve"> </w:t>
            </w:r>
            <w:r w:rsidRPr="007D6AB1">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7D6AB1" w:rsidRDefault="009215D2" w:rsidP="00BB4480">
            <w:pPr>
              <w:pBdr>
                <w:bottom w:val="single" w:sz="4" w:space="1" w:color="auto"/>
              </w:pBdr>
              <w:spacing w:line="340" w:lineRule="exact"/>
              <w:jc w:val="center"/>
              <w:rPr>
                <w:rFonts w:ascii="Arial" w:hAnsi="Arial" w:cs="Arial"/>
                <w:sz w:val="20"/>
                <w:szCs w:val="20"/>
                <w:rtl/>
                <w:cs/>
              </w:rPr>
            </w:pPr>
            <w:r w:rsidRPr="007D6AB1">
              <w:rPr>
                <w:rFonts w:ascii="Arial" w:hAnsi="Arial" w:cs="Arial"/>
                <w:sz w:val="20"/>
                <w:szCs w:val="20"/>
                <w:cs/>
              </w:rPr>
              <w:t>Total</w:t>
            </w:r>
          </w:p>
        </w:tc>
      </w:tr>
      <w:tr w:rsidR="00F93032" w:rsidRPr="00D23F93" w14:paraId="0B73C718"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7D6AB1" w:rsidRDefault="009215D2" w:rsidP="00BB4480">
            <w:pPr>
              <w:spacing w:line="340" w:lineRule="exact"/>
              <w:ind w:left="162" w:hanging="162"/>
              <w:rPr>
                <w:rFonts w:ascii="Arial" w:hAnsi="Arial" w:cs="Arial"/>
                <w:b/>
                <w:bCs/>
                <w:sz w:val="20"/>
                <w:szCs w:val="20"/>
                <w:cs/>
              </w:rPr>
            </w:pPr>
            <w:r w:rsidRPr="007D6AB1">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7D6AB1" w:rsidRDefault="009215D2" w:rsidP="00BB4480">
            <w:pPr>
              <w:spacing w:line="34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7D6AB1" w:rsidRDefault="009215D2" w:rsidP="00BB4480">
            <w:pPr>
              <w:spacing w:line="34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7D6AB1" w:rsidRDefault="009215D2" w:rsidP="00BB4480">
            <w:pPr>
              <w:spacing w:line="340" w:lineRule="exact"/>
              <w:ind w:right="110" w:hanging="18"/>
              <w:jc w:val="right"/>
              <w:rPr>
                <w:rFonts w:ascii="Arial" w:hAnsi="Arial" w:cs="Arial"/>
                <w:sz w:val="20"/>
                <w:szCs w:val="20"/>
                <w:cs/>
                <w:lang w:val="en-US"/>
              </w:rPr>
            </w:pPr>
          </w:p>
        </w:tc>
        <w:tc>
          <w:tcPr>
            <w:tcW w:w="1148" w:type="dxa"/>
            <w:tcMar>
              <w:top w:w="0" w:type="dxa"/>
              <w:left w:w="108" w:type="dxa"/>
              <w:bottom w:w="0" w:type="dxa"/>
              <w:right w:w="108" w:type="dxa"/>
            </w:tcMar>
            <w:vAlign w:val="bottom"/>
          </w:tcPr>
          <w:p w14:paraId="68151281" w14:textId="77777777" w:rsidR="009215D2" w:rsidRPr="007D6AB1" w:rsidRDefault="009215D2" w:rsidP="00BB4480">
            <w:pPr>
              <w:spacing w:line="340" w:lineRule="exact"/>
              <w:ind w:right="110" w:hanging="18"/>
              <w:jc w:val="right"/>
              <w:rPr>
                <w:rFonts w:ascii="Arial" w:hAnsi="Arial" w:cs="Arial"/>
                <w:sz w:val="20"/>
                <w:szCs w:val="20"/>
                <w:cs/>
                <w:lang w:val="en-US"/>
              </w:rPr>
            </w:pPr>
          </w:p>
        </w:tc>
      </w:tr>
      <w:tr w:rsidR="00F93032" w:rsidRPr="00D23F93" w14:paraId="0892BFB0"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7D6AB1" w:rsidRDefault="009215D2" w:rsidP="00BB4480">
            <w:pPr>
              <w:spacing w:line="340" w:lineRule="exact"/>
              <w:ind w:left="162" w:hanging="162"/>
              <w:rPr>
                <w:rFonts w:ascii="Arial" w:hAnsi="Arial" w:cs="Arial"/>
                <w:b/>
                <w:bCs/>
                <w:sz w:val="20"/>
                <w:szCs w:val="20"/>
                <w:cs/>
              </w:rPr>
            </w:pPr>
            <w:r w:rsidRPr="007D6AB1">
              <w:rPr>
                <w:rFonts w:ascii="Arial" w:hAnsi="Arial" w:cs="Arial"/>
                <w:sz w:val="20"/>
                <w:szCs w:val="20"/>
                <w:lang w:val="en-US"/>
              </w:rPr>
              <w:t xml:space="preserve">Financial </w:t>
            </w:r>
            <w:r w:rsidRPr="007D6AB1">
              <w:rPr>
                <w:rFonts w:ascii="Arial" w:hAnsi="Arial" w:cs="Arial"/>
                <w:sz w:val="20"/>
                <w:szCs w:val="20"/>
                <w:cs/>
                <w:lang w:val="en-US"/>
              </w:rPr>
              <w:t>liabilities</w:t>
            </w:r>
            <w:r w:rsidRPr="007D6AB1">
              <w:rPr>
                <w:rFonts w:ascii="Arial" w:hAnsi="Arial" w:cs="Arial"/>
                <w:sz w:val="20"/>
                <w:szCs w:val="20"/>
                <w:lang w:val="en-US"/>
              </w:rPr>
              <w:t xml:space="preserve"> measured </w:t>
            </w:r>
            <w:r w:rsidRPr="007D6AB1">
              <w:rPr>
                <w:rFonts w:ascii="Arial" w:hAnsi="Arial" w:cs="Arial"/>
                <w:sz w:val="20"/>
                <w:szCs w:val="20"/>
                <w:cs/>
                <w:lang w:val="en-US"/>
              </w:rPr>
              <w:t>a</w:t>
            </w:r>
            <w:r w:rsidRPr="007D6AB1">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7D6AB1" w:rsidRDefault="009215D2" w:rsidP="00BB4480">
            <w:pPr>
              <w:spacing w:line="34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7D6AB1" w:rsidRDefault="009215D2" w:rsidP="00BB4480">
            <w:pPr>
              <w:spacing w:line="34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7D6AB1" w:rsidRDefault="009215D2" w:rsidP="00BB4480">
            <w:pPr>
              <w:spacing w:line="34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7D6AB1" w:rsidRDefault="009215D2" w:rsidP="00BB4480">
            <w:pPr>
              <w:spacing w:line="340" w:lineRule="exact"/>
              <w:ind w:right="110" w:hanging="18"/>
              <w:jc w:val="right"/>
              <w:rPr>
                <w:rFonts w:ascii="Arial" w:hAnsi="Arial" w:cs="Arial"/>
                <w:sz w:val="20"/>
                <w:szCs w:val="20"/>
                <w:cs/>
              </w:rPr>
            </w:pPr>
          </w:p>
        </w:tc>
      </w:tr>
      <w:bookmarkEnd w:id="6"/>
      <w:tr w:rsidR="00F93032" w:rsidRPr="00900CC0" w14:paraId="1B89AB4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AA3557" w:rsidRPr="007D6AB1" w:rsidRDefault="00AA3557" w:rsidP="00BB4480">
            <w:pPr>
              <w:spacing w:line="340" w:lineRule="exact"/>
              <w:ind w:left="516" w:hanging="270"/>
              <w:rPr>
                <w:rFonts w:ascii="Arial" w:hAnsi="Arial" w:cs="Arial"/>
                <w:sz w:val="20"/>
                <w:szCs w:val="20"/>
                <w:lang w:val="en-US"/>
              </w:rPr>
            </w:pPr>
            <w:r w:rsidRPr="007D6AB1">
              <w:rPr>
                <w:rFonts w:ascii="Arial" w:hAnsi="Arial" w:cs="Arial"/>
                <w:sz w:val="20"/>
                <w:szCs w:val="20"/>
                <w:lang w:val="en-US"/>
              </w:rPr>
              <w:t>Liabilities associated with put options</w:t>
            </w:r>
            <w:r w:rsidRPr="007D6AB1">
              <w:rPr>
                <w:rFonts w:ascii="Arial" w:hAnsi="Arial" w:cs="Arial"/>
                <w:sz w:val="20"/>
                <w:szCs w:val="20"/>
                <w:cs/>
                <w:lang w:val="en-US"/>
              </w:rPr>
              <w:t xml:space="preserve"> </w:t>
            </w:r>
            <w:r w:rsidRPr="007D6AB1">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75450D2E" w:rsidR="00AA3557" w:rsidRPr="007D6AB1" w:rsidRDefault="00900CC0" w:rsidP="00BB4480">
            <w:pPr>
              <w:spacing w:line="340" w:lineRule="exact"/>
              <w:ind w:right="110" w:hanging="18"/>
              <w:jc w:val="right"/>
              <w:rPr>
                <w:rFonts w:ascii="Arial" w:hAnsi="Arial" w:cs="Arial"/>
                <w:sz w:val="20"/>
                <w:szCs w:val="20"/>
                <w:rtl/>
                <w:cs/>
                <w:lang w:val="en-US"/>
              </w:rPr>
            </w:pPr>
            <w:r>
              <w:rPr>
                <w:rFonts w:ascii="Arial" w:hAnsi="Arial" w:cs="Arial"/>
                <w:sz w:val="20"/>
                <w:szCs w:val="20"/>
                <w:lang w:val="en-US"/>
              </w:rPr>
              <w:t>-</w:t>
            </w:r>
          </w:p>
        </w:tc>
        <w:tc>
          <w:tcPr>
            <w:tcW w:w="1148" w:type="dxa"/>
            <w:tcMar>
              <w:top w:w="0" w:type="dxa"/>
              <w:left w:w="108" w:type="dxa"/>
              <w:bottom w:w="0" w:type="dxa"/>
              <w:right w:w="108" w:type="dxa"/>
            </w:tcMar>
            <w:vAlign w:val="bottom"/>
          </w:tcPr>
          <w:p w14:paraId="428153C8" w14:textId="75179299" w:rsidR="00AA3557" w:rsidRPr="007D6AB1" w:rsidRDefault="00900CC0" w:rsidP="00BB4480">
            <w:pPr>
              <w:spacing w:line="340" w:lineRule="exact"/>
              <w:ind w:right="110" w:hanging="18"/>
              <w:jc w:val="right"/>
              <w:rPr>
                <w:rFonts w:ascii="Arial" w:hAnsi="Arial" w:cs="Arial"/>
                <w:sz w:val="20"/>
                <w:szCs w:val="20"/>
                <w:rtl/>
                <w:cs/>
                <w:lang w:val="en-US"/>
              </w:rPr>
            </w:pPr>
            <w:r>
              <w:rPr>
                <w:rFonts w:ascii="Arial" w:hAnsi="Arial" w:cs="Arial"/>
                <w:sz w:val="20"/>
                <w:szCs w:val="20"/>
                <w:lang w:val="en-US"/>
              </w:rPr>
              <w:t>-</w:t>
            </w:r>
          </w:p>
        </w:tc>
        <w:tc>
          <w:tcPr>
            <w:tcW w:w="1147" w:type="dxa"/>
            <w:tcMar>
              <w:top w:w="0" w:type="dxa"/>
              <w:left w:w="108" w:type="dxa"/>
              <w:bottom w:w="0" w:type="dxa"/>
              <w:right w:w="108" w:type="dxa"/>
            </w:tcMar>
            <w:vAlign w:val="bottom"/>
          </w:tcPr>
          <w:p w14:paraId="767802A2" w14:textId="40DFB26C" w:rsidR="00AA3557" w:rsidRPr="007D6AB1" w:rsidRDefault="00900CC0" w:rsidP="00BB4480">
            <w:pPr>
              <w:spacing w:line="340" w:lineRule="exact"/>
              <w:ind w:right="110" w:hanging="18"/>
              <w:jc w:val="right"/>
              <w:rPr>
                <w:rFonts w:ascii="Arial" w:hAnsi="Arial" w:cs="Arial"/>
                <w:sz w:val="20"/>
                <w:szCs w:val="20"/>
                <w:rtl/>
                <w:cs/>
                <w:lang w:val="en-US"/>
              </w:rPr>
            </w:pPr>
            <w:r>
              <w:rPr>
                <w:rFonts w:ascii="Arial" w:hAnsi="Arial" w:cs="Arial"/>
                <w:sz w:val="20"/>
                <w:szCs w:val="20"/>
                <w:lang w:val="en-US"/>
              </w:rPr>
              <w:t>115</w:t>
            </w:r>
          </w:p>
        </w:tc>
        <w:tc>
          <w:tcPr>
            <w:tcW w:w="1148" w:type="dxa"/>
            <w:tcMar>
              <w:top w:w="0" w:type="dxa"/>
              <w:left w:w="108" w:type="dxa"/>
              <w:bottom w:w="0" w:type="dxa"/>
              <w:right w:w="108" w:type="dxa"/>
            </w:tcMar>
            <w:vAlign w:val="bottom"/>
          </w:tcPr>
          <w:p w14:paraId="7509FF07" w14:textId="3B651425" w:rsidR="00AA3557" w:rsidRPr="007D6AB1" w:rsidRDefault="00900CC0" w:rsidP="00BB4480">
            <w:pPr>
              <w:spacing w:line="340" w:lineRule="exact"/>
              <w:ind w:right="110" w:hanging="18"/>
              <w:jc w:val="right"/>
              <w:rPr>
                <w:rFonts w:ascii="Arial" w:hAnsi="Arial" w:cs="Arial"/>
                <w:sz w:val="20"/>
                <w:szCs w:val="20"/>
                <w:rtl/>
                <w:cs/>
                <w:lang w:val="en-US"/>
              </w:rPr>
            </w:pPr>
            <w:r>
              <w:rPr>
                <w:rFonts w:ascii="Arial" w:hAnsi="Arial" w:cs="Arial"/>
                <w:sz w:val="20"/>
                <w:szCs w:val="20"/>
                <w:lang w:val="en-US"/>
              </w:rPr>
              <w:t>115</w:t>
            </w:r>
          </w:p>
        </w:tc>
      </w:tr>
    </w:tbl>
    <w:p w14:paraId="7FB09D3B" w14:textId="77777777" w:rsidR="000D500E" w:rsidRPr="007D6AB1" w:rsidRDefault="0017209A" w:rsidP="000D500E">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Arial"/>
          <w:sz w:val="22"/>
          <w:szCs w:val="22"/>
        </w:rPr>
      </w:pPr>
      <w:r w:rsidRPr="007D6AB1">
        <w:rPr>
          <w:rFonts w:ascii="Arial" w:eastAsiaTheme="minorHAnsi" w:hAnsi="Arial" w:cs="Arial"/>
          <w:sz w:val="22"/>
          <w:szCs w:val="22"/>
        </w:rPr>
        <w:tab/>
      </w:r>
      <w:r w:rsidR="00261F4B" w:rsidRPr="007D6AB1">
        <w:rPr>
          <w:rFonts w:ascii="Arial" w:eastAsiaTheme="minorHAnsi"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3A4E9299" w14:textId="57C5B945" w:rsidR="00F62495" w:rsidRPr="007D6AB1" w:rsidRDefault="001823AF" w:rsidP="000D500E">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Arial"/>
          <w:sz w:val="22"/>
          <w:szCs w:val="22"/>
        </w:rPr>
      </w:pPr>
      <w:r w:rsidRPr="007D6AB1">
        <w:rPr>
          <w:rFonts w:ascii="Arial" w:hAnsi="Arial" w:cs="Arial"/>
          <w:b/>
          <w:bCs/>
          <w:sz w:val="22"/>
          <w:szCs w:val="22"/>
        </w:rPr>
        <w:t>1</w:t>
      </w:r>
      <w:r w:rsidR="00900CC0">
        <w:rPr>
          <w:rFonts w:ascii="Arial" w:hAnsi="Arial" w:cs="Arial"/>
          <w:b/>
          <w:bCs/>
          <w:sz w:val="22"/>
          <w:szCs w:val="22"/>
        </w:rPr>
        <w:t>4</w:t>
      </w:r>
      <w:r w:rsidR="00F62495" w:rsidRPr="007D6AB1">
        <w:rPr>
          <w:rFonts w:ascii="Arial" w:hAnsi="Arial" w:cs="Arial"/>
          <w:b/>
          <w:bCs/>
          <w:sz w:val="22"/>
          <w:szCs w:val="22"/>
        </w:rPr>
        <w:t>.</w:t>
      </w:r>
      <w:r w:rsidR="00F62495" w:rsidRPr="007D6AB1">
        <w:rPr>
          <w:rFonts w:ascii="Arial" w:hAnsi="Arial" w:cs="Arial"/>
          <w:b/>
          <w:bCs/>
          <w:sz w:val="22"/>
          <w:szCs w:val="22"/>
        </w:rPr>
        <w:tab/>
        <w:t>Financial instruments</w:t>
      </w:r>
    </w:p>
    <w:p w14:paraId="4D4C6237" w14:textId="503B93AF" w:rsidR="00C035B5" w:rsidRPr="007D6AB1" w:rsidRDefault="001823AF" w:rsidP="00DC1FF6">
      <w:pPr>
        <w:tabs>
          <w:tab w:val="left" w:pos="900"/>
          <w:tab w:val="left" w:pos="2160"/>
        </w:tabs>
        <w:spacing w:before="120" w:after="120" w:line="380" w:lineRule="exact"/>
        <w:ind w:left="547" w:hanging="547"/>
        <w:jc w:val="both"/>
        <w:outlineLvl w:val="1"/>
        <w:rPr>
          <w:rFonts w:ascii="Arial" w:hAnsi="Arial" w:cs="Arial"/>
          <w:sz w:val="22"/>
          <w:szCs w:val="22"/>
          <w:lang w:val="en-US"/>
        </w:rPr>
      </w:pPr>
      <w:r w:rsidRPr="007D6AB1">
        <w:rPr>
          <w:rFonts w:ascii="Arial" w:hAnsi="Arial" w:cs="Arial"/>
          <w:b/>
          <w:bCs/>
          <w:sz w:val="22"/>
          <w:szCs w:val="22"/>
          <w:lang w:val="en-US"/>
        </w:rPr>
        <w:t>1</w:t>
      </w:r>
      <w:r w:rsidR="00900CC0">
        <w:rPr>
          <w:rFonts w:ascii="Arial" w:hAnsi="Arial" w:cs="Arial"/>
          <w:b/>
          <w:bCs/>
          <w:sz w:val="22"/>
          <w:szCs w:val="22"/>
          <w:lang w:val="en-US"/>
        </w:rPr>
        <w:t>4</w:t>
      </w:r>
      <w:r w:rsidR="00F62495" w:rsidRPr="007D6AB1">
        <w:rPr>
          <w:rFonts w:ascii="Arial" w:hAnsi="Arial" w:cs="Arial"/>
          <w:b/>
          <w:bCs/>
          <w:sz w:val="22"/>
          <w:szCs w:val="22"/>
          <w:lang w:val="en-US"/>
        </w:rPr>
        <w:t>.1</w:t>
      </w:r>
      <w:r w:rsidR="00F62495" w:rsidRPr="007D6AB1">
        <w:rPr>
          <w:rFonts w:ascii="Arial" w:hAnsi="Arial" w:cs="Arial"/>
          <w:b/>
          <w:bCs/>
          <w:sz w:val="22"/>
          <w:szCs w:val="22"/>
          <w:lang w:val="en-US"/>
        </w:rPr>
        <w:tab/>
      </w:r>
      <w:r w:rsidR="005712AB" w:rsidRPr="007D6AB1">
        <w:rPr>
          <w:rFonts w:ascii="Arial" w:hAnsi="Arial" w:cs="Arial"/>
          <w:sz w:val="22"/>
          <w:szCs w:val="22"/>
          <w:lang w:val="en-US"/>
        </w:rPr>
        <w:t xml:space="preserve">As </w:t>
      </w:r>
      <w:proofErr w:type="gramStart"/>
      <w:r w:rsidR="005712AB" w:rsidRPr="007D6AB1">
        <w:rPr>
          <w:rFonts w:ascii="Arial" w:hAnsi="Arial" w:cs="Arial"/>
          <w:sz w:val="22"/>
          <w:szCs w:val="22"/>
          <w:lang w:val="en-US"/>
        </w:rPr>
        <w:t>at</w:t>
      </w:r>
      <w:proofErr w:type="gramEnd"/>
      <w:r w:rsidR="005712AB" w:rsidRPr="007D6AB1">
        <w:rPr>
          <w:rFonts w:ascii="Arial" w:hAnsi="Arial" w:cs="Arial"/>
          <w:sz w:val="22"/>
          <w:szCs w:val="22"/>
          <w:lang w:val="en-US"/>
        </w:rPr>
        <w:t xml:space="preserve"> </w:t>
      </w:r>
      <w:r w:rsidR="00096F9B">
        <w:rPr>
          <w:rFonts w:ascii="Arial" w:hAnsi="Arial" w:cs="Arial"/>
          <w:sz w:val="22"/>
          <w:szCs w:val="22"/>
          <w:lang w:val="en-US"/>
        </w:rPr>
        <w:t>30 June</w:t>
      </w:r>
      <w:r w:rsidR="005712AB"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005712AB" w:rsidRPr="007D6AB1">
        <w:rPr>
          <w:rFonts w:ascii="Arial" w:hAnsi="Arial" w:cs="Arial"/>
          <w:sz w:val="22"/>
          <w:szCs w:val="22"/>
          <w:lang w:val="en-US"/>
        </w:rPr>
        <w:t>, the balances of financial assets and</w:t>
      </w:r>
      <w:r w:rsidR="000A0890" w:rsidRPr="007D6AB1">
        <w:rPr>
          <w:rFonts w:ascii="Arial" w:hAnsi="Arial" w:cs="Arial"/>
          <w:sz w:val="22"/>
          <w:szCs w:val="22"/>
          <w:lang w:val="en-US"/>
        </w:rPr>
        <w:t xml:space="preserve"> financial</w:t>
      </w:r>
      <w:r w:rsidR="005712AB" w:rsidRPr="007D6AB1">
        <w:rPr>
          <w:rFonts w:ascii="Arial" w:hAnsi="Arial" w:cs="Arial"/>
          <w:sz w:val="22"/>
          <w:szCs w:val="22"/>
          <w:lang w:val="en-US"/>
        </w:rPr>
        <w:t xml:space="preserve"> liabilities denominated in foreign currencies are </w:t>
      </w:r>
      <w:proofErr w:type="spellStart"/>
      <w:r w:rsidR="005712AB" w:rsidRPr="007D6AB1">
        <w:rPr>
          <w:rFonts w:ascii="Arial" w:hAnsi="Arial" w:cs="Arial"/>
          <w:sz w:val="22"/>
          <w:szCs w:val="22"/>
          <w:lang w:val="en-US"/>
        </w:rPr>
        <w:t>summarised</w:t>
      </w:r>
      <w:proofErr w:type="spellEnd"/>
      <w:r w:rsidR="005712AB" w:rsidRPr="007D6AB1">
        <w:rPr>
          <w:rFonts w:ascii="Arial" w:hAnsi="Arial" w:cs="Arial"/>
          <w:sz w:val="22"/>
          <w:szCs w:val="22"/>
          <w:lang w:val="en-US"/>
        </w:rPr>
        <w:t xml:space="preserve">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F93032" w:rsidRPr="007D6AB1" w14:paraId="117E298E" w14:textId="77777777" w:rsidTr="00A6782B">
        <w:trPr>
          <w:trHeight w:val="522"/>
        </w:trPr>
        <w:tc>
          <w:tcPr>
            <w:tcW w:w="2250" w:type="dxa"/>
            <w:vAlign w:val="bottom"/>
          </w:tcPr>
          <w:p w14:paraId="4D6D7733" w14:textId="77777777" w:rsidR="00E82F87" w:rsidRPr="007D6AB1" w:rsidRDefault="00E82F87" w:rsidP="00140C20">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7D6AB1" w:rsidRDefault="00E82F87" w:rsidP="00140C20">
            <w:pPr>
              <w:pBdr>
                <w:bottom w:val="single" w:sz="4" w:space="1" w:color="auto"/>
              </w:pBdr>
              <w:tabs>
                <w:tab w:val="left" w:pos="1440"/>
              </w:tabs>
              <w:spacing w:line="340" w:lineRule="exact"/>
              <w:ind w:right="-36"/>
              <w:jc w:val="center"/>
              <w:rPr>
                <w:rFonts w:ascii="Arial" w:hAnsi="Arial" w:cs="Arial"/>
                <w:sz w:val="16"/>
                <w:szCs w:val="16"/>
                <w:lang w:val="en-US"/>
              </w:rPr>
            </w:pPr>
            <w:r w:rsidRPr="007D6AB1">
              <w:rPr>
                <w:rFonts w:ascii="Arial" w:hAnsi="Arial" w:cs="Arial"/>
                <w:sz w:val="16"/>
                <w:szCs w:val="16"/>
                <w:lang w:val="en-US"/>
              </w:rPr>
              <w:t>Consolidated</w:t>
            </w:r>
            <w:r w:rsidRPr="007D6AB1">
              <w:rPr>
                <w:rFonts w:ascii="Arial" w:hAnsi="Arial" w:cs="Arial"/>
                <w:sz w:val="16"/>
                <w:szCs w:val="16"/>
                <w:cs/>
              </w:rPr>
              <w:t xml:space="preserve"> financial statements</w:t>
            </w:r>
          </w:p>
        </w:tc>
        <w:tc>
          <w:tcPr>
            <w:tcW w:w="2618" w:type="dxa"/>
            <w:gridSpan w:val="2"/>
            <w:vAlign w:val="bottom"/>
          </w:tcPr>
          <w:p w14:paraId="63ABDEAF" w14:textId="77777777" w:rsidR="00E82F87" w:rsidRPr="007D6AB1"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7D6AB1">
              <w:rPr>
                <w:rFonts w:ascii="Arial" w:hAnsi="Arial" w:cs="Arial"/>
                <w:sz w:val="16"/>
                <w:szCs w:val="16"/>
                <w:cs/>
              </w:rPr>
              <w:t>Separate financial statements</w:t>
            </w:r>
          </w:p>
        </w:tc>
        <w:tc>
          <w:tcPr>
            <w:tcW w:w="1994" w:type="dxa"/>
            <w:vAlign w:val="bottom"/>
          </w:tcPr>
          <w:p w14:paraId="538ADE47" w14:textId="77777777" w:rsidR="00E82F87" w:rsidRPr="007D6AB1" w:rsidRDefault="00E82F87" w:rsidP="00140C20">
            <w:pPr>
              <w:tabs>
                <w:tab w:val="left" w:pos="900"/>
                <w:tab w:val="left" w:pos="1440"/>
              </w:tabs>
              <w:spacing w:line="340" w:lineRule="exact"/>
              <w:jc w:val="center"/>
              <w:rPr>
                <w:rFonts w:ascii="Arial" w:hAnsi="Arial" w:cs="Arial"/>
                <w:sz w:val="16"/>
                <w:szCs w:val="16"/>
                <w:lang w:val="en-US"/>
              </w:rPr>
            </w:pPr>
          </w:p>
        </w:tc>
      </w:tr>
      <w:tr w:rsidR="00F93032" w:rsidRPr="007D6AB1" w14:paraId="266AC4D3" w14:textId="77777777" w:rsidTr="00A6782B">
        <w:trPr>
          <w:trHeight w:val="522"/>
        </w:trPr>
        <w:tc>
          <w:tcPr>
            <w:tcW w:w="2250" w:type="dxa"/>
            <w:vAlign w:val="bottom"/>
          </w:tcPr>
          <w:p w14:paraId="300CE54F"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Foreign currency</w:t>
            </w:r>
          </w:p>
        </w:tc>
        <w:tc>
          <w:tcPr>
            <w:tcW w:w="1258" w:type="dxa"/>
            <w:vAlign w:val="bottom"/>
          </w:tcPr>
          <w:p w14:paraId="79C5CE6E"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assets</w:t>
            </w:r>
          </w:p>
        </w:tc>
        <w:tc>
          <w:tcPr>
            <w:tcW w:w="1332" w:type="dxa"/>
            <w:vAlign w:val="bottom"/>
          </w:tcPr>
          <w:p w14:paraId="348D3DC9" w14:textId="77777777" w:rsidR="00E82F87" w:rsidRPr="007D6AB1"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liabilities</w:t>
            </w:r>
          </w:p>
        </w:tc>
        <w:tc>
          <w:tcPr>
            <w:tcW w:w="1280" w:type="dxa"/>
            <w:vAlign w:val="bottom"/>
          </w:tcPr>
          <w:p w14:paraId="29880A2F"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assets</w:t>
            </w:r>
          </w:p>
        </w:tc>
        <w:tc>
          <w:tcPr>
            <w:tcW w:w="1338" w:type="dxa"/>
            <w:vAlign w:val="bottom"/>
          </w:tcPr>
          <w:p w14:paraId="62FB6F75" w14:textId="77777777" w:rsidR="00E82F87" w:rsidRPr="007D6AB1"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liabilities</w:t>
            </w:r>
          </w:p>
        </w:tc>
        <w:tc>
          <w:tcPr>
            <w:tcW w:w="1994" w:type="dxa"/>
            <w:vAlign w:val="bottom"/>
          </w:tcPr>
          <w:p w14:paraId="62EFD928"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Average exchange rate</w:t>
            </w:r>
          </w:p>
        </w:tc>
      </w:tr>
      <w:tr w:rsidR="00F93032" w:rsidRPr="007D6AB1" w14:paraId="18DB2422" w14:textId="77777777" w:rsidTr="00A6782B">
        <w:tc>
          <w:tcPr>
            <w:tcW w:w="2250" w:type="dxa"/>
            <w:vAlign w:val="bottom"/>
          </w:tcPr>
          <w:p w14:paraId="690D9EB4" w14:textId="77777777" w:rsidR="00E82F87" w:rsidRPr="007D6AB1" w:rsidRDefault="00E82F87" w:rsidP="00140C20">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332" w:type="dxa"/>
            <w:vAlign w:val="center"/>
          </w:tcPr>
          <w:p w14:paraId="4F4FE5EC"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280" w:type="dxa"/>
            <w:vAlign w:val="center"/>
          </w:tcPr>
          <w:p w14:paraId="473464C0"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338" w:type="dxa"/>
            <w:vAlign w:val="center"/>
          </w:tcPr>
          <w:p w14:paraId="400A07AC"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994" w:type="dxa"/>
            <w:vAlign w:val="center"/>
          </w:tcPr>
          <w:p w14:paraId="5BD516DE" w14:textId="77777777" w:rsidR="00E82F87" w:rsidRPr="007D6AB1" w:rsidRDefault="00E82F87" w:rsidP="00140C20">
            <w:pPr>
              <w:spacing w:line="340" w:lineRule="exact"/>
              <w:ind w:left="-87" w:right="-131"/>
              <w:jc w:val="center"/>
              <w:rPr>
                <w:rFonts w:ascii="Arial" w:hAnsi="Arial" w:cs="Arial"/>
              </w:rPr>
            </w:pPr>
            <w:r w:rsidRPr="007D6AB1">
              <w:rPr>
                <w:rFonts w:ascii="Arial" w:hAnsi="Arial" w:cs="Arial"/>
                <w:sz w:val="16"/>
                <w:szCs w:val="16"/>
                <w:cs/>
              </w:rPr>
              <w:t>(Baht per 1 currency unit)</w:t>
            </w:r>
          </w:p>
        </w:tc>
      </w:tr>
      <w:tr w:rsidR="00BB4480" w:rsidRPr="007D6AB1" w14:paraId="2D72FCD1" w14:textId="77777777" w:rsidTr="00360899">
        <w:tc>
          <w:tcPr>
            <w:tcW w:w="2250" w:type="dxa"/>
            <w:vAlign w:val="center"/>
          </w:tcPr>
          <w:p w14:paraId="2A05EBE4" w14:textId="643B0641" w:rsidR="00BB4480" w:rsidRPr="007D6AB1" w:rsidRDefault="00BB4480" w:rsidP="00BB4480">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US Dollar</w:t>
            </w:r>
          </w:p>
        </w:tc>
        <w:tc>
          <w:tcPr>
            <w:tcW w:w="1258" w:type="dxa"/>
            <w:vAlign w:val="bottom"/>
          </w:tcPr>
          <w:p w14:paraId="403764DE" w14:textId="17AFD9F4" w:rsidR="00BB4480" w:rsidRPr="00106924" w:rsidRDefault="00BB4480" w:rsidP="00BB4480">
            <w:pPr>
              <w:pStyle w:val="Heading6"/>
              <w:spacing w:before="0" w:after="0" w:line="340" w:lineRule="exact"/>
              <w:ind w:left="156" w:right="74" w:hanging="156"/>
              <w:jc w:val="right"/>
              <w:rPr>
                <w:rFonts w:ascii="Arial" w:hAnsi="Arial" w:cs="Arial"/>
                <w:b w:val="0"/>
                <w:bCs w:val="0"/>
                <w:sz w:val="16"/>
                <w:szCs w:val="16"/>
                <w:lang w:val="en-US"/>
              </w:rPr>
            </w:pPr>
            <w:r w:rsidRPr="00900CC0">
              <w:rPr>
                <w:rFonts w:ascii="Arial" w:hAnsi="Arial" w:cs="Arial"/>
                <w:b w:val="0"/>
                <w:bCs w:val="0"/>
                <w:sz w:val="16"/>
                <w:szCs w:val="16"/>
              </w:rPr>
              <w:t>8,</w:t>
            </w:r>
            <w:r w:rsidR="00106924">
              <w:rPr>
                <w:rFonts w:ascii="Arial" w:hAnsi="Arial" w:cs="Arial"/>
                <w:b w:val="0"/>
                <w:bCs w:val="0"/>
                <w:sz w:val="16"/>
                <w:szCs w:val="16"/>
                <w:lang w:val="en-US"/>
              </w:rPr>
              <w:t>045</w:t>
            </w:r>
          </w:p>
        </w:tc>
        <w:tc>
          <w:tcPr>
            <w:tcW w:w="1332" w:type="dxa"/>
            <w:vAlign w:val="bottom"/>
          </w:tcPr>
          <w:p w14:paraId="282566BA" w14:textId="544057E0" w:rsidR="00BB4480" w:rsidRPr="00106924" w:rsidRDefault="00106924" w:rsidP="00BB4480">
            <w:pPr>
              <w:pStyle w:val="Heading6"/>
              <w:spacing w:before="0" w:after="0" w:line="340" w:lineRule="exact"/>
              <w:ind w:left="156" w:right="74" w:hanging="156"/>
              <w:jc w:val="right"/>
              <w:rPr>
                <w:rFonts w:ascii="Arial" w:hAnsi="Arial" w:cs="Arial"/>
                <w:b w:val="0"/>
                <w:bCs w:val="0"/>
                <w:sz w:val="16"/>
                <w:szCs w:val="16"/>
                <w:lang w:val="en-US"/>
              </w:rPr>
            </w:pPr>
            <w:r>
              <w:rPr>
                <w:rFonts w:ascii="Arial" w:hAnsi="Arial" w:cs="Arial"/>
                <w:b w:val="0"/>
                <w:bCs w:val="0"/>
                <w:sz w:val="16"/>
                <w:szCs w:val="16"/>
                <w:lang w:val="en-US"/>
              </w:rPr>
              <w:t>1,755</w:t>
            </w:r>
          </w:p>
        </w:tc>
        <w:tc>
          <w:tcPr>
            <w:tcW w:w="1280" w:type="dxa"/>
            <w:vAlign w:val="bottom"/>
          </w:tcPr>
          <w:p w14:paraId="3DE2AB63" w14:textId="00B3EB2B" w:rsidR="00BB4480" w:rsidRPr="00106924" w:rsidRDefault="00106924" w:rsidP="00BB4480">
            <w:pPr>
              <w:pStyle w:val="Heading6"/>
              <w:spacing w:before="0" w:after="0" w:line="340" w:lineRule="exact"/>
              <w:ind w:left="156" w:right="74" w:hanging="156"/>
              <w:jc w:val="right"/>
              <w:rPr>
                <w:rFonts w:ascii="Arial" w:hAnsi="Arial" w:cs="Arial"/>
                <w:b w:val="0"/>
                <w:bCs w:val="0"/>
                <w:sz w:val="16"/>
                <w:szCs w:val="16"/>
                <w:lang w:val="en-US"/>
              </w:rPr>
            </w:pPr>
            <w:r>
              <w:rPr>
                <w:rFonts w:ascii="Arial" w:hAnsi="Arial" w:cs="Arial"/>
                <w:b w:val="0"/>
                <w:bCs w:val="0"/>
                <w:sz w:val="16"/>
                <w:szCs w:val="16"/>
                <w:lang w:val="en-US"/>
              </w:rPr>
              <w:t>19,046</w:t>
            </w:r>
          </w:p>
        </w:tc>
        <w:tc>
          <w:tcPr>
            <w:tcW w:w="1338" w:type="dxa"/>
            <w:vAlign w:val="bottom"/>
          </w:tcPr>
          <w:p w14:paraId="3BD5C92F" w14:textId="3ADFC1B2" w:rsidR="00BB4480" w:rsidRPr="00106924" w:rsidRDefault="00106924" w:rsidP="00BB4480">
            <w:pPr>
              <w:pStyle w:val="Heading6"/>
              <w:spacing w:before="0" w:after="0" w:line="340" w:lineRule="exact"/>
              <w:ind w:left="156" w:right="74" w:hanging="156"/>
              <w:jc w:val="right"/>
              <w:rPr>
                <w:rFonts w:ascii="Arial" w:hAnsi="Arial" w:cs="Arial"/>
                <w:b w:val="0"/>
                <w:bCs w:val="0"/>
                <w:sz w:val="16"/>
                <w:szCs w:val="16"/>
                <w:lang w:val="en-US"/>
              </w:rPr>
            </w:pPr>
            <w:r>
              <w:rPr>
                <w:rFonts w:ascii="Arial" w:hAnsi="Arial" w:cs="Arial"/>
                <w:b w:val="0"/>
                <w:bCs w:val="0"/>
                <w:sz w:val="16"/>
                <w:szCs w:val="16"/>
                <w:lang w:val="en-US"/>
              </w:rPr>
              <w:t>282</w:t>
            </w:r>
          </w:p>
        </w:tc>
        <w:tc>
          <w:tcPr>
            <w:tcW w:w="1994" w:type="dxa"/>
            <w:vAlign w:val="bottom"/>
          </w:tcPr>
          <w:p w14:paraId="1393F036" w14:textId="49677099" w:rsidR="00BB4480" w:rsidRPr="00106924" w:rsidRDefault="00106924" w:rsidP="00BB4480">
            <w:pPr>
              <w:pStyle w:val="Heading6"/>
              <w:spacing w:before="0" w:after="0" w:line="340" w:lineRule="exact"/>
              <w:ind w:left="156" w:right="74" w:hanging="156"/>
              <w:jc w:val="center"/>
              <w:rPr>
                <w:rFonts w:ascii="Arial" w:hAnsi="Arial" w:cs="Arial"/>
                <w:b w:val="0"/>
                <w:bCs w:val="0"/>
                <w:sz w:val="16"/>
                <w:szCs w:val="16"/>
                <w:lang w:val="en-US"/>
              </w:rPr>
            </w:pPr>
            <w:r>
              <w:rPr>
                <w:rFonts w:ascii="Arial" w:hAnsi="Arial" w:cs="Arial"/>
                <w:b w:val="0"/>
                <w:bCs w:val="0"/>
                <w:sz w:val="16"/>
                <w:szCs w:val="16"/>
                <w:lang w:val="en-US"/>
              </w:rPr>
              <w:t>33.2703</w:t>
            </w:r>
          </w:p>
        </w:tc>
      </w:tr>
      <w:tr w:rsidR="00106924" w:rsidRPr="007D6AB1" w14:paraId="12872620" w14:textId="77777777" w:rsidTr="00360899">
        <w:tc>
          <w:tcPr>
            <w:tcW w:w="2250" w:type="dxa"/>
            <w:vAlign w:val="center"/>
          </w:tcPr>
          <w:p w14:paraId="00402599" w14:textId="43023B63"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British Pound</w:t>
            </w:r>
          </w:p>
        </w:tc>
        <w:tc>
          <w:tcPr>
            <w:tcW w:w="1258" w:type="dxa"/>
            <w:vAlign w:val="bottom"/>
          </w:tcPr>
          <w:p w14:paraId="37EF1907" w14:textId="092C0F19"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15</w:t>
            </w:r>
          </w:p>
        </w:tc>
        <w:tc>
          <w:tcPr>
            <w:tcW w:w="1332" w:type="dxa"/>
            <w:vAlign w:val="bottom"/>
          </w:tcPr>
          <w:p w14:paraId="6A9FEF18" w14:textId="4F1C74D1"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280" w:type="dxa"/>
            <w:vAlign w:val="bottom"/>
          </w:tcPr>
          <w:p w14:paraId="14A453DF" w14:textId="32F7AADC"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cs/>
              </w:rPr>
            </w:pPr>
            <w:r w:rsidRPr="00106924">
              <w:rPr>
                <w:rFonts w:ascii="Arial" w:hAnsi="Arial" w:cs="Arial"/>
                <w:b w:val="0"/>
                <w:bCs w:val="0"/>
                <w:sz w:val="16"/>
                <w:szCs w:val="16"/>
              </w:rPr>
              <w:t>-</w:t>
            </w:r>
          </w:p>
        </w:tc>
        <w:tc>
          <w:tcPr>
            <w:tcW w:w="1338" w:type="dxa"/>
            <w:vAlign w:val="bottom"/>
          </w:tcPr>
          <w:p w14:paraId="7F3257EB" w14:textId="7994FF7A"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994" w:type="dxa"/>
            <w:vAlign w:val="bottom"/>
          </w:tcPr>
          <w:p w14:paraId="4963BE45" w14:textId="4F11A096"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rPr>
            </w:pPr>
            <w:r w:rsidRPr="00106924">
              <w:rPr>
                <w:rFonts w:ascii="Arial" w:hAnsi="Arial" w:cs="Arial"/>
                <w:b w:val="0"/>
                <w:bCs w:val="0"/>
                <w:sz w:val="16"/>
                <w:szCs w:val="16"/>
              </w:rPr>
              <w:t>44.0458</w:t>
            </w:r>
          </w:p>
        </w:tc>
      </w:tr>
      <w:tr w:rsidR="00106924" w:rsidRPr="007D6AB1" w14:paraId="0ED08B64" w14:textId="77777777" w:rsidTr="00360899">
        <w:tc>
          <w:tcPr>
            <w:tcW w:w="2250" w:type="dxa"/>
            <w:vAlign w:val="center"/>
          </w:tcPr>
          <w:p w14:paraId="2F59B66B" w14:textId="658740EE"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cs/>
                <w:lang w:val="en-US"/>
              </w:rPr>
            </w:pPr>
            <w:r w:rsidRPr="007D6AB1">
              <w:rPr>
                <w:rFonts w:ascii="Arial" w:hAnsi="Arial" w:cs="Arial"/>
                <w:b w:val="0"/>
                <w:bCs w:val="0"/>
                <w:sz w:val="16"/>
                <w:szCs w:val="16"/>
                <w:cs/>
              </w:rPr>
              <w:t>Euro</w:t>
            </w:r>
          </w:p>
        </w:tc>
        <w:tc>
          <w:tcPr>
            <w:tcW w:w="1258" w:type="dxa"/>
            <w:vAlign w:val="bottom"/>
          </w:tcPr>
          <w:p w14:paraId="1FB7EE35" w14:textId="2BCE2487"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206</w:t>
            </w:r>
          </w:p>
        </w:tc>
        <w:tc>
          <w:tcPr>
            <w:tcW w:w="1332" w:type="dxa"/>
            <w:vAlign w:val="bottom"/>
          </w:tcPr>
          <w:p w14:paraId="6E3A17BB" w14:textId="50263CF2"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267</w:t>
            </w:r>
          </w:p>
        </w:tc>
        <w:tc>
          <w:tcPr>
            <w:tcW w:w="1280" w:type="dxa"/>
            <w:vAlign w:val="bottom"/>
          </w:tcPr>
          <w:p w14:paraId="45AD4EC7" w14:textId="34440FE8"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8" w:type="dxa"/>
            <w:vAlign w:val="bottom"/>
          </w:tcPr>
          <w:p w14:paraId="24B40D39" w14:textId="025551FA"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994" w:type="dxa"/>
            <w:vAlign w:val="bottom"/>
          </w:tcPr>
          <w:p w14:paraId="2A6C10E3" w14:textId="30AA4106"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rPr>
            </w:pPr>
            <w:r w:rsidRPr="00106924">
              <w:rPr>
                <w:rFonts w:ascii="Arial" w:hAnsi="Arial" w:cs="Arial"/>
                <w:b w:val="0"/>
                <w:bCs w:val="0"/>
                <w:sz w:val="16"/>
                <w:szCs w:val="16"/>
              </w:rPr>
              <w:t>37.9083</w:t>
            </w:r>
          </w:p>
        </w:tc>
      </w:tr>
      <w:tr w:rsidR="00106924" w:rsidRPr="007D6AB1" w14:paraId="3943AA1A" w14:textId="77777777" w:rsidTr="00360899">
        <w:tc>
          <w:tcPr>
            <w:tcW w:w="2250" w:type="dxa"/>
            <w:vAlign w:val="center"/>
          </w:tcPr>
          <w:p w14:paraId="05E9D792" w14:textId="59BB8F4E"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 xml:space="preserve">Japanese </w:t>
            </w:r>
            <w:r w:rsidRPr="007D6AB1">
              <w:rPr>
                <w:rFonts w:ascii="Arial" w:hAnsi="Arial" w:cs="Arial"/>
                <w:b w:val="0"/>
                <w:bCs w:val="0"/>
                <w:sz w:val="16"/>
                <w:szCs w:val="16"/>
              </w:rPr>
              <w:t>Y</w:t>
            </w:r>
            <w:r w:rsidRPr="007D6AB1">
              <w:rPr>
                <w:rFonts w:ascii="Arial" w:hAnsi="Arial" w:cs="Arial"/>
                <w:b w:val="0"/>
                <w:bCs w:val="0"/>
                <w:sz w:val="16"/>
                <w:szCs w:val="16"/>
                <w:cs/>
              </w:rPr>
              <w:t>en</w:t>
            </w:r>
          </w:p>
        </w:tc>
        <w:tc>
          <w:tcPr>
            <w:tcW w:w="1258" w:type="dxa"/>
            <w:vAlign w:val="bottom"/>
          </w:tcPr>
          <w:p w14:paraId="76FFA3BF" w14:textId="5FB5004E"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50,800</w:t>
            </w:r>
          </w:p>
        </w:tc>
        <w:tc>
          <w:tcPr>
            <w:tcW w:w="1332" w:type="dxa"/>
            <w:vAlign w:val="bottom"/>
          </w:tcPr>
          <w:p w14:paraId="4839E0EE" w14:textId="6250DB92"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415</w:t>
            </w:r>
          </w:p>
        </w:tc>
        <w:tc>
          <w:tcPr>
            <w:tcW w:w="1280" w:type="dxa"/>
            <w:vAlign w:val="bottom"/>
          </w:tcPr>
          <w:p w14:paraId="6F76DEC1" w14:textId="6AF6FBD7"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8" w:type="dxa"/>
            <w:vAlign w:val="bottom"/>
          </w:tcPr>
          <w:p w14:paraId="3E4C7937" w14:textId="48FBF447"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994" w:type="dxa"/>
            <w:vAlign w:val="bottom"/>
          </w:tcPr>
          <w:p w14:paraId="16D30A6D" w14:textId="4AB3C6B9"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cs/>
              </w:rPr>
            </w:pPr>
            <w:r w:rsidRPr="00106924">
              <w:rPr>
                <w:rFonts w:ascii="Arial" w:hAnsi="Arial" w:cs="Arial"/>
                <w:b w:val="0"/>
                <w:bCs w:val="0"/>
                <w:sz w:val="16"/>
                <w:szCs w:val="16"/>
              </w:rPr>
              <w:t>0.2053</w:t>
            </w:r>
          </w:p>
        </w:tc>
      </w:tr>
      <w:tr w:rsidR="00106924" w:rsidRPr="007D6AB1" w14:paraId="235A4163" w14:textId="77777777" w:rsidTr="00360899">
        <w:tc>
          <w:tcPr>
            <w:tcW w:w="2250" w:type="dxa"/>
            <w:vAlign w:val="center"/>
          </w:tcPr>
          <w:p w14:paraId="564590AF" w14:textId="2AA8AE5F"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Singapore Dollar</w:t>
            </w:r>
          </w:p>
        </w:tc>
        <w:tc>
          <w:tcPr>
            <w:tcW w:w="1258" w:type="dxa"/>
            <w:vAlign w:val="bottom"/>
          </w:tcPr>
          <w:p w14:paraId="45CC6E6D" w14:textId="3EF4744C" w:rsidR="00106924" w:rsidRPr="00900CC0"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684</w:t>
            </w:r>
          </w:p>
        </w:tc>
        <w:tc>
          <w:tcPr>
            <w:tcW w:w="1332" w:type="dxa"/>
            <w:vAlign w:val="bottom"/>
          </w:tcPr>
          <w:p w14:paraId="4EB5382B" w14:textId="7D3D2516"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39</w:t>
            </w:r>
          </w:p>
        </w:tc>
        <w:tc>
          <w:tcPr>
            <w:tcW w:w="1280" w:type="dxa"/>
            <w:vAlign w:val="bottom"/>
          </w:tcPr>
          <w:p w14:paraId="1938AB08" w14:textId="70477126" w:rsidR="00106924" w:rsidRPr="00900CC0"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21</w:t>
            </w:r>
          </w:p>
        </w:tc>
        <w:tc>
          <w:tcPr>
            <w:tcW w:w="1338" w:type="dxa"/>
            <w:vAlign w:val="bottom"/>
          </w:tcPr>
          <w:p w14:paraId="2E060A7B" w14:textId="6B3333C8"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1</w:t>
            </w:r>
          </w:p>
        </w:tc>
        <w:tc>
          <w:tcPr>
            <w:tcW w:w="1994" w:type="dxa"/>
            <w:vAlign w:val="bottom"/>
          </w:tcPr>
          <w:p w14:paraId="38CCC97B" w14:textId="5C940DC6"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rPr>
            </w:pPr>
            <w:r w:rsidRPr="00106924">
              <w:rPr>
                <w:rFonts w:ascii="Arial" w:hAnsi="Arial" w:cs="Arial"/>
                <w:b w:val="0"/>
                <w:bCs w:val="0"/>
                <w:sz w:val="16"/>
                <w:szCs w:val="16"/>
              </w:rPr>
              <w:t>25.7000</w:t>
            </w:r>
          </w:p>
        </w:tc>
      </w:tr>
      <w:tr w:rsidR="00106924" w:rsidRPr="007D6AB1" w14:paraId="3BB00FEC" w14:textId="77777777" w:rsidTr="00360899">
        <w:tc>
          <w:tcPr>
            <w:tcW w:w="2250" w:type="dxa"/>
            <w:vAlign w:val="center"/>
          </w:tcPr>
          <w:p w14:paraId="7FD2ABBD" w14:textId="24353478"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rPr>
              <w:t>Philippines Peso</w:t>
            </w:r>
          </w:p>
        </w:tc>
        <w:tc>
          <w:tcPr>
            <w:tcW w:w="1258" w:type="dxa"/>
            <w:vAlign w:val="bottom"/>
          </w:tcPr>
          <w:p w14:paraId="50138006" w14:textId="7E0BD0E0" w:rsidR="00106924" w:rsidRPr="00900CC0"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2" w:type="dxa"/>
            <w:vAlign w:val="bottom"/>
          </w:tcPr>
          <w:p w14:paraId="17234484" w14:textId="453BD2FF"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280" w:type="dxa"/>
            <w:vAlign w:val="bottom"/>
          </w:tcPr>
          <w:p w14:paraId="3F0849BB" w14:textId="45E5624B" w:rsidR="00106924" w:rsidRPr="00900CC0"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cs/>
              </w:rPr>
              <w:t>1</w:t>
            </w:r>
            <w:r w:rsidRPr="00106924">
              <w:rPr>
                <w:rFonts w:ascii="Arial" w:hAnsi="Arial" w:cs="Arial"/>
                <w:b w:val="0"/>
                <w:bCs w:val="0"/>
                <w:sz w:val="16"/>
                <w:szCs w:val="16"/>
              </w:rPr>
              <w:t>,</w:t>
            </w:r>
            <w:r w:rsidRPr="00106924">
              <w:rPr>
                <w:rFonts w:ascii="Arial" w:hAnsi="Arial" w:cs="Arial"/>
                <w:b w:val="0"/>
                <w:bCs w:val="0"/>
                <w:sz w:val="16"/>
                <w:szCs w:val="16"/>
                <w:cs/>
              </w:rPr>
              <w:t>918</w:t>
            </w:r>
          </w:p>
        </w:tc>
        <w:tc>
          <w:tcPr>
            <w:tcW w:w="1338" w:type="dxa"/>
            <w:vAlign w:val="bottom"/>
          </w:tcPr>
          <w:p w14:paraId="3C01533D" w14:textId="5E49CF30"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994" w:type="dxa"/>
            <w:vAlign w:val="bottom"/>
          </w:tcPr>
          <w:p w14:paraId="19E32FDE" w14:textId="6614E9EE"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cs/>
              </w:rPr>
            </w:pPr>
            <w:r w:rsidRPr="00106924">
              <w:rPr>
                <w:rFonts w:ascii="Arial" w:hAnsi="Arial" w:cs="Arial"/>
                <w:b w:val="0"/>
                <w:bCs w:val="0"/>
                <w:sz w:val="16"/>
                <w:szCs w:val="16"/>
              </w:rPr>
              <w:t>0.5420</w:t>
            </w:r>
          </w:p>
        </w:tc>
      </w:tr>
      <w:tr w:rsidR="00106924" w:rsidRPr="007D6AB1" w14:paraId="25FAB8C7" w14:textId="77777777" w:rsidTr="00360899">
        <w:tc>
          <w:tcPr>
            <w:tcW w:w="2250" w:type="dxa"/>
            <w:vAlign w:val="center"/>
          </w:tcPr>
          <w:p w14:paraId="5AC8A089" w14:textId="7D2E81F3"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rPr>
            </w:pPr>
            <w:r w:rsidRPr="007D6AB1">
              <w:rPr>
                <w:rFonts w:ascii="Arial" w:hAnsi="Arial" w:cs="Arial"/>
                <w:b w:val="0"/>
                <w:bCs w:val="0"/>
                <w:sz w:val="16"/>
                <w:szCs w:val="16"/>
              </w:rPr>
              <w:t>Swiss franc</w:t>
            </w:r>
          </w:p>
        </w:tc>
        <w:tc>
          <w:tcPr>
            <w:tcW w:w="1258" w:type="dxa"/>
            <w:vAlign w:val="bottom"/>
          </w:tcPr>
          <w:p w14:paraId="5DC39BC2" w14:textId="219CE8A6"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2" w:type="dxa"/>
            <w:vAlign w:val="bottom"/>
          </w:tcPr>
          <w:p w14:paraId="343B4236" w14:textId="61D7D9E6"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1</w:t>
            </w:r>
          </w:p>
        </w:tc>
        <w:tc>
          <w:tcPr>
            <w:tcW w:w="1280" w:type="dxa"/>
            <w:vAlign w:val="bottom"/>
          </w:tcPr>
          <w:p w14:paraId="6067D833" w14:textId="1B16E7C8"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8" w:type="dxa"/>
            <w:vAlign w:val="bottom"/>
          </w:tcPr>
          <w:p w14:paraId="0ADDFA6B" w14:textId="5780CF6D"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1</w:t>
            </w:r>
          </w:p>
        </w:tc>
        <w:tc>
          <w:tcPr>
            <w:tcW w:w="1994" w:type="dxa"/>
            <w:vAlign w:val="bottom"/>
          </w:tcPr>
          <w:p w14:paraId="00DC7ED7" w14:textId="07EF1121"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cs/>
              </w:rPr>
            </w:pPr>
            <w:r w:rsidRPr="00106924">
              <w:rPr>
                <w:rFonts w:ascii="Arial" w:hAnsi="Arial" w:cs="Arial"/>
                <w:b w:val="0"/>
                <w:bCs w:val="0"/>
                <w:sz w:val="16"/>
                <w:szCs w:val="16"/>
              </w:rPr>
              <w:t>41.1172</w:t>
            </w:r>
          </w:p>
        </w:tc>
      </w:tr>
      <w:tr w:rsidR="00106924" w:rsidRPr="007D6AB1" w14:paraId="16806FA2" w14:textId="77777777" w:rsidTr="00360899">
        <w:tc>
          <w:tcPr>
            <w:tcW w:w="2250" w:type="dxa"/>
            <w:vAlign w:val="center"/>
          </w:tcPr>
          <w:p w14:paraId="7DA4B56C" w14:textId="2737F331"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rPr>
            </w:pPr>
            <w:r w:rsidRPr="007D6AB1">
              <w:rPr>
                <w:rFonts w:ascii="Arial" w:hAnsi="Arial" w:cs="Arial"/>
                <w:b w:val="0"/>
                <w:bCs w:val="0"/>
                <w:sz w:val="16"/>
                <w:szCs w:val="16"/>
              </w:rPr>
              <w:t>Australian Dollar</w:t>
            </w:r>
          </w:p>
        </w:tc>
        <w:tc>
          <w:tcPr>
            <w:tcW w:w="1258" w:type="dxa"/>
            <w:vAlign w:val="bottom"/>
          </w:tcPr>
          <w:p w14:paraId="32D0F263" w14:textId="7A047CDB"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1,224</w:t>
            </w:r>
          </w:p>
        </w:tc>
        <w:tc>
          <w:tcPr>
            <w:tcW w:w="1332" w:type="dxa"/>
            <w:vAlign w:val="bottom"/>
          </w:tcPr>
          <w:p w14:paraId="14EF8713" w14:textId="651ABF4C"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54</w:t>
            </w:r>
          </w:p>
        </w:tc>
        <w:tc>
          <w:tcPr>
            <w:tcW w:w="1280" w:type="dxa"/>
            <w:vAlign w:val="bottom"/>
          </w:tcPr>
          <w:p w14:paraId="441DA5D7" w14:textId="30BD6DC4"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8" w:type="dxa"/>
            <w:vAlign w:val="bottom"/>
          </w:tcPr>
          <w:p w14:paraId="406FFCF3" w14:textId="2D28F787"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994" w:type="dxa"/>
            <w:vAlign w:val="bottom"/>
          </w:tcPr>
          <w:p w14:paraId="2347D9EF" w14:textId="56C4DB6B"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cs/>
              </w:rPr>
            </w:pPr>
            <w:r w:rsidRPr="00106924">
              <w:rPr>
                <w:rFonts w:ascii="Arial" w:hAnsi="Arial" w:cs="Arial"/>
                <w:b w:val="0"/>
                <w:bCs w:val="0"/>
                <w:sz w:val="16"/>
                <w:szCs w:val="16"/>
              </w:rPr>
              <w:t>22.8612</w:t>
            </w:r>
          </w:p>
        </w:tc>
      </w:tr>
      <w:tr w:rsidR="00106924" w:rsidRPr="007D6AB1" w14:paraId="38665FC6" w14:textId="77777777" w:rsidTr="00360899">
        <w:tc>
          <w:tcPr>
            <w:tcW w:w="2250" w:type="dxa"/>
            <w:vAlign w:val="center"/>
          </w:tcPr>
          <w:p w14:paraId="1973BA8D" w14:textId="100AD6E7" w:rsidR="00106924" w:rsidRPr="007D6AB1" w:rsidRDefault="00106924" w:rsidP="00106924">
            <w:pPr>
              <w:pStyle w:val="Heading6"/>
              <w:tabs>
                <w:tab w:val="left" w:pos="600"/>
              </w:tabs>
              <w:spacing w:before="0" w:after="0" w:line="340" w:lineRule="exact"/>
              <w:ind w:left="156" w:right="-126" w:hanging="156"/>
              <w:rPr>
                <w:rFonts w:ascii="Arial" w:hAnsi="Arial" w:cs="Arial"/>
                <w:b w:val="0"/>
                <w:bCs w:val="0"/>
                <w:sz w:val="16"/>
                <w:szCs w:val="16"/>
              </w:rPr>
            </w:pPr>
            <w:r w:rsidRPr="007D6AB1">
              <w:rPr>
                <w:rFonts w:ascii="Arial" w:hAnsi="Arial" w:cs="Arial"/>
                <w:b w:val="0"/>
                <w:bCs w:val="0"/>
                <w:sz w:val="16"/>
                <w:szCs w:val="16"/>
              </w:rPr>
              <w:t>Chinese Yuan</w:t>
            </w:r>
          </w:p>
        </w:tc>
        <w:tc>
          <w:tcPr>
            <w:tcW w:w="1258" w:type="dxa"/>
            <w:vAlign w:val="bottom"/>
          </w:tcPr>
          <w:p w14:paraId="07C862A8" w14:textId="19AAA235"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2</w:t>
            </w:r>
          </w:p>
        </w:tc>
        <w:tc>
          <w:tcPr>
            <w:tcW w:w="1332" w:type="dxa"/>
            <w:vAlign w:val="bottom"/>
          </w:tcPr>
          <w:p w14:paraId="2D7D79AF" w14:textId="7FA7E835"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280" w:type="dxa"/>
            <w:vAlign w:val="bottom"/>
          </w:tcPr>
          <w:p w14:paraId="41B20052" w14:textId="55721CB3"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338" w:type="dxa"/>
            <w:vAlign w:val="bottom"/>
          </w:tcPr>
          <w:p w14:paraId="64C32A25" w14:textId="175A97B1" w:rsidR="00106924" w:rsidRPr="007D6AB1" w:rsidRDefault="00106924" w:rsidP="00106924">
            <w:pPr>
              <w:pStyle w:val="Heading6"/>
              <w:spacing w:before="0" w:after="0" w:line="340" w:lineRule="exact"/>
              <w:ind w:left="156" w:right="74" w:hanging="156"/>
              <w:jc w:val="right"/>
              <w:rPr>
                <w:rFonts w:ascii="Arial" w:hAnsi="Arial" w:cs="Arial"/>
                <w:b w:val="0"/>
                <w:bCs w:val="0"/>
                <w:sz w:val="16"/>
                <w:szCs w:val="16"/>
              </w:rPr>
            </w:pPr>
            <w:r w:rsidRPr="00106924">
              <w:rPr>
                <w:rFonts w:ascii="Arial" w:hAnsi="Arial" w:cs="Arial"/>
                <w:b w:val="0"/>
                <w:bCs w:val="0"/>
                <w:sz w:val="16"/>
                <w:szCs w:val="16"/>
              </w:rPr>
              <w:t>-</w:t>
            </w:r>
          </w:p>
        </w:tc>
        <w:tc>
          <w:tcPr>
            <w:tcW w:w="1994" w:type="dxa"/>
            <w:vAlign w:val="bottom"/>
          </w:tcPr>
          <w:p w14:paraId="2E34BDE9" w14:textId="2C92BB6C" w:rsidR="00106924" w:rsidRPr="007D6AB1" w:rsidRDefault="00106924" w:rsidP="00106924">
            <w:pPr>
              <w:pStyle w:val="Heading6"/>
              <w:spacing w:before="0" w:after="0" w:line="340" w:lineRule="exact"/>
              <w:ind w:left="156" w:right="74" w:hanging="156"/>
              <w:jc w:val="center"/>
              <w:rPr>
                <w:rFonts w:ascii="Arial" w:hAnsi="Arial" w:cs="Arial"/>
                <w:b w:val="0"/>
                <w:bCs w:val="0"/>
                <w:sz w:val="16"/>
                <w:szCs w:val="16"/>
                <w:cs/>
              </w:rPr>
            </w:pPr>
            <w:r w:rsidRPr="00106924">
              <w:rPr>
                <w:rFonts w:ascii="Arial" w:hAnsi="Arial" w:cs="Arial"/>
                <w:b w:val="0"/>
                <w:bCs w:val="0"/>
                <w:sz w:val="16"/>
                <w:szCs w:val="16"/>
              </w:rPr>
              <w:t>4.8967</w:t>
            </w:r>
          </w:p>
        </w:tc>
      </w:tr>
    </w:tbl>
    <w:p w14:paraId="2CCCCF78" w14:textId="77777777" w:rsidR="00845DD8" w:rsidRDefault="00845DD8" w:rsidP="00DC1FF6">
      <w:pPr>
        <w:tabs>
          <w:tab w:val="left" w:pos="720"/>
        </w:tabs>
        <w:spacing w:before="240" w:after="240"/>
        <w:ind w:left="547" w:hanging="547"/>
        <w:jc w:val="thaiDistribute"/>
        <w:outlineLvl w:val="1"/>
        <w:rPr>
          <w:rFonts w:ascii="Arial" w:hAnsi="Arial" w:cs="Arial"/>
          <w:b/>
          <w:bCs/>
          <w:sz w:val="22"/>
          <w:szCs w:val="22"/>
          <w:lang w:val="en-US"/>
        </w:rPr>
      </w:pPr>
    </w:p>
    <w:p w14:paraId="1BD02CD1" w14:textId="483FF2C7" w:rsidR="00427A50" w:rsidRPr="007D6AB1" w:rsidRDefault="001823AF" w:rsidP="00DC1FF6">
      <w:pPr>
        <w:tabs>
          <w:tab w:val="left" w:pos="720"/>
        </w:tabs>
        <w:spacing w:before="240" w:after="240"/>
        <w:ind w:left="547" w:hanging="547"/>
        <w:jc w:val="thaiDistribute"/>
        <w:outlineLvl w:val="1"/>
        <w:rPr>
          <w:rFonts w:ascii="Arial" w:hAnsi="Arial" w:cs="Arial"/>
          <w:sz w:val="22"/>
          <w:lang w:val="en-US"/>
        </w:rPr>
      </w:pPr>
      <w:r w:rsidRPr="007D6AB1">
        <w:rPr>
          <w:rFonts w:ascii="Arial" w:hAnsi="Arial" w:cs="Arial"/>
          <w:b/>
          <w:bCs/>
          <w:sz w:val="22"/>
          <w:szCs w:val="22"/>
          <w:lang w:val="en-US"/>
        </w:rPr>
        <w:lastRenderedPageBreak/>
        <w:t>1</w:t>
      </w:r>
      <w:r w:rsidR="00BB4480">
        <w:rPr>
          <w:rFonts w:ascii="Arial" w:hAnsi="Arial" w:cs="Arial"/>
          <w:b/>
          <w:bCs/>
          <w:sz w:val="22"/>
          <w:szCs w:val="22"/>
          <w:lang w:val="en-US"/>
        </w:rPr>
        <w:t>4</w:t>
      </w:r>
      <w:r w:rsidR="00427A50" w:rsidRPr="007D6AB1">
        <w:rPr>
          <w:rFonts w:ascii="Arial" w:hAnsi="Arial" w:cs="Arial"/>
          <w:b/>
          <w:bCs/>
          <w:sz w:val="22"/>
          <w:szCs w:val="22"/>
          <w:lang w:val="en-US"/>
        </w:rPr>
        <w:t>.2</w:t>
      </w:r>
      <w:r w:rsidR="00427A50" w:rsidRPr="007D6AB1">
        <w:rPr>
          <w:rFonts w:ascii="Arial" w:hAnsi="Arial" w:cs="Arial"/>
          <w:b/>
          <w:bCs/>
          <w:sz w:val="22"/>
          <w:szCs w:val="22"/>
          <w:lang w:val="en-US"/>
        </w:rPr>
        <w:tab/>
      </w:r>
      <w:r w:rsidR="00427A50" w:rsidRPr="007D6AB1">
        <w:rPr>
          <w:rFonts w:ascii="Arial" w:hAnsi="Arial" w:cs="Arial"/>
          <w:sz w:val="22"/>
          <w:szCs w:val="22"/>
          <w:lang w:val="en-US"/>
        </w:rPr>
        <w:t xml:space="preserve">As </w:t>
      </w:r>
      <w:proofErr w:type="gramStart"/>
      <w:r w:rsidR="00427A50" w:rsidRPr="007D6AB1">
        <w:rPr>
          <w:rFonts w:ascii="Arial" w:hAnsi="Arial" w:cs="Arial"/>
          <w:sz w:val="22"/>
          <w:szCs w:val="22"/>
          <w:lang w:val="en-US"/>
        </w:rPr>
        <w:t>at</w:t>
      </w:r>
      <w:proofErr w:type="gramEnd"/>
      <w:r w:rsidR="00427A50" w:rsidRPr="007D6AB1">
        <w:rPr>
          <w:rFonts w:ascii="Arial" w:hAnsi="Arial" w:cs="Arial"/>
          <w:sz w:val="22"/>
          <w:szCs w:val="22"/>
          <w:lang w:val="en-US"/>
        </w:rPr>
        <w:t xml:space="preserve"> </w:t>
      </w:r>
      <w:r w:rsidR="00096F9B">
        <w:rPr>
          <w:rFonts w:ascii="Arial" w:hAnsi="Arial" w:cs="Arial"/>
          <w:sz w:val="22"/>
          <w:szCs w:val="22"/>
          <w:lang w:val="en-US"/>
        </w:rPr>
        <w:t>30 June</w:t>
      </w:r>
      <w:r w:rsidR="00427A50" w:rsidRPr="007D6AB1">
        <w:rPr>
          <w:rFonts w:ascii="Arial" w:hAnsi="Arial" w:cs="Arial"/>
          <w:sz w:val="22"/>
          <w:szCs w:val="22"/>
          <w:lang w:val="en-US"/>
        </w:rPr>
        <w:t xml:space="preserve"> </w:t>
      </w:r>
      <w:r w:rsidR="0041468A" w:rsidRPr="007D6AB1">
        <w:rPr>
          <w:rFonts w:ascii="Arial" w:hAnsi="Arial" w:cs="Arial"/>
          <w:sz w:val="22"/>
          <w:szCs w:val="22"/>
          <w:lang w:val="en-US"/>
        </w:rPr>
        <w:t>2026</w:t>
      </w:r>
      <w:r w:rsidR="00427A50" w:rsidRPr="007D6AB1">
        <w:rPr>
          <w:rFonts w:ascii="Arial" w:hAnsi="Arial" w:cs="Arial"/>
          <w:sz w:val="22"/>
          <w:szCs w:val="22"/>
          <w:lang w:val="en-US"/>
        </w:rPr>
        <w:t xml:space="preserve">, the Group had </w:t>
      </w:r>
      <w:r w:rsidR="009C5140" w:rsidRPr="007D6AB1">
        <w:rPr>
          <w:rFonts w:ascii="Arial" w:hAnsi="Arial" w:cs="Arial"/>
          <w:sz w:val="22"/>
          <w:szCs w:val="22"/>
          <w:lang w:val="en-US"/>
        </w:rPr>
        <w:t xml:space="preserve">no </w:t>
      </w:r>
      <w:r w:rsidR="00427A50" w:rsidRPr="007D6AB1">
        <w:rPr>
          <w:rFonts w:ascii="Arial" w:hAnsi="Arial" w:cs="Arial"/>
          <w:sz w:val="22"/>
          <w:szCs w:val="22"/>
          <w:lang w:val="en-US"/>
        </w:rPr>
        <w:t>foreign exchange contracts outstanding</w:t>
      </w:r>
      <w:r w:rsidR="00427A50" w:rsidRPr="007D6AB1">
        <w:rPr>
          <w:rFonts w:ascii="Arial" w:hAnsi="Arial" w:cs="Arial"/>
          <w:sz w:val="22"/>
          <w:lang w:val="en-US"/>
        </w:rPr>
        <w:t>.</w:t>
      </w:r>
    </w:p>
    <w:p w14:paraId="6043FE7D" w14:textId="01825DEC" w:rsidR="006A1860" w:rsidRPr="007D6AB1" w:rsidRDefault="001823AF" w:rsidP="00DC1FF6">
      <w:pPr>
        <w:tabs>
          <w:tab w:val="left" w:pos="720"/>
        </w:tabs>
        <w:spacing w:before="24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t>1</w:t>
      </w:r>
      <w:r w:rsidR="00BB4480">
        <w:rPr>
          <w:rFonts w:ascii="Arial" w:hAnsi="Arial" w:cs="Arial"/>
          <w:b/>
          <w:bCs/>
          <w:sz w:val="22"/>
          <w:szCs w:val="22"/>
          <w:lang w:val="en-US"/>
        </w:rPr>
        <w:t>4</w:t>
      </w:r>
      <w:r w:rsidR="006A1860" w:rsidRPr="007D6AB1">
        <w:rPr>
          <w:rFonts w:ascii="Arial" w:hAnsi="Arial" w:cs="Arial"/>
          <w:b/>
          <w:bCs/>
          <w:sz w:val="22"/>
          <w:szCs w:val="22"/>
          <w:lang w:val="en-US"/>
        </w:rPr>
        <w:t>.</w:t>
      </w:r>
      <w:r w:rsidR="00427A50" w:rsidRPr="007D6AB1">
        <w:rPr>
          <w:rFonts w:ascii="Arial" w:hAnsi="Arial" w:cs="Arial"/>
          <w:b/>
          <w:bCs/>
          <w:sz w:val="22"/>
          <w:szCs w:val="22"/>
          <w:lang w:val="en-US"/>
        </w:rPr>
        <w:t>3</w:t>
      </w:r>
      <w:r w:rsidR="006A1860" w:rsidRPr="007D6AB1">
        <w:rPr>
          <w:rFonts w:ascii="Arial" w:hAnsi="Arial" w:cs="Arial"/>
          <w:b/>
          <w:bCs/>
          <w:sz w:val="22"/>
          <w:szCs w:val="22"/>
          <w:lang w:val="en-US"/>
        </w:rPr>
        <w:tab/>
        <w:t>Fair values of financial instruments</w:t>
      </w:r>
    </w:p>
    <w:p w14:paraId="5EDE9749" w14:textId="5A307142" w:rsidR="00C71F64" w:rsidRPr="007D6AB1" w:rsidRDefault="00C71F64" w:rsidP="00140C20">
      <w:pPr>
        <w:spacing w:before="12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Since </w:t>
      </w:r>
      <w:proofErr w:type="gramStart"/>
      <w:r w:rsidRPr="007D6AB1">
        <w:rPr>
          <w:rFonts w:ascii="Arial" w:hAnsi="Arial" w:cs="Arial"/>
          <w:sz w:val="22"/>
          <w:szCs w:val="22"/>
          <w:lang w:val="en-US"/>
        </w:rPr>
        <w:t>the majority of</w:t>
      </w:r>
      <w:proofErr w:type="gramEnd"/>
      <w:r w:rsidRPr="007D6AB1">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7D6AB1">
        <w:rPr>
          <w:rFonts w:ascii="Arial" w:hAnsi="Arial" w:cs="Arial"/>
          <w:sz w:val="22"/>
          <w:szCs w:val="22"/>
          <w:lang w:val="en-US"/>
        </w:rPr>
        <w:t>.</w:t>
      </w:r>
    </w:p>
    <w:p w14:paraId="17703ABB" w14:textId="703A4E19" w:rsidR="00895255" w:rsidRPr="007D6AB1" w:rsidRDefault="001823AF" w:rsidP="00DC1FF6">
      <w:pPr>
        <w:tabs>
          <w:tab w:val="left" w:pos="900"/>
          <w:tab w:val="left" w:pos="2160"/>
        </w:tabs>
        <w:spacing w:before="120" w:after="120" w:line="380" w:lineRule="exact"/>
        <w:ind w:left="547" w:hanging="547"/>
        <w:jc w:val="both"/>
        <w:outlineLvl w:val="1"/>
        <w:rPr>
          <w:rFonts w:ascii="Arial" w:hAnsi="Arial" w:cs="Arial"/>
          <w:b/>
          <w:bCs/>
          <w:sz w:val="22"/>
          <w:szCs w:val="22"/>
          <w:lang w:val="en-US"/>
        </w:rPr>
      </w:pPr>
      <w:proofErr w:type="gramStart"/>
      <w:r w:rsidRPr="007D6AB1">
        <w:rPr>
          <w:rFonts w:ascii="Arial" w:hAnsi="Arial" w:cs="Arial"/>
          <w:b/>
          <w:bCs/>
          <w:sz w:val="22"/>
          <w:szCs w:val="22"/>
          <w:lang w:val="en-US"/>
        </w:rPr>
        <w:t>1</w:t>
      </w:r>
      <w:r w:rsidR="00BB4480">
        <w:rPr>
          <w:rFonts w:ascii="Arial" w:hAnsi="Arial" w:cs="Arial"/>
          <w:b/>
          <w:bCs/>
          <w:sz w:val="22"/>
          <w:szCs w:val="22"/>
          <w:lang w:val="en-US"/>
        </w:rPr>
        <w:t>4</w:t>
      </w:r>
      <w:r w:rsidR="00895255" w:rsidRPr="007D6AB1">
        <w:rPr>
          <w:rFonts w:ascii="Arial" w:hAnsi="Arial" w:cs="Arial"/>
          <w:b/>
          <w:bCs/>
          <w:sz w:val="22"/>
          <w:szCs w:val="22"/>
          <w:lang w:val="en-US"/>
        </w:rPr>
        <w:t>.</w:t>
      </w:r>
      <w:r w:rsidR="00427A50" w:rsidRPr="007D6AB1">
        <w:rPr>
          <w:rFonts w:ascii="Arial" w:hAnsi="Arial" w:cs="Arial"/>
          <w:b/>
          <w:bCs/>
          <w:sz w:val="22"/>
          <w:szCs w:val="22"/>
          <w:lang w:val="en-US"/>
        </w:rPr>
        <w:t>4</w:t>
      </w:r>
      <w:r w:rsidR="00895255" w:rsidRPr="007D6AB1">
        <w:rPr>
          <w:rFonts w:ascii="Arial" w:hAnsi="Arial" w:cs="Arial"/>
          <w:b/>
          <w:bCs/>
          <w:sz w:val="22"/>
          <w:szCs w:val="22"/>
          <w:lang w:val="en-US"/>
        </w:rPr>
        <w:tab/>
        <w:t>Reconciliation of recurring fair value measurements,</w:t>
      </w:r>
      <w:proofErr w:type="gramEnd"/>
      <w:r w:rsidR="00895255" w:rsidRPr="007D6AB1">
        <w:rPr>
          <w:rFonts w:ascii="Arial" w:hAnsi="Arial" w:cs="Arial"/>
          <w:b/>
          <w:bCs/>
          <w:sz w:val="22"/>
          <w:szCs w:val="22"/>
          <w:lang w:val="en-US"/>
        </w:rPr>
        <w:t xml:space="preserve"> of financial</w:t>
      </w:r>
      <w:r w:rsidR="00895255" w:rsidRPr="007D6AB1">
        <w:rPr>
          <w:rFonts w:ascii="Arial" w:hAnsi="Arial" w:cs="Arial"/>
          <w:sz w:val="22"/>
          <w:cs/>
        </w:rPr>
        <w:t xml:space="preserve"> </w:t>
      </w:r>
      <w:r w:rsidR="00895255" w:rsidRPr="007D6AB1">
        <w:rPr>
          <w:rFonts w:ascii="Arial" w:hAnsi="Arial" w:cs="Arial"/>
          <w:b/>
          <w:bCs/>
          <w:sz w:val="22"/>
          <w:szCs w:val="22"/>
          <w:lang w:val="en-US"/>
        </w:rPr>
        <w:t xml:space="preserve">liabilities, </w:t>
      </w:r>
      <w:proofErr w:type="spellStart"/>
      <w:r w:rsidR="00895255" w:rsidRPr="007D6AB1">
        <w:rPr>
          <w:rFonts w:ascii="Arial" w:hAnsi="Arial" w:cs="Arial"/>
          <w:b/>
          <w:bCs/>
          <w:sz w:val="22"/>
          <w:szCs w:val="22"/>
          <w:lang w:val="en-US"/>
        </w:rPr>
        <w:t>categorised</w:t>
      </w:r>
      <w:proofErr w:type="spellEnd"/>
      <w:r w:rsidR="00895255" w:rsidRPr="007D6AB1">
        <w:rPr>
          <w:rFonts w:ascii="Arial" w:hAnsi="Arial" w:cs="Arial"/>
          <w:b/>
          <w:bCs/>
          <w:sz w:val="22"/>
          <w:szCs w:val="22"/>
          <w:lang w:val="en-US"/>
        </w:rPr>
        <w:t xml:space="preserve"> within Level 3 of the fair value hierarchy</w:t>
      </w:r>
    </w:p>
    <w:p w14:paraId="7FEF4746" w14:textId="77777777" w:rsidR="00FB5E67" w:rsidRPr="007D6AB1" w:rsidRDefault="00FB5E67" w:rsidP="00140C20">
      <w:pPr>
        <w:tabs>
          <w:tab w:val="left" w:pos="1440"/>
          <w:tab w:val="left" w:pos="2160"/>
        </w:tabs>
        <w:spacing w:line="380" w:lineRule="exact"/>
        <w:ind w:left="547" w:right="-7" w:hanging="547"/>
        <w:jc w:val="right"/>
        <w:rPr>
          <w:rFonts w:ascii="Arial" w:hAnsi="Arial" w:cs="Arial"/>
          <w:sz w:val="22"/>
          <w:szCs w:val="22"/>
          <w:lang w:val="en-US"/>
        </w:rPr>
      </w:pPr>
      <w:r w:rsidRPr="007D6AB1">
        <w:rPr>
          <w:rFonts w:ascii="Arial" w:hAnsi="Arial" w:cs="Arial"/>
          <w:sz w:val="22"/>
          <w:szCs w:val="22"/>
          <w:lang w:val="en-US"/>
        </w:rPr>
        <w:t>(Unit: Thousand Baht)</w:t>
      </w:r>
    </w:p>
    <w:tbl>
      <w:tblPr>
        <w:tblW w:w="9180" w:type="dxa"/>
        <w:tblInd w:w="450" w:type="dxa"/>
        <w:tblLayout w:type="fixed"/>
        <w:tblLook w:val="01E0" w:firstRow="1" w:lastRow="1" w:firstColumn="1" w:lastColumn="1" w:noHBand="0" w:noVBand="0"/>
      </w:tblPr>
      <w:tblGrid>
        <w:gridCol w:w="5310"/>
        <w:gridCol w:w="3870"/>
      </w:tblGrid>
      <w:tr w:rsidR="00F93032" w:rsidRPr="007D6AB1" w14:paraId="2324D31D" w14:textId="77777777" w:rsidTr="00073E7C">
        <w:trPr>
          <w:trHeight w:val="396"/>
        </w:trPr>
        <w:tc>
          <w:tcPr>
            <w:tcW w:w="5310" w:type="dxa"/>
          </w:tcPr>
          <w:p w14:paraId="460D61EC" w14:textId="77777777" w:rsidR="00897072" w:rsidRPr="007D6AB1" w:rsidRDefault="00897072" w:rsidP="00073E7C">
            <w:pPr>
              <w:spacing w:line="380" w:lineRule="exact"/>
              <w:rPr>
                <w:rFonts w:ascii="Arial" w:hAnsi="Arial" w:cs="Arial"/>
                <w:sz w:val="22"/>
                <w:szCs w:val="22"/>
                <w:cs/>
              </w:rPr>
            </w:pPr>
          </w:p>
        </w:tc>
        <w:tc>
          <w:tcPr>
            <w:tcW w:w="3870" w:type="dxa"/>
          </w:tcPr>
          <w:p w14:paraId="659869EF" w14:textId="18488544" w:rsidR="00897072" w:rsidRPr="007D6AB1" w:rsidRDefault="00897072" w:rsidP="00073E7C">
            <w:pPr>
              <w:pBdr>
                <w:bottom w:val="single" w:sz="4" w:space="1" w:color="auto"/>
              </w:pBdr>
              <w:tabs>
                <w:tab w:val="left" w:pos="3936"/>
              </w:tabs>
              <w:spacing w:line="380" w:lineRule="exact"/>
              <w:jc w:val="center"/>
              <w:rPr>
                <w:rFonts w:ascii="Arial" w:hAnsi="Arial" w:cs="Arial"/>
                <w:sz w:val="22"/>
                <w:szCs w:val="22"/>
              </w:rPr>
            </w:pPr>
            <w:r w:rsidRPr="007D6AB1">
              <w:rPr>
                <w:rFonts w:ascii="Arial" w:hAnsi="Arial" w:cs="Arial"/>
                <w:sz w:val="22"/>
                <w:szCs w:val="22"/>
                <w:cs/>
              </w:rPr>
              <w:t>Consolidated</w:t>
            </w:r>
            <w:r w:rsidR="00073E7C" w:rsidRPr="007D6AB1">
              <w:rPr>
                <w:rFonts w:ascii="Arial" w:hAnsi="Arial" w:cs="Arial"/>
                <w:sz w:val="22"/>
                <w:szCs w:val="22"/>
                <w:lang w:val="en-US"/>
              </w:rPr>
              <w:t xml:space="preserve"> </w:t>
            </w:r>
            <w:r w:rsidRPr="007D6AB1">
              <w:rPr>
                <w:rFonts w:ascii="Arial" w:hAnsi="Arial" w:cs="Arial"/>
                <w:sz w:val="22"/>
                <w:szCs w:val="22"/>
                <w:cs/>
              </w:rPr>
              <w:t>financial statements</w:t>
            </w:r>
          </w:p>
        </w:tc>
      </w:tr>
      <w:tr w:rsidR="00F93032" w:rsidRPr="00D23F93" w14:paraId="0C15F177" w14:textId="77777777" w:rsidTr="00073E7C">
        <w:trPr>
          <w:trHeight w:val="396"/>
        </w:trPr>
        <w:tc>
          <w:tcPr>
            <w:tcW w:w="5310" w:type="dxa"/>
          </w:tcPr>
          <w:p w14:paraId="56C3B87B" w14:textId="77777777" w:rsidR="00897072" w:rsidRPr="007D6AB1" w:rsidRDefault="00897072" w:rsidP="00073E7C">
            <w:pPr>
              <w:spacing w:line="380" w:lineRule="exact"/>
              <w:rPr>
                <w:rFonts w:ascii="Arial" w:hAnsi="Arial" w:cs="Arial"/>
                <w:sz w:val="22"/>
                <w:szCs w:val="22"/>
                <w:cs/>
              </w:rPr>
            </w:pPr>
          </w:p>
        </w:tc>
        <w:tc>
          <w:tcPr>
            <w:tcW w:w="3870" w:type="dxa"/>
          </w:tcPr>
          <w:p w14:paraId="00F68340" w14:textId="231B0DD3" w:rsidR="00897072" w:rsidRPr="007D6AB1" w:rsidRDefault="00897072" w:rsidP="00073E7C">
            <w:pPr>
              <w:pBdr>
                <w:bottom w:val="single" w:sz="4" w:space="1" w:color="auto"/>
              </w:pBdr>
              <w:tabs>
                <w:tab w:val="left" w:pos="3936"/>
              </w:tabs>
              <w:spacing w:line="380" w:lineRule="exact"/>
              <w:jc w:val="center"/>
              <w:rPr>
                <w:rFonts w:ascii="Arial" w:hAnsi="Arial" w:cs="Arial"/>
                <w:sz w:val="22"/>
                <w:szCs w:val="22"/>
                <w:cs/>
              </w:rPr>
            </w:pPr>
            <w:r w:rsidRPr="007D6AB1">
              <w:rPr>
                <w:rFonts w:ascii="Arial" w:hAnsi="Arial" w:cs="Arial"/>
                <w:sz w:val="22"/>
                <w:szCs w:val="22"/>
                <w:lang w:val="en-US"/>
              </w:rPr>
              <w:t>Liabilities associated with</w:t>
            </w:r>
            <w:r w:rsidR="00073E7C" w:rsidRPr="007D6AB1">
              <w:rPr>
                <w:rFonts w:ascii="Arial" w:hAnsi="Arial" w:cs="Arial"/>
                <w:sz w:val="22"/>
                <w:szCs w:val="22"/>
                <w:lang w:val="en-US"/>
              </w:rPr>
              <w:t xml:space="preserve"> </w:t>
            </w:r>
            <w:r w:rsidRPr="007D6AB1">
              <w:rPr>
                <w:rFonts w:ascii="Arial" w:hAnsi="Arial" w:cs="Arial"/>
                <w:sz w:val="22"/>
                <w:szCs w:val="22"/>
                <w:lang w:val="en-US"/>
              </w:rPr>
              <w:t>put options granted to</w:t>
            </w:r>
            <w:r w:rsidR="00073E7C" w:rsidRPr="007D6AB1">
              <w:rPr>
                <w:rFonts w:ascii="Arial" w:hAnsi="Arial" w:cs="Arial"/>
                <w:sz w:val="22"/>
                <w:szCs w:val="22"/>
                <w:lang w:val="en-US"/>
              </w:rPr>
              <w:t xml:space="preserve"> </w:t>
            </w:r>
            <w:r w:rsidRPr="007D6AB1">
              <w:rPr>
                <w:rFonts w:ascii="Arial" w:hAnsi="Arial" w:cs="Arial"/>
                <w:sz w:val="22"/>
                <w:szCs w:val="22"/>
                <w:lang w:val="en-US"/>
              </w:rPr>
              <w:t>non-controlling interests</w:t>
            </w:r>
            <w:r w:rsidR="00073E7C" w:rsidRPr="007D6AB1">
              <w:rPr>
                <w:rFonts w:ascii="Arial" w:hAnsi="Arial" w:cs="Arial"/>
                <w:sz w:val="22"/>
                <w:szCs w:val="22"/>
                <w:lang w:val="en-US"/>
              </w:rPr>
              <w:t xml:space="preserve">   </w:t>
            </w:r>
            <w:r w:rsidRPr="007D6AB1">
              <w:rPr>
                <w:rFonts w:ascii="Arial" w:hAnsi="Arial" w:cs="Arial"/>
                <w:sz w:val="22"/>
                <w:szCs w:val="22"/>
                <w:lang w:val="en-US"/>
              </w:rPr>
              <w:t xml:space="preserve"> of the subsidiaries</w:t>
            </w:r>
          </w:p>
        </w:tc>
      </w:tr>
      <w:tr w:rsidR="00F93032" w:rsidRPr="007D6AB1" w14:paraId="5F6E0757" w14:textId="77777777" w:rsidTr="00073E7C">
        <w:trPr>
          <w:trHeight w:val="411"/>
        </w:trPr>
        <w:tc>
          <w:tcPr>
            <w:tcW w:w="5310" w:type="dxa"/>
          </w:tcPr>
          <w:p w14:paraId="40DD1316" w14:textId="2C11FADE" w:rsidR="00897072" w:rsidRPr="007D6AB1" w:rsidRDefault="00897072" w:rsidP="00073E7C">
            <w:pPr>
              <w:spacing w:line="380" w:lineRule="exact"/>
              <w:ind w:left="162" w:hanging="162"/>
              <w:rPr>
                <w:rFonts w:ascii="Arial" w:hAnsi="Arial" w:cs="Arial"/>
                <w:b/>
                <w:bCs/>
                <w:sz w:val="22"/>
                <w:szCs w:val="22"/>
                <w:lang w:val="en-US"/>
              </w:rPr>
            </w:pPr>
            <w:r w:rsidRPr="007D6AB1">
              <w:rPr>
                <w:rFonts w:ascii="Arial" w:hAnsi="Arial" w:cs="Arial"/>
                <w:spacing w:val="-4"/>
                <w:sz w:val="22"/>
                <w:szCs w:val="22"/>
                <w:cs/>
              </w:rPr>
              <w:t xml:space="preserve">Balance as at 1 January </w:t>
            </w:r>
            <w:r w:rsidR="001C157E" w:rsidRPr="007D6AB1">
              <w:rPr>
                <w:rFonts w:ascii="Arial" w:hAnsi="Arial" w:cs="Arial"/>
                <w:spacing w:val="-4"/>
                <w:sz w:val="22"/>
                <w:szCs w:val="22"/>
                <w:lang w:val="en-US"/>
              </w:rPr>
              <w:t>2026</w:t>
            </w:r>
          </w:p>
        </w:tc>
        <w:tc>
          <w:tcPr>
            <w:tcW w:w="3870" w:type="dxa"/>
            <w:vAlign w:val="bottom"/>
          </w:tcPr>
          <w:p w14:paraId="2594FB00" w14:textId="10C489E6" w:rsidR="00897072" w:rsidRPr="007D6AB1" w:rsidRDefault="001C157E" w:rsidP="00073E7C">
            <w:pPr>
              <w:tabs>
                <w:tab w:val="decimal" w:pos="3315"/>
              </w:tabs>
              <w:spacing w:line="380" w:lineRule="exact"/>
              <w:ind w:hanging="18"/>
              <w:rPr>
                <w:rFonts w:ascii="Arial" w:hAnsi="Arial" w:cs="Arial"/>
                <w:sz w:val="22"/>
                <w:szCs w:val="22"/>
                <w:lang w:val="en-US"/>
              </w:rPr>
            </w:pPr>
            <w:r w:rsidRPr="007D6AB1">
              <w:rPr>
                <w:rFonts w:ascii="Arial" w:hAnsi="Arial" w:cs="Arial"/>
                <w:sz w:val="22"/>
                <w:szCs w:val="22"/>
              </w:rPr>
              <w:t>1</w:t>
            </w:r>
            <w:r w:rsidR="00B8430C" w:rsidRPr="007D6AB1">
              <w:rPr>
                <w:rFonts w:ascii="Arial" w:hAnsi="Arial" w:cs="Arial"/>
                <w:sz w:val="22"/>
                <w:szCs w:val="22"/>
                <w:lang w:val="en-US"/>
              </w:rPr>
              <w:t>13,408</w:t>
            </w:r>
          </w:p>
        </w:tc>
      </w:tr>
      <w:tr w:rsidR="00BB4480" w:rsidRPr="007D6AB1" w14:paraId="788733D8" w14:textId="77777777" w:rsidTr="00073E7C">
        <w:trPr>
          <w:trHeight w:val="396"/>
        </w:trPr>
        <w:tc>
          <w:tcPr>
            <w:tcW w:w="5310" w:type="dxa"/>
          </w:tcPr>
          <w:p w14:paraId="1B1C745E" w14:textId="1F24A9D5" w:rsidR="00BB4480" w:rsidRPr="007D6AB1" w:rsidRDefault="00BB4480" w:rsidP="00BB4480">
            <w:pPr>
              <w:spacing w:line="380" w:lineRule="exact"/>
              <w:rPr>
                <w:rFonts w:ascii="Arial" w:hAnsi="Arial" w:cs="Arial"/>
                <w:sz w:val="22"/>
                <w:szCs w:val="22"/>
                <w:cs/>
              </w:rPr>
            </w:pPr>
            <w:r w:rsidRPr="007D6AB1">
              <w:rPr>
                <w:rFonts w:ascii="Arial" w:hAnsi="Arial" w:cs="Arial"/>
                <w:spacing w:val="-4"/>
                <w:sz w:val="22"/>
                <w:szCs w:val="22"/>
                <w:lang w:val="en-US"/>
              </w:rPr>
              <w:t>Increase during the year</w:t>
            </w:r>
          </w:p>
        </w:tc>
        <w:tc>
          <w:tcPr>
            <w:tcW w:w="3870" w:type="dxa"/>
            <w:vAlign w:val="bottom"/>
          </w:tcPr>
          <w:p w14:paraId="457A1BBE" w14:textId="512B5935" w:rsidR="00BB4480" w:rsidRPr="00106924" w:rsidRDefault="00BB4480" w:rsidP="00BB4480">
            <w:pPr>
              <w:tabs>
                <w:tab w:val="decimal" w:pos="3315"/>
              </w:tabs>
              <w:spacing w:line="380" w:lineRule="exact"/>
              <w:ind w:hanging="18"/>
              <w:rPr>
                <w:rFonts w:ascii="Arial" w:hAnsi="Arial" w:cs="Arial"/>
                <w:sz w:val="22"/>
                <w:szCs w:val="22"/>
                <w:rtl/>
                <w:cs/>
                <w:lang w:val="en-US"/>
              </w:rPr>
            </w:pPr>
            <w:r w:rsidRPr="00BB4480">
              <w:rPr>
                <w:rFonts w:ascii="Arial" w:hAnsi="Arial" w:cs="Arial"/>
                <w:sz w:val="22"/>
                <w:szCs w:val="22"/>
              </w:rPr>
              <w:t>1,</w:t>
            </w:r>
            <w:r w:rsidR="00106924">
              <w:rPr>
                <w:rFonts w:ascii="Arial" w:hAnsi="Arial" w:cs="Arial"/>
                <w:sz w:val="22"/>
                <w:szCs w:val="22"/>
                <w:lang w:val="en-US"/>
              </w:rPr>
              <w:t>498</w:t>
            </w:r>
          </w:p>
        </w:tc>
      </w:tr>
      <w:tr w:rsidR="00BB4480" w:rsidRPr="007D6AB1" w14:paraId="5AC07B55" w14:textId="77777777" w:rsidTr="00073E7C">
        <w:trPr>
          <w:trHeight w:val="369"/>
        </w:trPr>
        <w:tc>
          <w:tcPr>
            <w:tcW w:w="5310" w:type="dxa"/>
          </w:tcPr>
          <w:p w14:paraId="75DCCDEA" w14:textId="0F857AF5" w:rsidR="00BB4480" w:rsidRPr="007D6AB1" w:rsidRDefault="00BB4480" w:rsidP="00BB4480">
            <w:pPr>
              <w:spacing w:line="380" w:lineRule="exact"/>
              <w:rPr>
                <w:rFonts w:ascii="Arial" w:hAnsi="Arial" w:cs="Arial"/>
                <w:sz w:val="22"/>
                <w:szCs w:val="22"/>
                <w:cs/>
              </w:rPr>
            </w:pPr>
            <w:r w:rsidRPr="007D6AB1">
              <w:rPr>
                <w:rFonts w:ascii="Arial" w:hAnsi="Arial" w:cs="Arial"/>
                <w:sz w:val="22"/>
                <w:szCs w:val="22"/>
                <w:lang w:val="en-US"/>
              </w:rPr>
              <w:t>Translation adjustment</w:t>
            </w:r>
          </w:p>
        </w:tc>
        <w:tc>
          <w:tcPr>
            <w:tcW w:w="3870" w:type="dxa"/>
            <w:vAlign w:val="bottom"/>
          </w:tcPr>
          <w:p w14:paraId="1FFD7D66" w14:textId="2AA92874" w:rsidR="00BB4480" w:rsidRPr="00106924" w:rsidRDefault="00BB4480" w:rsidP="00BB4480">
            <w:pPr>
              <w:pBdr>
                <w:bottom w:val="single" w:sz="4" w:space="1" w:color="auto"/>
              </w:pBdr>
              <w:tabs>
                <w:tab w:val="decimal" w:pos="3315"/>
              </w:tabs>
              <w:spacing w:line="380" w:lineRule="exact"/>
              <w:ind w:hanging="18"/>
              <w:rPr>
                <w:rFonts w:ascii="Arial" w:hAnsi="Arial" w:cs="Arial"/>
                <w:sz w:val="22"/>
                <w:szCs w:val="22"/>
                <w:lang w:val="en-US"/>
              </w:rPr>
            </w:pPr>
            <w:r w:rsidRPr="00BB4480">
              <w:rPr>
                <w:rFonts w:ascii="Arial" w:hAnsi="Arial" w:cs="Arial"/>
                <w:sz w:val="22"/>
                <w:szCs w:val="22"/>
              </w:rPr>
              <w:t>19</w:t>
            </w:r>
            <w:r w:rsidR="00106924">
              <w:rPr>
                <w:rFonts w:ascii="Arial" w:hAnsi="Arial" w:cs="Arial"/>
                <w:sz w:val="22"/>
                <w:szCs w:val="22"/>
                <w:lang w:val="en-US"/>
              </w:rPr>
              <w:t>9</w:t>
            </w:r>
          </w:p>
        </w:tc>
      </w:tr>
      <w:tr w:rsidR="00BB4480" w:rsidRPr="007D6AB1" w14:paraId="5E15BB1B" w14:textId="77777777" w:rsidTr="00073E7C">
        <w:trPr>
          <w:trHeight w:val="457"/>
        </w:trPr>
        <w:tc>
          <w:tcPr>
            <w:tcW w:w="5310" w:type="dxa"/>
          </w:tcPr>
          <w:p w14:paraId="25485E72" w14:textId="5DB88666" w:rsidR="00BB4480" w:rsidRPr="007D6AB1" w:rsidRDefault="00BB4480" w:rsidP="00BB4480">
            <w:pPr>
              <w:spacing w:line="380" w:lineRule="exact"/>
              <w:rPr>
                <w:rFonts w:ascii="Arial" w:hAnsi="Arial" w:cs="Arial"/>
                <w:sz w:val="22"/>
                <w:szCs w:val="22"/>
                <w:rtl/>
                <w:cs/>
                <w:lang w:val="en-US"/>
              </w:rPr>
            </w:pPr>
            <w:r w:rsidRPr="007D6AB1">
              <w:rPr>
                <w:rFonts w:ascii="Arial" w:hAnsi="Arial" w:cs="Arial"/>
                <w:spacing w:val="-4"/>
                <w:sz w:val="22"/>
                <w:szCs w:val="22"/>
                <w:cs/>
              </w:rPr>
              <w:t>Balance as a</w:t>
            </w:r>
            <w:r w:rsidRPr="007D6AB1">
              <w:rPr>
                <w:rFonts w:ascii="Arial" w:hAnsi="Arial" w:cs="Arial"/>
                <w:spacing w:val="-4"/>
                <w:sz w:val="22"/>
                <w:szCs w:val="22"/>
              </w:rPr>
              <w:t xml:space="preserve">t </w:t>
            </w:r>
            <w:r>
              <w:rPr>
                <w:rFonts w:ascii="Arial" w:hAnsi="Arial" w:cs="Angsana New"/>
                <w:spacing w:val="-4"/>
                <w:sz w:val="22"/>
                <w:szCs w:val="22"/>
                <w:lang w:val="en-US"/>
              </w:rPr>
              <w:t>30</w:t>
            </w:r>
            <w:r>
              <w:rPr>
                <w:rFonts w:ascii="Arial" w:hAnsi="Arial" w:cs="Angsana New"/>
                <w:spacing w:val="-4"/>
                <w:sz w:val="22"/>
                <w:szCs w:val="22"/>
                <w:cs/>
              </w:rPr>
              <w:t xml:space="preserve"> </w:t>
            </w:r>
            <w:r>
              <w:rPr>
                <w:rFonts w:ascii="Arial" w:hAnsi="Arial" w:cs="Arial"/>
                <w:spacing w:val="-4"/>
                <w:sz w:val="22"/>
                <w:szCs w:val="22"/>
              </w:rPr>
              <w:t>June</w:t>
            </w:r>
            <w:r w:rsidRPr="007D6AB1">
              <w:rPr>
                <w:rFonts w:ascii="Arial" w:hAnsi="Arial" w:cs="Arial"/>
                <w:spacing w:val="-4"/>
                <w:sz w:val="22"/>
                <w:szCs w:val="22"/>
                <w:cs/>
              </w:rPr>
              <w:t xml:space="preserve"> </w:t>
            </w:r>
            <w:r w:rsidRPr="007D6AB1">
              <w:rPr>
                <w:rFonts w:ascii="Arial" w:hAnsi="Arial" w:cs="Arial"/>
                <w:spacing w:val="-4"/>
                <w:sz w:val="22"/>
                <w:szCs w:val="22"/>
                <w:lang w:val="en-US"/>
              </w:rPr>
              <w:t>2026</w:t>
            </w:r>
          </w:p>
        </w:tc>
        <w:tc>
          <w:tcPr>
            <w:tcW w:w="3870" w:type="dxa"/>
            <w:vAlign w:val="bottom"/>
          </w:tcPr>
          <w:p w14:paraId="3A18A243" w14:textId="4F9CBFAE" w:rsidR="00BB4480" w:rsidRPr="00BB4480" w:rsidRDefault="00BB4480" w:rsidP="00BB4480">
            <w:pPr>
              <w:pBdr>
                <w:bottom w:val="double" w:sz="4" w:space="1" w:color="auto"/>
              </w:pBdr>
              <w:tabs>
                <w:tab w:val="decimal" w:pos="3315"/>
              </w:tabs>
              <w:spacing w:line="380" w:lineRule="exact"/>
              <w:ind w:hanging="18"/>
              <w:rPr>
                <w:rFonts w:ascii="Arial" w:hAnsi="Arial" w:cs="Arial"/>
                <w:sz w:val="22"/>
                <w:szCs w:val="22"/>
                <w:rtl/>
              </w:rPr>
            </w:pPr>
            <w:r w:rsidRPr="00BB4480">
              <w:rPr>
                <w:rFonts w:ascii="Arial" w:hAnsi="Arial" w:cs="Arial"/>
                <w:sz w:val="22"/>
                <w:szCs w:val="22"/>
              </w:rPr>
              <w:t>115,105</w:t>
            </w:r>
          </w:p>
        </w:tc>
      </w:tr>
    </w:tbl>
    <w:p w14:paraId="4CB87D25" w14:textId="3DAB0961" w:rsidR="002F6083" w:rsidRPr="007D6AB1" w:rsidRDefault="002F6083" w:rsidP="00BB4480">
      <w:pPr>
        <w:overflowPunct/>
        <w:autoSpaceDE/>
        <w:autoSpaceDN/>
        <w:adjustRightInd/>
        <w:spacing w:before="240" w:after="120" w:line="380" w:lineRule="exact"/>
        <w:ind w:firstLine="547"/>
        <w:textAlignment w:val="auto"/>
        <w:rPr>
          <w:rFonts w:ascii="Arial" w:hAnsi="Arial" w:cs="Arial"/>
          <w:sz w:val="22"/>
          <w:szCs w:val="22"/>
          <w:lang w:val="en-US"/>
        </w:rPr>
      </w:pPr>
      <w:r w:rsidRPr="007D6AB1">
        <w:rPr>
          <w:rFonts w:ascii="Arial" w:hAnsi="Arial" w:cs="Arial"/>
          <w:sz w:val="22"/>
          <w:szCs w:val="22"/>
          <w:lang w:val="en-US"/>
        </w:rPr>
        <w:t xml:space="preserve">Key assumptions used in the valuation are </w:t>
      </w:r>
      <w:proofErr w:type="spellStart"/>
      <w:r w:rsidRPr="007D6AB1">
        <w:rPr>
          <w:rFonts w:ascii="Arial" w:hAnsi="Arial" w:cs="Arial"/>
          <w:sz w:val="22"/>
          <w:szCs w:val="22"/>
          <w:lang w:val="en-US"/>
        </w:rPr>
        <w:t>summarised</w:t>
      </w:r>
      <w:proofErr w:type="spellEnd"/>
      <w:r w:rsidRPr="007D6AB1">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F93032" w:rsidRPr="00D23F93" w14:paraId="337E55D2" w14:textId="77777777" w:rsidTr="00A6782B">
        <w:trPr>
          <w:trHeight w:val="432"/>
        </w:trPr>
        <w:tc>
          <w:tcPr>
            <w:tcW w:w="1955" w:type="dxa"/>
            <w:vAlign w:val="bottom"/>
          </w:tcPr>
          <w:p w14:paraId="5CA5C344"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Financial instruments</w:t>
            </w:r>
          </w:p>
        </w:tc>
        <w:tc>
          <w:tcPr>
            <w:tcW w:w="2098" w:type="dxa"/>
            <w:vAlign w:val="bottom"/>
          </w:tcPr>
          <w:p w14:paraId="5E40E4D6" w14:textId="77777777" w:rsidR="002F6083" w:rsidRPr="007D6AB1" w:rsidRDefault="002F6083" w:rsidP="000A263C">
            <w:pPr>
              <w:pBdr>
                <w:bottom w:val="single" w:sz="4" w:space="1" w:color="auto"/>
              </w:pBdr>
              <w:spacing w:line="320" w:lineRule="exact"/>
              <w:jc w:val="center"/>
              <w:rPr>
                <w:rFonts w:ascii="Arial" w:hAnsi="Arial" w:cs="Arial"/>
                <w:sz w:val="20"/>
                <w:szCs w:val="20"/>
              </w:rPr>
            </w:pPr>
          </w:p>
          <w:p w14:paraId="7A97DD79"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Valuation technique</w:t>
            </w:r>
          </w:p>
        </w:tc>
        <w:tc>
          <w:tcPr>
            <w:tcW w:w="2097" w:type="dxa"/>
            <w:vAlign w:val="bottom"/>
          </w:tcPr>
          <w:p w14:paraId="2F187533"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Significant unobservable inputs</w:t>
            </w:r>
          </w:p>
        </w:tc>
        <w:tc>
          <w:tcPr>
            <w:tcW w:w="1319" w:type="dxa"/>
            <w:vAlign w:val="bottom"/>
          </w:tcPr>
          <w:p w14:paraId="5855044F" w14:textId="77777777" w:rsidR="002F6083" w:rsidRPr="007D6AB1" w:rsidRDefault="002F6083" w:rsidP="000A263C">
            <w:pPr>
              <w:pBdr>
                <w:bottom w:val="single" w:sz="4" w:space="1" w:color="auto"/>
              </w:pBdr>
              <w:spacing w:line="320" w:lineRule="exact"/>
              <w:jc w:val="center"/>
              <w:rPr>
                <w:rFonts w:ascii="Arial" w:hAnsi="Arial" w:cs="Arial"/>
                <w:sz w:val="20"/>
                <w:szCs w:val="20"/>
              </w:rPr>
            </w:pPr>
          </w:p>
          <w:p w14:paraId="50934249"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Rates</w:t>
            </w:r>
          </w:p>
        </w:tc>
        <w:tc>
          <w:tcPr>
            <w:tcW w:w="1621" w:type="dxa"/>
            <w:vAlign w:val="bottom"/>
          </w:tcPr>
          <w:p w14:paraId="3C62C076" w14:textId="77777777" w:rsidR="002F6083" w:rsidRPr="007D6AB1" w:rsidRDefault="002F6083" w:rsidP="000A263C">
            <w:pPr>
              <w:pBdr>
                <w:bottom w:val="single" w:sz="4" w:space="1" w:color="auto"/>
              </w:pBdr>
              <w:spacing w:line="320" w:lineRule="exact"/>
              <w:jc w:val="center"/>
              <w:rPr>
                <w:rFonts w:ascii="Arial" w:hAnsi="Arial" w:cs="Arial"/>
                <w:sz w:val="20"/>
                <w:szCs w:val="20"/>
                <w:lang w:val="en-US"/>
              </w:rPr>
            </w:pPr>
            <w:r w:rsidRPr="007D6AB1">
              <w:rPr>
                <w:rFonts w:ascii="Arial" w:hAnsi="Arial" w:cs="Arial"/>
                <w:sz w:val="20"/>
                <w:szCs w:val="20"/>
                <w:lang w:val="en-US"/>
              </w:rPr>
              <w:t xml:space="preserve">Sensitivity of the input to </w:t>
            </w:r>
            <w:r w:rsidRPr="007D6AB1">
              <w:rPr>
                <w:rFonts w:ascii="Arial" w:hAnsi="Arial" w:cs="Arial"/>
                <w:sz w:val="20"/>
                <w:szCs w:val="20"/>
                <w:cs/>
                <w:lang w:val="en-US"/>
              </w:rPr>
              <w:t xml:space="preserve">   </w:t>
            </w:r>
            <w:r w:rsidRPr="007D6AB1">
              <w:rPr>
                <w:rFonts w:ascii="Arial" w:hAnsi="Arial" w:cs="Arial"/>
                <w:sz w:val="20"/>
                <w:szCs w:val="20"/>
                <w:lang w:val="en-US"/>
              </w:rPr>
              <w:t>fair</w:t>
            </w:r>
            <w:r w:rsidRPr="007D6AB1">
              <w:rPr>
                <w:rFonts w:ascii="Arial" w:hAnsi="Arial" w:cs="Arial"/>
                <w:sz w:val="20"/>
                <w:szCs w:val="20"/>
                <w:cs/>
                <w:lang w:val="en-US"/>
              </w:rPr>
              <w:t xml:space="preserve"> </w:t>
            </w:r>
            <w:r w:rsidRPr="007D6AB1">
              <w:rPr>
                <w:rFonts w:ascii="Arial" w:hAnsi="Arial" w:cs="Arial"/>
                <w:sz w:val="20"/>
                <w:szCs w:val="20"/>
                <w:lang w:val="en-US"/>
              </w:rPr>
              <w:t xml:space="preserve">value </w:t>
            </w:r>
          </w:p>
        </w:tc>
      </w:tr>
      <w:tr w:rsidR="00F93032" w:rsidRPr="007D6AB1" w14:paraId="73738CF3" w14:textId="77777777" w:rsidTr="00A6782B">
        <w:trPr>
          <w:trHeight w:val="432"/>
        </w:trPr>
        <w:tc>
          <w:tcPr>
            <w:tcW w:w="1955" w:type="dxa"/>
          </w:tcPr>
          <w:p w14:paraId="10AF22CC" w14:textId="61F3204F" w:rsidR="002F6083" w:rsidRPr="007D6AB1" w:rsidRDefault="00CD3C95" w:rsidP="000A263C">
            <w:pPr>
              <w:spacing w:line="320" w:lineRule="exact"/>
              <w:ind w:left="165" w:hanging="165"/>
              <w:rPr>
                <w:rFonts w:ascii="Arial" w:hAnsi="Arial" w:cs="Arial"/>
                <w:sz w:val="20"/>
                <w:szCs w:val="20"/>
                <w:lang w:val="en-US"/>
              </w:rPr>
            </w:pPr>
            <w:r w:rsidRPr="007D6AB1">
              <w:rPr>
                <w:rFonts w:ascii="Arial" w:hAnsi="Arial" w:cs="Arial"/>
                <w:sz w:val="20"/>
                <w:szCs w:val="20"/>
                <w:lang w:val="en-US"/>
              </w:rPr>
              <w:t xml:space="preserve">Liabilities associated with put options granted to </w:t>
            </w:r>
            <w:r w:rsidRPr="007D6AB1">
              <w:rPr>
                <w:rFonts w:ascii="Arial" w:hAnsi="Arial" w:cs="Arial"/>
                <w:sz w:val="20"/>
                <w:szCs w:val="20"/>
                <w:lang w:val="en-US"/>
              </w:rPr>
              <w:br/>
              <w:t>non-controlling interests of the subsidiaries</w:t>
            </w:r>
          </w:p>
        </w:tc>
        <w:tc>
          <w:tcPr>
            <w:tcW w:w="2098" w:type="dxa"/>
          </w:tcPr>
          <w:p w14:paraId="29D6A6DB" w14:textId="5435230F" w:rsidR="002F6083" w:rsidRPr="007D6AB1" w:rsidRDefault="004A00A1" w:rsidP="000A263C">
            <w:pPr>
              <w:spacing w:line="320" w:lineRule="exact"/>
              <w:ind w:left="102" w:hanging="90"/>
              <w:rPr>
                <w:rFonts w:ascii="Arial" w:hAnsi="Arial" w:cs="Arial"/>
                <w:sz w:val="20"/>
                <w:szCs w:val="20"/>
                <w:lang w:val="en-US"/>
              </w:rPr>
            </w:pPr>
            <w:r w:rsidRPr="007D6AB1">
              <w:rPr>
                <w:rFonts w:ascii="Arial" w:hAnsi="Arial" w:cs="Arial"/>
                <w:sz w:val="20"/>
                <w:szCs w:val="20"/>
                <w:lang w:val="en-US"/>
              </w:rPr>
              <w:t xml:space="preserve">Discounted cash flow </w:t>
            </w:r>
            <w:r w:rsidRPr="007D6AB1">
              <w:rPr>
                <w:rFonts w:ascii="Arial" w:hAnsi="Arial" w:cs="Arial"/>
                <w:sz w:val="20"/>
                <w:szCs w:val="20"/>
                <w:cs/>
              </w:rPr>
              <w:t>based on the expected exercise price</w:t>
            </w:r>
          </w:p>
        </w:tc>
        <w:tc>
          <w:tcPr>
            <w:tcW w:w="2097" w:type="dxa"/>
          </w:tcPr>
          <w:p w14:paraId="2ACBE29F" w14:textId="1E4D0060" w:rsidR="002F6083" w:rsidRPr="007D6AB1" w:rsidRDefault="00124025" w:rsidP="000A263C">
            <w:pPr>
              <w:spacing w:line="320" w:lineRule="exact"/>
              <w:ind w:left="102" w:hanging="90"/>
              <w:rPr>
                <w:rFonts w:ascii="Arial" w:hAnsi="Arial" w:cs="Arial"/>
                <w:sz w:val="20"/>
                <w:szCs w:val="20"/>
                <w:cs/>
              </w:rPr>
            </w:pPr>
            <w:r w:rsidRPr="007D6AB1">
              <w:rPr>
                <w:rFonts w:ascii="Arial" w:hAnsi="Arial" w:cs="Arial"/>
                <w:sz w:val="20"/>
                <w:szCs w:val="20"/>
              </w:rPr>
              <w:t>E</w:t>
            </w:r>
            <w:r w:rsidRPr="007D6AB1">
              <w:rPr>
                <w:rFonts w:ascii="Arial" w:hAnsi="Arial" w:cs="Arial"/>
                <w:sz w:val="20"/>
                <w:szCs w:val="20"/>
                <w:cs/>
              </w:rPr>
              <w:t>xercise price</w:t>
            </w:r>
          </w:p>
        </w:tc>
        <w:tc>
          <w:tcPr>
            <w:tcW w:w="1319" w:type="dxa"/>
          </w:tcPr>
          <w:p w14:paraId="6AC1B70A" w14:textId="51C52544" w:rsidR="002F6083" w:rsidRPr="007D6AB1" w:rsidRDefault="00B8430C" w:rsidP="000A263C">
            <w:pPr>
              <w:spacing w:line="320" w:lineRule="exact"/>
              <w:ind w:left="102" w:hanging="90"/>
              <w:rPr>
                <w:rFonts w:ascii="Arial" w:hAnsi="Arial" w:cs="Arial"/>
                <w:sz w:val="20"/>
                <w:szCs w:val="20"/>
                <w:cs/>
              </w:rPr>
            </w:pPr>
            <w:r w:rsidRPr="007D6AB1">
              <w:rPr>
                <w:rFonts w:ascii="Arial" w:hAnsi="Arial" w:cs="Arial"/>
                <w:sz w:val="20"/>
                <w:szCs w:val="20"/>
                <w:lang w:val="en-US"/>
              </w:rPr>
              <w:t>654.67</w:t>
            </w:r>
            <w:r w:rsidR="0026454F" w:rsidRPr="007D6AB1">
              <w:rPr>
                <w:rFonts w:ascii="Arial" w:hAnsi="Arial" w:cs="Arial"/>
                <w:sz w:val="20"/>
                <w:szCs w:val="20"/>
                <w:lang w:val="en-US"/>
              </w:rPr>
              <w:t xml:space="preserve"> INR/share</w:t>
            </w:r>
          </w:p>
        </w:tc>
        <w:tc>
          <w:tcPr>
            <w:tcW w:w="1621" w:type="dxa"/>
          </w:tcPr>
          <w:p w14:paraId="2497ED33" w14:textId="77777777" w:rsidR="002F6083" w:rsidRPr="007D6AB1" w:rsidRDefault="002F6083" w:rsidP="000A263C">
            <w:pPr>
              <w:spacing w:line="320" w:lineRule="exact"/>
              <w:rPr>
                <w:rFonts w:ascii="Arial" w:hAnsi="Arial" w:cs="Arial"/>
                <w:sz w:val="20"/>
                <w:szCs w:val="20"/>
                <w:cs/>
              </w:rPr>
            </w:pPr>
            <w:r w:rsidRPr="007D6AB1">
              <w:rPr>
                <w:rFonts w:ascii="Arial" w:hAnsi="Arial" w:cs="Arial"/>
                <w:sz w:val="20"/>
                <w:szCs w:val="20"/>
              </w:rPr>
              <w:t xml:space="preserve">No significant impact </w:t>
            </w:r>
          </w:p>
        </w:tc>
      </w:tr>
    </w:tbl>
    <w:p w14:paraId="2F965A10" w14:textId="1277896D" w:rsidR="00CC4ED3" w:rsidRPr="007D6AB1" w:rsidRDefault="00FF5E0C" w:rsidP="001823AF">
      <w:pPr>
        <w:tabs>
          <w:tab w:val="left" w:pos="540"/>
          <w:tab w:val="decimal" w:pos="1084"/>
        </w:tabs>
        <w:spacing w:before="240" w:after="120" w:line="380" w:lineRule="exact"/>
        <w:ind w:right="-130"/>
        <w:jc w:val="both"/>
        <w:outlineLvl w:val="0"/>
        <w:rPr>
          <w:rFonts w:ascii="Arial" w:hAnsi="Arial" w:cs="Arial"/>
          <w:b/>
          <w:bCs/>
          <w:sz w:val="22"/>
          <w:szCs w:val="22"/>
          <w:lang w:val="en-US"/>
        </w:rPr>
      </w:pPr>
      <w:r w:rsidRPr="007D6AB1">
        <w:rPr>
          <w:rFonts w:ascii="Arial" w:hAnsi="Arial" w:cs="Arial"/>
          <w:b/>
          <w:bCs/>
          <w:sz w:val="22"/>
          <w:szCs w:val="22"/>
          <w:lang w:val="en-US"/>
        </w:rPr>
        <w:t>1</w:t>
      </w:r>
      <w:r w:rsidR="00CF6369" w:rsidRPr="007D6AB1">
        <w:rPr>
          <w:rFonts w:ascii="Arial" w:hAnsi="Arial" w:cs="Arial"/>
          <w:b/>
          <w:bCs/>
          <w:sz w:val="22"/>
          <w:szCs w:val="22"/>
          <w:lang w:val="en-US"/>
        </w:rPr>
        <w:t>5</w:t>
      </w:r>
      <w:r w:rsidR="00CC4ED3" w:rsidRPr="007D6AB1">
        <w:rPr>
          <w:rFonts w:ascii="Arial" w:hAnsi="Arial" w:cs="Arial"/>
          <w:b/>
          <w:bCs/>
          <w:sz w:val="22"/>
          <w:szCs w:val="22"/>
          <w:lang w:val="en-US"/>
        </w:rPr>
        <w:t>.</w:t>
      </w:r>
      <w:r w:rsidR="00CC4ED3" w:rsidRPr="007D6AB1">
        <w:rPr>
          <w:rFonts w:ascii="Arial" w:hAnsi="Arial" w:cs="Arial"/>
          <w:b/>
          <w:bCs/>
          <w:sz w:val="22"/>
          <w:szCs w:val="22"/>
          <w:lang w:val="en-US"/>
        </w:rPr>
        <w:tab/>
      </w:r>
      <w:r w:rsidR="0064333D" w:rsidRPr="007D6AB1">
        <w:rPr>
          <w:rFonts w:ascii="Arial" w:hAnsi="Arial" w:cs="Arial"/>
          <w:b/>
          <w:bCs/>
          <w:sz w:val="22"/>
          <w:szCs w:val="22"/>
          <w:lang w:val="en-US"/>
        </w:rPr>
        <w:t>Approval of interim financial statements</w:t>
      </w:r>
    </w:p>
    <w:p w14:paraId="7ADA9B86" w14:textId="79B04F6F" w:rsidR="00D07A0F" w:rsidRPr="00582BF9" w:rsidRDefault="00D07A0F" w:rsidP="00140C20">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7D6AB1">
        <w:rPr>
          <w:rFonts w:ascii="Arial" w:eastAsia="MS Mincho" w:hAnsi="Arial" w:cs="Arial"/>
          <w:sz w:val="22"/>
          <w:szCs w:val="22"/>
          <w:lang w:val="en-US"/>
        </w:rPr>
        <w:tab/>
        <w:t>Th</w:t>
      </w:r>
      <w:r w:rsidR="001D31D7" w:rsidRPr="007D6AB1">
        <w:rPr>
          <w:rFonts w:ascii="Arial" w:eastAsia="MS Mincho" w:hAnsi="Arial" w:cs="Arial"/>
          <w:sz w:val="22"/>
          <w:szCs w:val="22"/>
          <w:lang w:val="en-US"/>
        </w:rPr>
        <w:t>ese</w:t>
      </w:r>
      <w:r w:rsidRPr="007D6AB1">
        <w:rPr>
          <w:rFonts w:ascii="Arial" w:eastAsia="MS Mincho" w:hAnsi="Arial" w:cs="Arial"/>
          <w:sz w:val="22"/>
          <w:szCs w:val="22"/>
          <w:lang w:val="en-US"/>
        </w:rPr>
        <w:t xml:space="preserve"> interim financial </w:t>
      </w:r>
      <w:r w:rsidR="0064333D" w:rsidRPr="007D6AB1">
        <w:rPr>
          <w:rFonts w:ascii="Arial" w:eastAsia="MS Mincho" w:hAnsi="Arial" w:cs="Arial"/>
          <w:sz w:val="22"/>
          <w:szCs w:val="22"/>
          <w:lang w:val="en-US"/>
        </w:rPr>
        <w:t>statements</w:t>
      </w:r>
      <w:r w:rsidRPr="007D6AB1">
        <w:rPr>
          <w:rFonts w:ascii="Arial" w:eastAsia="MS Mincho" w:hAnsi="Arial" w:cs="Arial"/>
          <w:sz w:val="22"/>
          <w:szCs w:val="22"/>
          <w:lang w:val="en-US"/>
        </w:rPr>
        <w:t xml:space="preserve"> </w:t>
      </w:r>
      <w:r w:rsidR="00AF6BBE" w:rsidRPr="007D6AB1">
        <w:rPr>
          <w:rFonts w:ascii="Arial" w:eastAsia="MS Mincho" w:hAnsi="Arial" w:cs="Arial"/>
          <w:sz w:val="22"/>
          <w:szCs w:val="22"/>
          <w:lang w:val="en-US"/>
        </w:rPr>
        <w:t>were</w:t>
      </w:r>
      <w:r w:rsidRPr="007D6AB1">
        <w:rPr>
          <w:rFonts w:ascii="Arial" w:eastAsia="MS Mincho" w:hAnsi="Arial" w:cs="Arial"/>
          <w:sz w:val="22"/>
          <w:szCs w:val="22"/>
          <w:lang w:val="en-US"/>
        </w:rPr>
        <w:t xml:space="preserve"> </w:t>
      </w:r>
      <w:proofErr w:type="spellStart"/>
      <w:r w:rsidRPr="007D6AB1">
        <w:rPr>
          <w:rFonts w:ascii="Arial" w:eastAsia="MS Mincho" w:hAnsi="Arial" w:cs="Arial"/>
          <w:sz w:val="22"/>
          <w:szCs w:val="22"/>
          <w:lang w:val="en-US"/>
        </w:rPr>
        <w:t>authorised</w:t>
      </w:r>
      <w:proofErr w:type="spellEnd"/>
      <w:r w:rsidRPr="007D6AB1">
        <w:rPr>
          <w:rFonts w:ascii="Arial" w:eastAsia="MS Mincho" w:hAnsi="Arial" w:cs="Arial"/>
          <w:sz w:val="22"/>
          <w:szCs w:val="22"/>
          <w:lang w:val="en-US"/>
        </w:rPr>
        <w:t xml:space="preserve"> for issue by the Company’s Board of Directors on </w:t>
      </w:r>
      <w:r w:rsidR="00BB4480">
        <w:rPr>
          <w:rFonts w:ascii="Arial" w:eastAsia="MS Mincho" w:hAnsi="Arial" w:cs="Arial"/>
          <w:sz w:val="22"/>
          <w:szCs w:val="22"/>
          <w:lang w:val="en-US"/>
        </w:rPr>
        <w:t>7</w:t>
      </w:r>
      <w:r w:rsidR="00096F9B">
        <w:rPr>
          <w:rFonts w:ascii="Arial" w:eastAsia="MS Mincho" w:hAnsi="Arial" w:cs="Arial"/>
          <w:sz w:val="22"/>
          <w:szCs w:val="22"/>
          <w:lang w:val="en-US"/>
        </w:rPr>
        <w:t xml:space="preserve"> August</w:t>
      </w:r>
      <w:r w:rsidR="000F679A" w:rsidRPr="007D6AB1">
        <w:rPr>
          <w:rFonts w:ascii="Arial" w:eastAsia="MS Mincho" w:hAnsi="Arial" w:cs="Arial"/>
          <w:sz w:val="22"/>
          <w:szCs w:val="22"/>
          <w:lang w:val="en-US"/>
        </w:rPr>
        <w:t xml:space="preserve"> 202</w:t>
      </w:r>
      <w:r w:rsidR="009D73EF" w:rsidRPr="007D6AB1">
        <w:rPr>
          <w:rFonts w:ascii="Arial" w:eastAsia="MS Mincho" w:hAnsi="Arial" w:cs="Arial"/>
          <w:sz w:val="22"/>
          <w:szCs w:val="22"/>
          <w:lang w:val="en-US"/>
        </w:rPr>
        <w:t>6</w:t>
      </w:r>
      <w:r w:rsidRPr="007D6AB1">
        <w:rPr>
          <w:rFonts w:ascii="Arial" w:eastAsia="MS Mincho" w:hAnsi="Arial" w:cs="Arial"/>
          <w:sz w:val="22"/>
          <w:szCs w:val="22"/>
          <w:lang w:val="en-US"/>
        </w:rPr>
        <w:t>.</w:t>
      </w:r>
    </w:p>
    <w:sectPr w:rsidR="00D07A0F" w:rsidRPr="00582BF9" w:rsidSect="00417CC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7615" w14:textId="77777777" w:rsidR="005A2E67" w:rsidRDefault="005A2E67" w:rsidP="00142E3E">
      <w:pPr>
        <w:rPr>
          <w:rFonts w:cs="Times New Roman"/>
          <w:cs/>
        </w:rPr>
      </w:pPr>
      <w:r>
        <w:separator/>
      </w:r>
    </w:p>
  </w:endnote>
  <w:endnote w:type="continuationSeparator" w:id="0">
    <w:p w14:paraId="7C8772A0" w14:textId="77777777" w:rsidR="005A2E67" w:rsidRDefault="005A2E67" w:rsidP="00142E3E">
      <w:pPr>
        <w:rPr>
          <w:rFonts w:cs="Times New Roman"/>
          <w:cs/>
        </w:rPr>
      </w:pPr>
      <w:r>
        <w:continuationSeparator/>
      </w:r>
    </w:p>
  </w:endnote>
  <w:endnote w:type="continuationNotice" w:id="1">
    <w:p w14:paraId="470A28FE" w14:textId="77777777" w:rsidR="005A2E67" w:rsidRDefault="005A2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altName w:val="Leelawadee UI"/>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FBD1" w14:textId="77777777" w:rsidR="004629E0" w:rsidRDefault="00462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045E1" w14:textId="77777777" w:rsidR="005A2E67" w:rsidRDefault="005A2E67" w:rsidP="00142E3E">
      <w:pPr>
        <w:rPr>
          <w:rFonts w:cs="Times New Roman"/>
          <w:cs/>
        </w:rPr>
      </w:pPr>
      <w:r>
        <w:separator/>
      </w:r>
    </w:p>
  </w:footnote>
  <w:footnote w:type="continuationSeparator" w:id="0">
    <w:p w14:paraId="0D232208" w14:textId="77777777" w:rsidR="005A2E67" w:rsidRDefault="005A2E67" w:rsidP="00142E3E">
      <w:pPr>
        <w:rPr>
          <w:rFonts w:cs="Times New Roman"/>
          <w:cs/>
        </w:rPr>
      </w:pPr>
      <w:r>
        <w:continuationSeparator/>
      </w:r>
    </w:p>
  </w:footnote>
  <w:footnote w:type="continuationNotice" w:id="1">
    <w:p w14:paraId="211DBD32" w14:textId="77777777" w:rsidR="005A2E67" w:rsidRDefault="005A2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B7AC" w14:textId="77777777" w:rsidR="004629E0" w:rsidRDefault="004629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5116" w14:textId="77777777" w:rsidR="004629E0" w:rsidRDefault="00462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5939533">
    <w:abstractNumId w:val="5"/>
  </w:num>
  <w:num w:numId="2" w16cid:durableId="902177516">
    <w:abstractNumId w:val="18"/>
  </w:num>
  <w:num w:numId="3" w16cid:durableId="1760246313">
    <w:abstractNumId w:val="12"/>
  </w:num>
  <w:num w:numId="4" w16cid:durableId="912931197">
    <w:abstractNumId w:val="13"/>
  </w:num>
  <w:num w:numId="5" w16cid:durableId="1983996525">
    <w:abstractNumId w:val="14"/>
  </w:num>
  <w:num w:numId="6" w16cid:durableId="646321563">
    <w:abstractNumId w:val="15"/>
  </w:num>
  <w:num w:numId="7" w16cid:durableId="1646860799">
    <w:abstractNumId w:val="11"/>
  </w:num>
  <w:num w:numId="8" w16cid:durableId="919099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13243">
    <w:abstractNumId w:val="0"/>
  </w:num>
  <w:num w:numId="10" w16cid:durableId="1890876215">
    <w:abstractNumId w:val="6"/>
  </w:num>
  <w:num w:numId="11" w16cid:durableId="1487822938">
    <w:abstractNumId w:val="1"/>
  </w:num>
  <w:num w:numId="12" w16cid:durableId="574820618">
    <w:abstractNumId w:val="17"/>
  </w:num>
  <w:num w:numId="13" w16cid:durableId="1444611995">
    <w:abstractNumId w:val="8"/>
  </w:num>
  <w:num w:numId="14" w16cid:durableId="1314990815">
    <w:abstractNumId w:val="2"/>
  </w:num>
  <w:num w:numId="15" w16cid:durableId="1719666059">
    <w:abstractNumId w:val="4"/>
  </w:num>
  <w:num w:numId="16" w16cid:durableId="1329358838">
    <w:abstractNumId w:val="9"/>
  </w:num>
  <w:num w:numId="17" w16cid:durableId="511993891">
    <w:abstractNumId w:val="3"/>
  </w:num>
  <w:num w:numId="18" w16cid:durableId="1146629849">
    <w:abstractNumId w:val="16"/>
  </w:num>
  <w:num w:numId="19" w16cid:durableId="1802259917">
    <w:abstractNumId w:val="10"/>
  </w:num>
  <w:num w:numId="20" w16cid:durableId="57764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0AD"/>
    <w:rsid w:val="00000508"/>
    <w:rsid w:val="000006E0"/>
    <w:rsid w:val="0000081E"/>
    <w:rsid w:val="000016B5"/>
    <w:rsid w:val="00001A80"/>
    <w:rsid w:val="00002517"/>
    <w:rsid w:val="00002773"/>
    <w:rsid w:val="000029BF"/>
    <w:rsid w:val="00002C71"/>
    <w:rsid w:val="00003193"/>
    <w:rsid w:val="0000334B"/>
    <w:rsid w:val="0000361A"/>
    <w:rsid w:val="00003CA4"/>
    <w:rsid w:val="000042FF"/>
    <w:rsid w:val="00004383"/>
    <w:rsid w:val="0000459C"/>
    <w:rsid w:val="00004A23"/>
    <w:rsid w:val="00005130"/>
    <w:rsid w:val="00006491"/>
    <w:rsid w:val="00006B69"/>
    <w:rsid w:val="00007012"/>
    <w:rsid w:val="00007BB1"/>
    <w:rsid w:val="00010351"/>
    <w:rsid w:val="000107AF"/>
    <w:rsid w:val="00011481"/>
    <w:rsid w:val="0001198D"/>
    <w:rsid w:val="00011A90"/>
    <w:rsid w:val="00011B05"/>
    <w:rsid w:val="00011CE5"/>
    <w:rsid w:val="0001319E"/>
    <w:rsid w:val="0001427F"/>
    <w:rsid w:val="00014844"/>
    <w:rsid w:val="00014D25"/>
    <w:rsid w:val="00014F17"/>
    <w:rsid w:val="0001561F"/>
    <w:rsid w:val="00015970"/>
    <w:rsid w:val="000174BB"/>
    <w:rsid w:val="0001760C"/>
    <w:rsid w:val="000178E3"/>
    <w:rsid w:val="00017F80"/>
    <w:rsid w:val="000200E3"/>
    <w:rsid w:val="000202F9"/>
    <w:rsid w:val="00020942"/>
    <w:rsid w:val="000219E3"/>
    <w:rsid w:val="00021B03"/>
    <w:rsid w:val="00021B2F"/>
    <w:rsid w:val="00021CD2"/>
    <w:rsid w:val="00022337"/>
    <w:rsid w:val="00022A3F"/>
    <w:rsid w:val="00022B2D"/>
    <w:rsid w:val="000230C0"/>
    <w:rsid w:val="00023802"/>
    <w:rsid w:val="00023916"/>
    <w:rsid w:val="00023CF9"/>
    <w:rsid w:val="000241F3"/>
    <w:rsid w:val="00024490"/>
    <w:rsid w:val="00024674"/>
    <w:rsid w:val="000246F0"/>
    <w:rsid w:val="00024804"/>
    <w:rsid w:val="00024924"/>
    <w:rsid w:val="00024EBF"/>
    <w:rsid w:val="000250CB"/>
    <w:rsid w:val="000254ED"/>
    <w:rsid w:val="00025D8D"/>
    <w:rsid w:val="00025DBA"/>
    <w:rsid w:val="00025E18"/>
    <w:rsid w:val="0002642D"/>
    <w:rsid w:val="00026C3C"/>
    <w:rsid w:val="00027C7A"/>
    <w:rsid w:val="00030951"/>
    <w:rsid w:val="000310E9"/>
    <w:rsid w:val="000318BC"/>
    <w:rsid w:val="00031A0D"/>
    <w:rsid w:val="00031C2E"/>
    <w:rsid w:val="00032A2D"/>
    <w:rsid w:val="0003309A"/>
    <w:rsid w:val="0003324B"/>
    <w:rsid w:val="00033463"/>
    <w:rsid w:val="00033599"/>
    <w:rsid w:val="00033808"/>
    <w:rsid w:val="00033E5D"/>
    <w:rsid w:val="0003431C"/>
    <w:rsid w:val="00034B18"/>
    <w:rsid w:val="00034D58"/>
    <w:rsid w:val="000357E9"/>
    <w:rsid w:val="00035DA5"/>
    <w:rsid w:val="00035E27"/>
    <w:rsid w:val="00035E7B"/>
    <w:rsid w:val="000365C4"/>
    <w:rsid w:val="00037557"/>
    <w:rsid w:val="00037620"/>
    <w:rsid w:val="00037BE8"/>
    <w:rsid w:val="00037C73"/>
    <w:rsid w:val="00040CD9"/>
    <w:rsid w:val="00041D26"/>
    <w:rsid w:val="00042377"/>
    <w:rsid w:val="00042558"/>
    <w:rsid w:val="000425AC"/>
    <w:rsid w:val="00042E86"/>
    <w:rsid w:val="000434FC"/>
    <w:rsid w:val="00043C80"/>
    <w:rsid w:val="0004412B"/>
    <w:rsid w:val="0004456B"/>
    <w:rsid w:val="0004575C"/>
    <w:rsid w:val="00045923"/>
    <w:rsid w:val="00047986"/>
    <w:rsid w:val="00047E67"/>
    <w:rsid w:val="0005028E"/>
    <w:rsid w:val="00050681"/>
    <w:rsid w:val="00050822"/>
    <w:rsid w:val="0005085D"/>
    <w:rsid w:val="00050A63"/>
    <w:rsid w:val="00050A64"/>
    <w:rsid w:val="000511C7"/>
    <w:rsid w:val="0005145C"/>
    <w:rsid w:val="00051539"/>
    <w:rsid w:val="00051DBD"/>
    <w:rsid w:val="00051F84"/>
    <w:rsid w:val="00052493"/>
    <w:rsid w:val="000532EB"/>
    <w:rsid w:val="00053653"/>
    <w:rsid w:val="00053699"/>
    <w:rsid w:val="00053D35"/>
    <w:rsid w:val="00054633"/>
    <w:rsid w:val="00054E74"/>
    <w:rsid w:val="000550BD"/>
    <w:rsid w:val="0005555E"/>
    <w:rsid w:val="00055A86"/>
    <w:rsid w:val="00055D73"/>
    <w:rsid w:val="0005690C"/>
    <w:rsid w:val="0005691C"/>
    <w:rsid w:val="00056C6A"/>
    <w:rsid w:val="00057859"/>
    <w:rsid w:val="0006028B"/>
    <w:rsid w:val="00060362"/>
    <w:rsid w:val="000614BF"/>
    <w:rsid w:val="00061648"/>
    <w:rsid w:val="000617D9"/>
    <w:rsid w:val="00061B52"/>
    <w:rsid w:val="00061EC4"/>
    <w:rsid w:val="00061F29"/>
    <w:rsid w:val="00062CE2"/>
    <w:rsid w:val="000635B1"/>
    <w:rsid w:val="0006390F"/>
    <w:rsid w:val="00063F61"/>
    <w:rsid w:val="00064350"/>
    <w:rsid w:val="000645A8"/>
    <w:rsid w:val="000650E5"/>
    <w:rsid w:val="00065207"/>
    <w:rsid w:val="000653F1"/>
    <w:rsid w:val="00065BB2"/>
    <w:rsid w:val="00065FCA"/>
    <w:rsid w:val="00066115"/>
    <w:rsid w:val="000663ED"/>
    <w:rsid w:val="000666A8"/>
    <w:rsid w:val="000667BD"/>
    <w:rsid w:val="000672E0"/>
    <w:rsid w:val="000673EA"/>
    <w:rsid w:val="00067848"/>
    <w:rsid w:val="00071D03"/>
    <w:rsid w:val="00072733"/>
    <w:rsid w:val="00072DFD"/>
    <w:rsid w:val="0007333C"/>
    <w:rsid w:val="00073E5D"/>
    <w:rsid w:val="00073E7C"/>
    <w:rsid w:val="00073E92"/>
    <w:rsid w:val="00075822"/>
    <w:rsid w:val="00075C31"/>
    <w:rsid w:val="000763C7"/>
    <w:rsid w:val="000767B0"/>
    <w:rsid w:val="00076A4F"/>
    <w:rsid w:val="00077162"/>
    <w:rsid w:val="000779A6"/>
    <w:rsid w:val="00077B8B"/>
    <w:rsid w:val="00077F34"/>
    <w:rsid w:val="00077FBB"/>
    <w:rsid w:val="000800F1"/>
    <w:rsid w:val="000803FE"/>
    <w:rsid w:val="00081000"/>
    <w:rsid w:val="000811E8"/>
    <w:rsid w:val="000814CD"/>
    <w:rsid w:val="00081CE3"/>
    <w:rsid w:val="00081E6C"/>
    <w:rsid w:val="00081FC7"/>
    <w:rsid w:val="00082014"/>
    <w:rsid w:val="0008232B"/>
    <w:rsid w:val="00082748"/>
    <w:rsid w:val="0008274C"/>
    <w:rsid w:val="00082EDB"/>
    <w:rsid w:val="0008344D"/>
    <w:rsid w:val="000839E6"/>
    <w:rsid w:val="00083C21"/>
    <w:rsid w:val="00084486"/>
    <w:rsid w:val="0008456E"/>
    <w:rsid w:val="000848C2"/>
    <w:rsid w:val="00084CDC"/>
    <w:rsid w:val="000853B6"/>
    <w:rsid w:val="000855E4"/>
    <w:rsid w:val="00085A15"/>
    <w:rsid w:val="00085A2E"/>
    <w:rsid w:val="00085A80"/>
    <w:rsid w:val="00085B5E"/>
    <w:rsid w:val="00085D25"/>
    <w:rsid w:val="00085E3A"/>
    <w:rsid w:val="00086B40"/>
    <w:rsid w:val="00086D33"/>
    <w:rsid w:val="00087661"/>
    <w:rsid w:val="00087DF4"/>
    <w:rsid w:val="000906AD"/>
    <w:rsid w:val="00090A38"/>
    <w:rsid w:val="00090DE4"/>
    <w:rsid w:val="00090DEF"/>
    <w:rsid w:val="000910FA"/>
    <w:rsid w:val="000914E5"/>
    <w:rsid w:val="000919DB"/>
    <w:rsid w:val="00091CFB"/>
    <w:rsid w:val="000924DC"/>
    <w:rsid w:val="000929ED"/>
    <w:rsid w:val="00092A40"/>
    <w:rsid w:val="00092B17"/>
    <w:rsid w:val="00092DA3"/>
    <w:rsid w:val="00093082"/>
    <w:rsid w:val="000932D8"/>
    <w:rsid w:val="00093712"/>
    <w:rsid w:val="000938D9"/>
    <w:rsid w:val="00093912"/>
    <w:rsid w:val="0009397E"/>
    <w:rsid w:val="00093BD8"/>
    <w:rsid w:val="000943C3"/>
    <w:rsid w:val="0009453E"/>
    <w:rsid w:val="00094635"/>
    <w:rsid w:val="00094EF9"/>
    <w:rsid w:val="00094F9C"/>
    <w:rsid w:val="00094FDA"/>
    <w:rsid w:val="0009520F"/>
    <w:rsid w:val="000953D5"/>
    <w:rsid w:val="00095AA4"/>
    <w:rsid w:val="00096080"/>
    <w:rsid w:val="0009617E"/>
    <w:rsid w:val="0009661A"/>
    <w:rsid w:val="00096919"/>
    <w:rsid w:val="0009697C"/>
    <w:rsid w:val="00096B61"/>
    <w:rsid w:val="00096F9B"/>
    <w:rsid w:val="000971FB"/>
    <w:rsid w:val="00097205"/>
    <w:rsid w:val="000A016F"/>
    <w:rsid w:val="000A0170"/>
    <w:rsid w:val="000A0890"/>
    <w:rsid w:val="000A0A98"/>
    <w:rsid w:val="000A0DF0"/>
    <w:rsid w:val="000A154D"/>
    <w:rsid w:val="000A2081"/>
    <w:rsid w:val="000A263C"/>
    <w:rsid w:val="000A268D"/>
    <w:rsid w:val="000A296B"/>
    <w:rsid w:val="000A31F8"/>
    <w:rsid w:val="000A40C2"/>
    <w:rsid w:val="000A4422"/>
    <w:rsid w:val="000A47EB"/>
    <w:rsid w:val="000A53E5"/>
    <w:rsid w:val="000A5F72"/>
    <w:rsid w:val="000A5F7B"/>
    <w:rsid w:val="000A5FE0"/>
    <w:rsid w:val="000A60C6"/>
    <w:rsid w:val="000A617B"/>
    <w:rsid w:val="000A62F8"/>
    <w:rsid w:val="000A675B"/>
    <w:rsid w:val="000A69D0"/>
    <w:rsid w:val="000A760A"/>
    <w:rsid w:val="000B00DC"/>
    <w:rsid w:val="000B0C29"/>
    <w:rsid w:val="000B0D14"/>
    <w:rsid w:val="000B0EF2"/>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3878"/>
    <w:rsid w:val="000C3A03"/>
    <w:rsid w:val="000C4476"/>
    <w:rsid w:val="000C47B7"/>
    <w:rsid w:val="000C4B45"/>
    <w:rsid w:val="000C5315"/>
    <w:rsid w:val="000C5B50"/>
    <w:rsid w:val="000C60E3"/>
    <w:rsid w:val="000C6B29"/>
    <w:rsid w:val="000C6CF4"/>
    <w:rsid w:val="000D04D4"/>
    <w:rsid w:val="000D07FD"/>
    <w:rsid w:val="000D17E0"/>
    <w:rsid w:val="000D1CE4"/>
    <w:rsid w:val="000D22B1"/>
    <w:rsid w:val="000D2F85"/>
    <w:rsid w:val="000D33B9"/>
    <w:rsid w:val="000D36A5"/>
    <w:rsid w:val="000D483B"/>
    <w:rsid w:val="000D4974"/>
    <w:rsid w:val="000D500E"/>
    <w:rsid w:val="000D5195"/>
    <w:rsid w:val="000D57D6"/>
    <w:rsid w:val="000D62D1"/>
    <w:rsid w:val="000D65E6"/>
    <w:rsid w:val="000D66A4"/>
    <w:rsid w:val="000D6E9F"/>
    <w:rsid w:val="000D717C"/>
    <w:rsid w:val="000D7457"/>
    <w:rsid w:val="000D7831"/>
    <w:rsid w:val="000E02DA"/>
    <w:rsid w:val="000E03C4"/>
    <w:rsid w:val="000E04D2"/>
    <w:rsid w:val="000E0672"/>
    <w:rsid w:val="000E0C67"/>
    <w:rsid w:val="000E0E8D"/>
    <w:rsid w:val="000E1A1F"/>
    <w:rsid w:val="000E1AEF"/>
    <w:rsid w:val="000E1CDA"/>
    <w:rsid w:val="000E1E7B"/>
    <w:rsid w:val="000E1ED5"/>
    <w:rsid w:val="000E1EFA"/>
    <w:rsid w:val="000E2903"/>
    <w:rsid w:val="000E29FF"/>
    <w:rsid w:val="000E2AA4"/>
    <w:rsid w:val="000E36C4"/>
    <w:rsid w:val="000E39A9"/>
    <w:rsid w:val="000E3AEC"/>
    <w:rsid w:val="000E3D80"/>
    <w:rsid w:val="000E42DC"/>
    <w:rsid w:val="000E4E39"/>
    <w:rsid w:val="000E505D"/>
    <w:rsid w:val="000E513D"/>
    <w:rsid w:val="000E513E"/>
    <w:rsid w:val="000E5298"/>
    <w:rsid w:val="000E54F9"/>
    <w:rsid w:val="000E5C41"/>
    <w:rsid w:val="000E5FC5"/>
    <w:rsid w:val="000E63F3"/>
    <w:rsid w:val="000E6452"/>
    <w:rsid w:val="000E676C"/>
    <w:rsid w:val="000E78F6"/>
    <w:rsid w:val="000F077E"/>
    <w:rsid w:val="000F1246"/>
    <w:rsid w:val="000F12C7"/>
    <w:rsid w:val="000F1688"/>
    <w:rsid w:val="000F16CA"/>
    <w:rsid w:val="000F179A"/>
    <w:rsid w:val="000F1BDE"/>
    <w:rsid w:val="000F1D31"/>
    <w:rsid w:val="000F1EFB"/>
    <w:rsid w:val="000F2243"/>
    <w:rsid w:val="000F239A"/>
    <w:rsid w:val="000F25E1"/>
    <w:rsid w:val="000F280B"/>
    <w:rsid w:val="000F2E87"/>
    <w:rsid w:val="000F3145"/>
    <w:rsid w:val="000F33B4"/>
    <w:rsid w:val="000F35F4"/>
    <w:rsid w:val="000F3797"/>
    <w:rsid w:val="000F3EF8"/>
    <w:rsid w:val="000F469F"/>
    <w:rsid w:val="000F4D1A"/>
    <w:rsid w:val="000F5A11"/>
    <w:rsid w:val="000F5E17"/>
    <w:rsid w:val="000F679A"/>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8AA"/>
    <w:rsid w:val="00103A91"/>
    <w:rsid w:val="00103B02"/>
    <w:rsid w:val="00104401"/>
    <w:rsid w:val="0010591A"/>
    <w:rsid w:val="00106835"/>
    <w:rsid w:val="00106924"/>
    <w:rsid w:val="001105CD"/>
    <w:rsid w:val="001105EF"/>
    <w:rsid w:val="00110798"/>
    <w:rsid w:val="0011095F"/>
    <w:rsid w:val="001112C3"/>
    <w:rsid w:val="001113D7"/>
    <w:rsid w:val="0011194B"/>
    <w:rsid w:val="00111BCE"/>
    <w:rsid w:val="00111C29"/>
    <w:rsid w:val="00111FFA"/>
    <w:rsid w:val="0011260C"/>
    <w:rsid w:val="001129A5"/>
    <w:rsid w:val="00112C30"/>
    <w:rsid w:val="00113D07"/>
    <w:rsid w:val="00113DA6"/>
    <w:rsid w:val="001141B4"/>
    <w:rsid w:val="001144B1"/>
    <w:rsid w:val="00114D70"/>
    <w:rsid w:val="0011508E"/>
    <w:rsid w:val="00115DC9"/>
    <w:rsid w:val="00116186"/>
    <w:rsid w:val="001169E6"/>
    <w:rsid w:val="00116AE3"/>
    <w:rsid w:val="00116CDE"/>
    <w:rsid w:val="00117CA2"/>
    <w:rsid w:val="00117FEA"/>
    <w:rsid w:val="001205DD"/>
    <w:rsid w:val="0012097F"/>
    <w:rsid w:val="00120FD5"/>
    <w:rsid w:val="00122278"/>
    <w:rsid w:val="001228C5"/>
    <w:rsid w:val="00122925"/>
    <w:rsid w:val="001229E1"/>
    <w:rsid w:val="00122E72"/>
    <w:rsid w:val="00123207"/>
    <w:rsid w:val="00123298"/>
    <w:rsid w:val="00123E2A"/>
    <w:rsid w:val="00124025"/>
    <w:rsid w:val="00124A23"/>
    <w:rsid w:val="001253C3"/>
    <w:rsid w:val="00125770"/>
    <w:rsid w:val="00125EEC"/>
    <w:rsid w:val="0012635E"/>
    <w:rsid w:val="00126D83"/>
    <w:rsid w:val="00126ECC"/>
    <w:rsid w:val="00127439"/>
    <w:rsid w:val="0012775C"/>
    <w:rsid w:val="00127B39"/>
    <w:rsid w:val="00130161"/>
    <w:rsid w:val="001305BE"/>
    <w:rsid w:val="00130690"/>
    <w:rsid w:val="00130FD5"/>
    <w:rsid w:val="001317A5"/>
    <w:rsid w:val="00131AD5"/>
    <w:rsid w:val="00131BAE"/>
    <w:rsid w:val="00132304"/>
    <w:rsid w:val="001323CA"/>
    <w:rsid w:val="001340D3"/>
    <w:rsid w:val="00134140"/>
    <w:rsid w:val="00134407"/>
    <w:rsid w:val="001345DC"/>
    <w:rsid w:val="00134DAC"/>
    <w:rsid w:val="0013530A"/>
    <w:rsid w:val="00135474"/>
    <w:rsid w:val="001361A5"/>
    <w:rsid w:val="00136542"/>
    <w:rsid w:val="00136CA2"/>
    <w:rsid w:val="00136E2C"/>
    <w:rsid w:val="00136F8D"/>
    <w:rsid w:val="001371E8"/>
    <w:rsid w:val="001373C3"/>
    <w:rsid w:val="001378D4"/>
    <w:rsid w:val="00137DA4"/>
    <w:rsid w:val="0014033E"/>
    <w:rsid w:val="0014098F"/>
    <w:rsid w:val="00140C20"/>
    <w:rsid w:val="00140CCB"/>
    <w:rsid w:val="001414E7"/>
    <w:rsid w:val="00141D35"/>
    <w:rsid w:val="00142426"/>
    <w:rsid w:val="0014263A"/>
    <w:rsid w:val="0014291D"/>
    <w:rsid w:val="00142998"/>
    <w:rsid w:val="00142AEA"/>
    <w:rsid w:val="00142E3E"/>
    <w:rsid w:val="00142E8B"/>
    <w:rsid w:val="00142F86"/>
    <w:rsid w:val="00144187"/>
    <w:rsid w:val="00145175"/>
    <w:rsid w:val="00145989"/>
    <w:rsid w:val="00145A32"/>
    <w:rsid w:val="00145D36"/>
    <w:rsid w:val="0014609F"/>
    <w:rsid w:val="00146DCD"/>
    <w:rsid w:val="00146F62"/>
    <w:rsid w:val="0014709D"/>
    <w:rsid w:val="00147275"/>
    <w:rsid w:val="00147390"/>
    <w:rsid w:val="00147779"/>
    <w:rsid w:val="00147C85"/>
    <w:rsid w:val="00147D3E"/>
    <w:rsid w:val="00147DA0"/>
    <w:rsid w:val="001501F7"/>
    <w:rsid w:val="001507EC"/>
    <w:rsid w:val="0015083F"/>
    <w:rsid w:val="00151043"/>
    <w:rsid w:val="00151A5F"/>
    <w:rsid w:val="00151B03"/>
    <w:rsid w:val="0015257D"/>
    <w:rsid w:val="0015287D"/>
    <w:rsid w:val="001531D9"/>
    <w:rsid w:val="00154845"/>
    <w:rsid w:val="00154A10"/>
    <w:rsid w:val="0015508F"/>
    <w:rsid w:val="001554F8"/>
    <w:rsid w:val="0015574A"/>
    <w:rsid w:val="00155AB6"/>
    <w:rsid w:val="001560D6"/>
    <w:rsid w:val="0015653F"/>
    <w:rsid w:val="00156883"/>
    <w:rsid w:val="00156A87"/>
    <w:rsid w:val="00156CB1"/>
    <w:rsid w:val="00156E90"/>
    <w:rsid w:val="00156ECD"/>
    <w:rsid w:val="0015731B"/>
    <w:rsid w:val="00157CF2"/>
    <w:rsid w:val="00160275"/>
    <w:rsid w:val="00160B20"/>
    <w:rsid w:val="001611C1"/>
    <w:rsid w:val="00161FF3"/>
    <w:rsid w:val="001635F6"/>
    <w:rsid w:val="001636A0"/>
    <w:rsid w:val="00163CC6"/>
    <w:rsid w:val="00163E30"/>
    <w:rsid w:val="00163F77"/>
    <w:rsid w:val="00164817"/>
    <w:rsid w:val="00164A27"/>
    <w:rsid w:val="00164AB1"/>
    <w:rsid w:val="00164BCD"/>
    <w:rsid w:val="001658A1"/>
    <w:rsid w:val="00165A8E"/>
    <w:rsid w:val="0016645F"/>
    <w:rsid w:val="0016657F"/>
    <w:rsid w:val="0016707B"/>
    <w:rsid w:val="00167440"/>
    <w:rsid w:val="0017076F"/>
    <w:rsid w:val="00171CB0"/>
    <w:rsid w:val="0017209A"/>
    <w:rsid w:val="0017265D"/>
    <w:rsid w:val="00172733"/>
    <w:rsid w:val="00172BCE"/>
    <w:rsid w:val="001739AE"/>
    <w:rsid w:val="00173CED"/>
    <w:rsid w:val="001740AD"/>
    <w:rsid w:val="001749E6"/>
    <w:rsid w:val="00174C3B"/>
    <w:rsid w:val="00174D41"/>
    <w:rsid w:val="001768B4"/>
    <w:rsid w:val="001768D4"/>
    <w:rsid w:val="00176ABC"/>
    <w:rsid w:val="00176E1F"/>
    <w:rsid w:val="00177464"/>
    <w:rsid w:val="0018041C"/>
    <w:rsid w:val="00180464"/>
    <w:rsid w:val="00180C1D"/>
    <w:rsid w:val="00180D8D"/>
    <w:rsid w:val="00181044"/>
    <w:rsid w:val="00181193"/>
    <w:rsid w:val="00181242"/>
    <w:rsid w:val="001812B8"/>
    <w:rsid w:val="00181470"/>
    <w:rsid w:val="00181585"/>
    <w:rsid w:val="00181A1D"/>
    <w:rsid w:val="00181E3A"/>
    <w:rsid w:val="00181F3D"/>
    <w:rsid w:val="0018216D"/>
    <w:rsid w:val="001823AF"/>
    <w:rsid w:val="00182852"/>
    <w:rsid w:val="00182B2F"/>
    <w:rsid w:val="00183750"/>
    <w:rsid w:val="00183B25"/>
    <w:rsid w:val="00183E5E"/>
    <w:rsid w:val="001849F2"/>
    <w:rsid w:val="00184A3E"/>
    <w:rsid w:val="0018538C"/>
    <w:rsid w:val="001857D7"/>
    <w:rsid w:val="00185802"/>
    <w:rsid w:val="00185E6F"/>
    <w:rsid w:val="00185E89"/>
    <w:rsid w:val="00185F95"/>
    <w:rsid w:val="00186139"/>
    <w:rsid w:val="001865CB"/>
    <w:rsid w:val="00186A64"/>
    <w:rsid w:val="00186CE6"/>
    <w:rsid w:val="00186F4E"/>
    <w:rsid w:val="00187812"/>
    <w:rsid w:val="00190053"/>
    <w:rsid w:val="00190897"/>
    <w:rsid w:val="00190B99"/>
    <w:rsid w:val="0019100B"/>
    <w:rsid w:val="001916AF"/>
    <w:rsid w:val="0019248C"/>
    <w:rsid w:val="00192970"/>
    <w:rsid w:val="001933D5"/>
    <w:rsid w:val="00193F03"/>
    <w:rsid w:val="00193FE5"/>
    <w:rsid w:val="00194971"/>
    <w:rsid w:val="00194E93"/>
    <w:rsid w:val="00194F94"/>
    <w:rsid w:val="0019506E"/>
    <w:rsid w:val="0019550A"/>
    <w:rsid w:val="001955C3"/>
    <w:rsid w:val="001956D6"/>
    <w:rsid w:val="001959EB"/>
    <w:rsid w:val="001962FB"/>
    <w:rsid w:val="001965CD"/>
    <w:rsid w:val="00196CA7"/>
    <w:rsid w:val="00196F63"/>
    <w:rsid w:val="001973E5"/>
    <w:rsid w:val="001A02D7"/>
    <w:rsid w:val="001A12D0"/>
    <w:rsid w:val="001A2207"/>
    <w:rsid w:val="001A27E4"/>
    <w:rsid w:val="001A292A"/>
    <w:rsid w:val="001A2F7A"/>
    <w:rsid w:val="001A3F55"/>
    <w:rsid w:val="001A3F60"/>
    <w:rsid w:val="001A4338"/>
    <w:rsid w:val="001A4A41"/>
    <w:rsid w:val="001A4A80"/>
    <w:rsid w:val="001A4B6C"/>
    <w:rsid w:val="001A4CBF"/>
    <w:rsid w:val="001A4DFC"/>
    <w:rsid w:val="001A4E4B"/>
    <w:rsid w:val="001A50CC"/>
    <w:rsid w:val="001A5364"/>
    <w:rsid w:val="001A653A"/>
    <w:rsid w:val="001A69D5"/>
    <w:rsid w:val="001A6B9E"/>
    <w:rsid w:val="001A6E66"/>
    <w:rsid w:val="001B0156"/>
    <w:rsid w:val="001B17B8"/>
    <w:rsid w:val="001B1E99"/>
    <w:rsid w:val="001B2A45"/>
    <w:rsid w:val="001B3934"/>
    <w:rsid w:val="001B39DB"/>
    <w:rsid w:val="001B3FDF"/>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213"/>
    <w:rsid w:val="001C0378"/>
    <w:rsid w:val="001C08A5"/>
    <w:rsid w:val="001C099B"/>
    <w:rsid w:val="001C157E"/>
    <w:rsid w:val="001C186E"/>
    <w:rsid w:val="001C1A95"/>
    <w:rsid w:val="001C1D2E"/>
    <w:rsid w:val="001C250D"/>
    <w:rsid w:val="001C2876"/>
    <w:rsid w:val="001C2C49"/>
    <w:rsid w:val="001C2E3F"/>
    <w:rsid w:val="001C34AA"/>
    <w:rsid w:val="001C3F4E"/>
    <w:rsid w:val="001C40FA"/>
    <w:rsid w:val="001C4347"/>
    <w:rsid w:val="001C47F4"/>
    <w:rsid w:val="001C4C51"/>
    <w:rsid w:val="001C4E95"/>
    <w:rsid w:val="001C565E"/>
    <w:rsid w:val="001C566F"/>
    <w:rsid w:val="001C65F1"/>
    <w:rsid w:val="001C6E86"/>
    <w:rsid w:val="001C766D"/>
    <w:rsid w:val="001C7C0C"/>
    <w:rsid w:val="001C7DF3"/>
    <w:rsid w:val="001D018F"/>
    <w:rsid w:val="001D05D7"/>
    <w:rsid w:val="001D080C"/>
    <w:rsid w:val="001D0B13"/>
    <w:rsid w:val="001D0D6F"/>
    <w:rsid w:val="001D0EE2"/>
    <w:rsid w:val="001D1E9B"/>
    <w:rsid w:val="001D23D9"/>
    <w:rsid w:val="001D2DA2"/>
    <w:rsid w:val="001D2E8B"/>
    <w:rsid w:val="001D3169"/>
    <w:rsid w:val="001D31D7"/>
    <w:rsid w:val="001D354A"/>
    <w:rsid w:val="001D3963"/>
    <w:rsid w:val="001D3C5B"/>
    <w:rsid w:val="001D4398"/>
    <w:rsid w:val="001D44FE"/>
    <w:rsid w:val="001D4694"/>
    <w:rsid w:val="001D46D0"/>
    <w:rsid w:val="001D4B31"/>
    <w:rsid w:val="001D4D05"/>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D70EE"/>
    <w:rsid w:val="001E00BF"/>
    <w:rsid w:val="001E05F1"/>
    <w:rsid w:val="001E16D9"/>
    <w:rsid w:val="001E16DF"/>
    <w:rsid w:val="001E17CF"/>
    <w:rsid w:val="001E1F20"/>
    <w:rsid w:val="001E2860"/>
    <w:rsid w:val="001E2C0C"/>
    <w:rsid w:val="001E3A92"/>
    <w:rsid w:val="001E3B33"/>
    <w:rsid w:val="001E3BCC"/>
    <w:rsid w:val="001E4A76"/>
    <w:rsid w:val="001E4C82"/>
    <w:rsid w:val="001E4D4E"/>
    <w:rsid w:val="001E547A"/>
    <w:rsid w:val="001E583F"/>
    <w:rsid w:val="001E5953"/>
    <w:rsid w:val="001E5C6C"/>
    <w:rsid w:val="001E62B2"/>
    <w:rsid w:val="001E657B"/>
    <w:rsid w:val="001E6658"/>
    <w:rsid w:val="001E6A6E"/>
    <w:rsid w:val="001E6ED8"/>
    <w:rsid w:val="001E7482"/>
    <w:rsid w:val="001E7AC7"/>
    <w:rsid w:val="001F01E6"/>
    <w:rsid w:val="001F0744"/>
    <w:rsid w:val="001F075E"/>
    <w:rsid w:val="001F10D2"/>
    <w:rsid w:val="001F11D4"/>
    <w:rsid w:val="001F1302"/>
    <w:rsid w:val="001F1331"/>
    <w:rsid w:val="001F1743"/>
    <w:rsid w:val="001F1DD9"/>
    <w:rsid w:val="001F30AE"/>
    <w:rsid w:val="001F30FE"/>
    <w:rsid w:val="001F31A4"/>
    <w:rsid w:val="001F33A3"/>
    <w:rsid w:val="001F3567"/>
    <w:rsid w:val="001F423E"/>
    <w:rsid w:val="001F46D1"/>
    <w:rsid w:val="001F4D99"/>
    <w:rsid w:val="001F518E"/>
    <w:rsid w:val="001F5A6A"/>
    <w:rsid w:val="001F5EB6"/>
    <w:rsid w:val="001F6147"/>
    <w:rsid w:val="001F6782"/>
    <w:rsid w:val="001F7487"/>
    <w:rsid w:val="001F7785"/>
    <w:rsid w:val="001F79C7"/>
    <w:rsid w:val="001F7A17"/>
    <w:rsid w:val="001F7ACA"/>
    <w:rsid w:val="001F7B82"/>
    <w:rsid w:val="001F7ED1"/>
    <w:rsid w:val="001F7F1E"/>
    <w:rsid w:val="00200355"/>
    <w:rsid w:val="002008AC"/>
    <w:rsid w:val="002008FA"/>
    <w:rsid w:val="00200DE1"/>
    <w:rsid w:val="00200DFE"/>
    <w:rsid w:val="00200E71"/>
    <w:rsid w:val="00201404"/>
    <w:rsid w:val="00201907"/>
    <w:rsid w:val="00201A00"/>
    <w:rsid w:val="00201A69"/>
    <w:rsid w:val="00201B12"/>
    <w:rsid w:val="00201FFA"/>
    <w:rsid w:val="002023B7"/>
    <w:rsid w:val="00202A24"/>
    <w:rsid w:val="0020316A"/>
    <w:rsid w:val="00204101"/>
    <w:rsid w:val="0020496A"/>
    <w:rsid w:val="00204A15"/>
    <w:rsid w:val="00204C10"/>
    <w:rsid w:val="0020545B"/>
    <w:rsid w:val="0020599E"/>
    <w:rsid w:val="00205FED"/>
    <w:rsid w:val="00206118"/>
    <w:rsid w:val="00206742"/>
    <w:rsid w:val="00206793"/>
    <w:rsid w:val="00206975"/>
    <w:rsid w:val="002069FB"/>
    <w:rsid w:val="00206CB6"/>
    <w:rsid w:val="00206D28"/>
    <w:rsid w:val="002073B8"/>
    <w:rsid w:val="0020779B"/>
    <w:rsid w:val="00207ABC"/>
    <w:rsid w:val="00207C6F"/>
    <w:rsid w:val="0021063F"/>
    <w:rsid w:val="0021128C"/>
    <w:rsid w:val="0021134F"/>
    <w:rsid w:val="0021151B"/>
    <w:rsid w:val="002119D3"/>
    <w:rsid w:val="00211EDB"/>
    <w:rsid w:val="00211EE9"/>
    <w:rsid w:val="00211F33"/>
    <w:rsid w:val="002125A5"/>
    <w:rsid w:val="00212753"/>
    <w:rsid w:val="0021275E"/>
    <w:rsid w:val="002127FA"/>
    <w:rsid w:val="0021288C"/>
    <w:rsid w:val="002128A5"/>
    <w:rsid w:val="00212954"/>
    <w:rsid w:val="00212A81"/>
    <w:rsid w:val="00212AB7"/>
    <w:rsid w:val="00212E4E"/>
    <w:rsid w:val="00213250"/>
    <w:rsid w:val="0021335A"/>
    <w:rsid w:val="002133D8"/>
    <w:rsid w:val="002136D0"/>
    <w:rsid w:val="00214645"/>
    <w:rsid w:val="00214D4C"/>
    <w:rsid w:val="002160DE"/>
    <w:rsid w:val="0021638F"/>
    <w:rsid w:val="002168BF"/>
    <w:rsid w:val="002176E5"/>
    <w:rsid w:val="002179F1"/>
    <w:rsid w:val="00217B7F"/>
    <w:rsid w:val="00217BAD"/>
    <w:rsid w:val="00220028"/>
    <w:rsid w:val="002201D8"/>
    <w:rsid w:val="00220341"/>
    <w:rsid w:val="0022059D"/>
    <w:rsid w:val="00220927"/>
    <w:rsid w:val="00220F17"/>
    <w:rsid w:val="0022105B"/>
    <w:rsid w:val="0022184E"/>
    <w:rsid w:val="00222058"/>
    <w:rsid w:val="00222862"/>
    <w:rsid w:val="00222ABE"/>
    <w:rsid w:val="00223018"/>
    <w:rsid w:val="0022306D"/>
    <w:rsid w:val="002237F7"/>
    <w:rsid w:val="00223D29"/>
    <w:rsid w:val="00223E7C"/>
    <w:rsid w:val="0022443B"/>
    <w:rsid w:val="002248F2"/>
    <w:rsid w:val="00224C08"/>
    <w:rsid w:val="00224F8E"/>
    <w:rsid w:val="00225B5C"/>
    <w:rsid w:val="00225E53"/>
    <w:rsid w:val="002269D2"/>
    <w:rsid w:val="00226AF0"/>
    <w:rsid w:val="00226C5C"/>
    <w:rsid w:val="00226FE7"/>
    <w:rsid w:val="00227165"/>
    <w:rsid w:val="002276E0"/>
    <w:rsid w:val="0023075B"/>
    <w:rsid w:val="00230DD9"/>
    <w:rsid w:val="00230E9A"/>
    <w:rsid w:val="002313E8"/>
    <w:rsid w:val="00231462"/>
    <w:rsid w:val="00231689"/>
    <w:rsid w:val="00231BDA"/>
    <w:rsid w:val="002323DC"/>
    <w:rsid w:val="00233270"/>
    <w:rsid w:val="00233945"/>
    <w:rsid w:val="00234029"/>
    <w:rsid w:val="0023458D"/>
    <w:rsid w:val="00234888"/>
    <w:rsid w:val="00235109"/>
    <w:rsid w:val="00235651"/>
    <w:rsid w:val="00235854"/>
    <w:rsid w:val="00235CAD"/>
    <w:rsid w:val="002361EF"/>
    <w:rsid w:val="00236339"/>
    <w:rsid w:val="002366AE"/>
    <w:rsid w:val="00236908"/>
    <w:rsid w:val="00236AA3"/>
    <w:rsid w:val="00236C18"/>
    <w:rsid w:val="00236EF3"/>
    <w:rsid w:val="00237A8B"/>
    <w:rsid w:val="00237C00"/>
    <w:rsid w:val="00240227"/>
    <w:rsid w:val="00240265"/>
    <w:rsid w:val="00240CDF"/>
    <w:rsid w:val="00241260"/>
    <w:rsid w:val="002413B9"/>
    <w:rsid w:val="00241579"/>
    <w:rsid w:val="00241872"/>
    <w:rsid w:val="00242471"/>
    <w:rsid w:val="00243D56"/>
    <w:rsid w:val="00243ED1"/>
    <w:rsid w:val="002442C5"/>
    <w:rsid w:val="00244776"/>
    <w:rsid w:val="00244F75"/>
    <w:rsid w:val="00245871"/>
    <w:rsid w:val="002464A8"/>
    <w:rsid w:val="00246777"/>
    <w:rsid w:val="00246D32"/>
    <w:rsid w:val="00246E15"/>
    <w:rsid w:val="0024736B"/>
    <w:rsid w:val="00247381"/>
    <w:rsid w:val="00247BB1"/>
    <w:rsid w:val="00247C2D"/>
    <w:rsid w:val="0025044E"/>
    <w:rsid w:val="002504FB"/>
    <w:rsid w:val="00250F85"/>
    <w:rsid w:val="0025125E"/>
    <w:rsid w:val="00251294"/>
    <w:rsid w:val="002515BA"/>
    <w:rsid w:val="002517C9"/>
    <w:rsid w:val="002519EC"/>
    <w:rsid w:val="00252345"/>
    <w:rsid w:val="002524FA"/>
    <w:rsid w:val="00252CC8"/>
    <w:rsid w:val="002537C8"/>
    <w:rsid w:val="002539C8"/>
    <w:rsid w:val="00253D17"/>
    <w:rsid w:val="00254BFF"/>
    <w:rsid w:val="00254DAB"/>
    <w:rsid w:val="002551E2"/>
    <w:rsid w:val="00255AD0"/>
    <w:rsid w:val="00255D54"/>
    <w:rsid w:val="002562B7"/>
    <w:rsid w:val="00256CEB"/>
    <w:rsid w:val="00256DFA"/>
    <w:rsid w:val="00256E2E"/>
    <w:rsid w:val="00257599"/>
    <w:rsid w:val="00257C5D"/>
    <w:rsid w:val="00260B58"/>
    <w:rsid w:val="00260CA9"/>
    <w:rsid w:val="00261A8B"/>
    <w:rsid w:val="00261CA9"/>
    <w:rsid w:val="00261F1B"/>
    <w:rsid w:val="00261F4B"/>
    <w:rsid w:val="002628F5"/>
    <w:rsid w:val="00264021"/>
    <w:rsid w:val="0026408D"/>
    <w:rsid w:val="0026454F"/>
    <w:rsid w:val="00264F80"/>
    <w:rsid w:val="00264FBC"/>
    <w:rsid w:val="0026558F"/>
    <w:rsid w:val="002655D3"/>
    <w:rsid w:val="0026581A"/>
    <w:rsid w:val="00265963"/>
    <w:rsid w:val="00265A08"/>
    <w:rsid w:val="00265BE2"/>
    <w:rsid w:val="00265F99"/>
    <w:rsid w:val="002661F8"/>
    <w:rsid w:val="00266370"/>
    <w:rsid w:val="00266AD5"/>
    <w:rsid w:val="00266D7E"/>
    <w:rsid w:val="00266F87"/>
    <w:rsid w:val="00267219"/>
    <w:rsid w:val="002709F5"/>
    <w:rsid w:val="00270B5F"/>
    <w:rsid w:val="00271387"/>
    <w:rsid w:val="0027189C"/>
    <w:rsid w:val="0027217F"/>
    <w:rsid w:val="00272A4D"/>
    <w:rsid w:val="00272B97"/>
    <w:rsid w:val="002733E4"/>
    <w:rsid w:val="00273DD3"/>
    <w:rsid w:val="002743E2"/>
    <w:rsid w:val="0027446E"/>
    <w:rsid w:val="002746F5"/>
    <w:rsid w:val="0027494C"/>
    <w:rsid w:val="00274F2E"/>
    <w:rsid w:val="00274FFF"/>
    <w:rsid w:val="002758A8"/>
    <w:rsid w:val="00275B95"/>
    <w:rsid w:val="00275EBA"/>
    <w:rsid w:val="00275EEA"/>
    <w:rsid w:val="00276C9D"/>
    <w:rsid w:val="00277FC3"/>
    <w:rsid w:val="00280358"/>
    <w:rsid w:val="00280366"/>
    <w:rsid w:val="0028160D"/>
    <w:rsid w:val="002819E8"/>
    <w:rsid w:val="00281CA2"/>
    <w:rsid w:val="0028209B"/>
    <w:rsid w:val="00282722"/>
    <w:rsid w:val="00283A33"/>
    <w:rsid w:val="00283DBF"/>
    <w:rsid w:val="00283E76"/>
    <w:rsid w:val="00283F30"/>
    <w:rsid w:val="00284CAB"/>
    <w:rsid w:val="00285846"/>
    <w:rsid w:val="00285A06"/>
    <w:rsid w:val="00285A35"/>
    <w:rsid w:val="00285DFA"/>
    <w:rsid w:val="0028749A"/>
    <w:rsid w:val="00287E0D"/>
    <w:rsid w:val="00290BC3"/>
    <w:rsid w:val="00291384"/>
    <w:rsid w:val="002914A9"/>
    <w:rsid w:val="002915BA"/>
    <w:rsid w:val="00291997"/>
    <w:rsid w:val="00291F72"/>
    <w:rsid w:val="002920D6"/>
    <w:rsid w:val="0029257A"/>
    <w:rsid w:val="002930A8"/>
    <w:rsid w:val="00293669"/>
    <w:rsid w:val="00293918"/>
    <w:rsid w:val="00293919"/>
    <w:rsid w:val="002939CD"/>
    <w:rsid w:val="00293C38"/>
    <w:rsid w:val="00294169"/>
    <w:rsid w:val="00294863"/>
    <w:rsid w:val="00294A40"/>
    <w:rsid w:val="00295394"/>
    <w:rsid w:val="002954CF"/>
    <w:rsid w:val="00295F98"/>
    <w:rsid w:val="00296D1E"/>
    <w:rsid w:val="00296E97"/>
    <w:rsid w:val="00296FD2"/>
    <w:rsid w:val="00297081"/>
    <w:rsid w:val="002975CC"/>
    <w:rsid w:val="0029772D"/>
    <w:rsid w:val="0029786F"/>
    <w:rsid w:val="002A09FE"/>
    <w:rsid w:val="002A0ADF"/>
    <w:rsid w:val="002A0EAC"/>
    <w:rsid w:val="002A0F05"/>
    <w:rsid w:val="002A1A6B"/>
    <w:rsid w:val="002A2011"/>
    <w:rsid w:val="002A244A"/>
    <w:rsid w:val="002A291D"/>
    <w:rsid w:val="002A2EF7"/>
    <w:rsid w:val="002A3E60"/>
    <w:rsid w:val="002A4070"/>
    <w:rsid w:val="002A4301"/>
    <w:rsid w:val="002A4C11"/>
    <w:rsid w:val="002A5191"/>
    <w:rsid w:val="002A5263"/>
    <w:rsid w:val="002A52D2"/>
    <w:rsid w:val="002A5464"/>
    <w:rsid w:val="002A5640"/>
    <w:rsid w:val="002A5B73"/>
    <w:rsid w:val="002A5F88"/>
    <w:rsid w:val="002A60D8"/>
    <w:rsid w:val="002A62CA"/>
    <w:rsid w:val="002A63C0"/>
    <w:rsid w:val="002A65AC"/>
    <w:rsid w:val="002A69BE"/>
    <w:rsid w:val="002A6C12"/>
    <w:rsid w:val="002A7225"/>
    <w:rsid w:val="002A7410"/>
    <w:rsid w:val="002B05DC"/>
    <w:rsid w:val="002B2084"/>
    <w:rsid w:val="002B22FC"/>
    <w:rsid w:val="002B2408"/>
    <w:rsid w:val="002B27BD"/>
    <w:rsid w:val="002B2B96"/>
    <w:rsid w:val="002B2F36"/>
    <w:rsid w:val="002B30DA"/>
    <w:rsid w:val="002B33BF"/>
    <w:rsid w:val="002B3A61"/>
    <w:rsid w:val="002B3D47"/>
    <w:rsid w:val="002B47C8"/>
    <w:rsid w:val="002B4C76"/>
    <w:rsid w:val="002B4F26"/>
    <w:rsid w:val="002B52AF"/>
    <w:rsid w:val="002B5519"/>
    <w:rsid w:val="002B5E5E"/>
    <w:rsid w:val="002B62D4"/>
    <w:rsid w:val="002B713C"/>
    <w:rsid w:val="002C087E"/>
    <w:rsid w:val="002C0961"/>
    <w:rsid w:val="002C1682"/>
    <w:rsid w:val="002C2B17"/>
    <w:rsid w:val="002C2F30"/>
    <w:rsid w:val="002C30D2"/>
    <w:rsid w:val="002C3601"/>
    <w:rsid w:val="002C4235"/>
    <w:rsid w:val="002C4260"/>
    <w:rsid w:val="002C44D8"/>
    <w:rsid w:val="002C4B00"/>
    <w:rsid w:val="002C4E35"/>
    <w:rsid w:val="002C4FBB"/>
    <w:rsid w:val="002C514D"/>
    <w:rsid w:val="002C5306"/>
    <w:rsid w:val="002C5779"/>
    <w:rsid w:val="002C5AD2"/>
    <w:rsid w:val="002C624B"/>
    <w:rsid w:val="002C6AAE"/>
    <w:rsid w:val="002C77CF"/>
    <w:rsid w:val="002C7928"/>
    <w:rsid w:val="002C7955"/>
    <w:rsid w:val="002D0389"/>
    <w:rsid w:val="002D06B6"/>
    <w:rsid w:val="002D09D6"/>
    <w:rsid w:val="002D116C"/>
    <w:rsid w:val="002D1A5C"/>
    <w:rsid w:val="002D2035"/>
    <w:rsid w:val="002D22EC"/>
    <w:rsid w:val="002D2823"/>
    <w:rsid w:val="002D301D"/>
    <w:rsid w:val="002D35AC"/>
    <w:rsid w:val="002D3730"/>
    <w:rsid w:val="002D3D81"/>
    <w:rsid w:val="002D3F0A"/>
    <w:rsid w:val="002D441E"/>
    <w:rsid w:val="002D48EC"/>
    <w:rsid w:val="002D490C"/>
    <w:rsid w:val="002D4B17"/>
    <w:rsid w:val="002D54FF"/>
    <w:rsid w:val="002D566F"/>
    <w:rsid w:val="002D6141"/>
    <w:rsid w:val="002D6964"/>
    <w:rsid w:val="002D6E1C"/>
    <w:rsid w:val="002D72D5"/>
    <w:rsid w:val="002D72ED"/>
    <w:rsid w:val="002D7FD5"/>
    <w:rsid w:val="002E036F"/>
    <w:rsid w:val="002E0668"/>
    <w:rsid w:val="002E0B92"/>
    <w:rsid w:val="002E0D61"/>
    <w:rsid w:val="002E2196"/>
    <w:rsid w:val="002E21E7"/>
    <w:rsid w:val="002E22E4"/>
    <w:rsid w:val="002E231E"/>
    <w:rsid w:val="002E2C99"/>
    <w:rsid w:val="002E3362"/>
    <w:rsid w:val="002E34B5"/>
    <w:rsid w:val="002E3D86"/>
    <w:rsid w:val="002E42C3"/>
    <w:rsid w:val="002E52C4"/>
    <w:rsid w:val="002E53CA"/>
    <w:rsid w:val="002E6666"/>
    <w:rsid w:val="002E6860"/>
    <w:rsid w:val="002E729E"/>
    <w:rsid w:val="002E7449"/>
    <w:rsid w:val="002E753A"/>
    <w:rsid w:val="002E756C"/>
    <w:rsid w:val="002E7635"/>
    <w:rsid w:val="002E78BB"/>
    <w:rsid w:val="002E7A98"/>
    <w:rsid w:val="002F0041"/>
    <w:rsid w:val="002F0390"/>
    <w:rsid w:val="002F039F"/>
    <w:rsid w:val="002F0B79"/>
    <w:rsid w:val="002F11AC"/>
    <w:rsid w:val="002F12A2"/>
    <w:rsid w:val="002F1504"/>
    <w:rsid w:val="002F1A2D"/>
    <w:rsid w:val="002F1D40"/>
    <w:rsid w:val="002F1FEE"/>
    <w:rsid w:val="002F21C5"/>
    <w:rsid w:val="002F270D"/>
    <w:rsid w:val="002F2A7F"/>
    <w:rsid w:val="002F2D5C"/>
    <w:rsid w:val="002F30DA"/>
    <w:rsid w:val="002F3A52"/>
    <w:rsid w:val="002F3EC7"/>
    <w:rsid w:val="002F444C"/>
    <w:rsid w:val="002F4A8C"/>
    <w:rsid w:val="002F4B14"/>
    <w:rsid w:val="002F4BEA"/>
    <w:rsid w:val="002F4E7A"/>
    <w:rsid w:val="002F4FDB"/>
    <w:rsid w:val="002F6083"/>
    <w:rsid w:val="002F6490"/>
    <w:rsid w:val="002F65D6"/>
    <w:rsid w:val="002F66D9"/>
    <w:rsid w:val="002F6E0D"/>
    <w:rsid w:val="002F78F9"/>
    <w:rsid w:val="003006AD"/>
    <w:rsid w:val="00300B54"/>
    <w:rsid w:val="00300D21"/>
    <w:rsid w:val="00301106"/>
    <w:rsid w:val="003018E9"/>
    <w:rsid w:val="003019DF"/>
    <w:rsid w:val="00301C03"/>
    <w:rsid w:val="00302A3D"/>
    <w:rsid w:val="003031DC"/>
    <w:rsid w:val="003035A3"/>
    <w:rsid w:val="0030407E"/>
    <w:rsid w:val="003041FC"/>
    <w:rsid w:val="00304B3C"/>
    <w:rsid w:val="00304FB6"/>
    <w:rsid w:val="003051F8"/>
    <w:rsid w:val="003052E5"/>
    <w:rsid w:val="00305482"/>
    <w:rsid w:val="0030552C"/>
    <w:rsid w:val="003055B5"/>
    <w:rsid w:val="00305B75"/>
    <w:rsid w:val="0030638C"/>
    <w:rsid w:val="003064F4"/>
    <w:rsid w:val="00306D3F"/>
    <w:rsid w:val="00306FF9"/>
    <w:rsid w:val="0030710F"/>
    <w:rsid w:val="003077E0"/>
    <w:rsid w:val="00307CC3"/>
    <w:rsid w:val="00310ECE"/>
    <w:rsid w:val="0031131E"/>
    <w:rsid w:val="00311B38"/>
    <w:rsid w:val="00312A74"/>
    <w:rsid w:val="00313283"/>
    <w:rsid w:val="0031339F"/>
    <w:rsid w:val="00313622"/>
    <w:rsid w:val="00313ECF"/>
    <w:rsid w:val="00315F1C"/>
    <w:rsid w:val="00316117"/>
    <w:rsid w:val="00316244"/>
    <w:rsid w:val="003164BB"/>
    <w:rsid w:val="00316CBA"/>
    <w:rsid w:val="00316D12"/>
    <w:rsid w:val="00316F06"/>
    <w:rsid w:val="00317227"/>
    <w:rsid w:val="003174B6"/>
    <w:rsid w:val="0031784F"/>
    <w:rsid w:val="00320854"/>
    <w:rsid w:val="00320A77"/>
    <w:rsid w:val="00320B20"/>
    <w:rsid w:val="00320CF1"/>
    <w:rsid w:val="0032149F"/>
    <w:rsid w:val="003227CC"/>
    <w:rsid w:val="00322A6C"/>
    <w:rsid w:val="00322DB9"/>
    <w:rsid w:val="00322DFE"/>
    <w:rsid w:val="00322F3A"/>
    <w:rsid w:val="00323A51"/>
    <w:rsid w:val="0032492B"/>
    <w:rsid w:val="00324EB3"/>
    <w:rsid w:val="003267F5"/>
    <w:rsid w:val="00326C62"/>
    <w:rsid w:val="00326CD7"/>
    <w:rsid w:val="003279B0"/>
    <w:rsid w:val="00330520"/>
    <w:rsid w:val="003306AE"/>
    <w:rsid w:val="0033099B"/>
    <w:rsid w:val="003310FA"/>
    <w:rsid w:val="003314D4"/>
    <w:rsid w:val="003317A9"/>
    <w:rsid w:val="0033194E"/>
    <w:rsid w:val="003319BC"/>
    <w:rsid w:val="00331A02"/>
    <w:rsid w:val="00331F30"/>
    <w:rsid w:val="00332451"/>
    <w:rsid w:val="00332AB5"/>
    <w:rsid w:val="00332BDF"/>
    <w:rsid w:val="0033306D"/>
    <w:rsid w:val="003331FF"/>
    <w:rsid w:val="003333D8"/>
    <w:rsid w:val="00333830"/>
    <w:rsid w:val="00335029"/>
    <w:rsid w:val="0033518F"/>
    <w:rsid w:val="003351BF"/>
    <w:rsid w:val="00335508"/>
    <w:rsid w:val="00335703"/>
    <w:rsid w:val="0033585E"/>
    <w:rsid w:val="0033596E"/>
    <w:rsid w:val="00336288"/>
    <w:rsid w:val="00336474"/>
    <w:rsid w:val="0033647C"/>
    <w:rsid w:val="0033651E"/>
    <w:rsid w:val="00336610"/>
    <w:rsid w:val="00336ABD"/>
    <w:rsid w:val="0034005B"/>
    <w:rsid w:val="00340848"/>
    <w:rsid w:val="0034088D"/>
    <w:rsid w:val="0034090B"/>
    <w:rsid w:val="00340B78"/>
    <w:rsid w:val="00341561"/>
    <w:rsid w:val="00341592"/>
    <w:rsid w:val="00341E42"/>
    <w:rsid w:val="003427B2"/>
    <w:rsid w:val="00343784"/>
    <w:rsid w:val="0034380F"/>
    <w:rsid w:val="00343CFC"/>
    <w:rsid w:val="00344147"/>
    <w:rsid w:val="00344462"/>
    <w:rsid w:val="003446B3"/>
    <w:rsid w:val="003446F4"/>
    <w:rsid w:val="003448B7"/>
    <w:rsid w:val="00344CCC"/>
    <w:rsid w:val="00346228"/>
    <w:rsid w:val="00346546"/>
    <w:rsid w:val="00346CDD"/>
    <w:rsid w:val="00347273"/>
    <w:rsid w:val="0034743F"/>
    <w:rsid w:val="00347BA2"/>
    <w:rsid w:val="00347ECF"/>
    <w:rsid w:val="00350078"/>
    <w:rsid w:val="0035083B"/>
    <w:rsid w:val="00350924"/>
    <w:rsid w:val="00350AAE"/>
    <w:rsid w:val="00350DD0"/>
    <w:rsid w:val="00350EDF"/>
    <w:rsid w:val="0035127D"/>
    <w:rsid w:val="00351935"/>
    <w:rsid w:val="00351D99"/>
    <w:rsid w:val="00351E92"/>
    <w:rsid w:val="00351F59"/>
    <w:rsid w:val="00352530"/>
    <w:rsid w:val="003527BB"/>
    <w:rsid w:val="003527C9"/>
    <w:rsid w:val="00352964"/>
    <w:rsid w:val="00352ECC"/>
    <w:rsid w:val="00353AC7"/>
    <w:rsid w:val="00354277"/>
    <w:rsid w:val="00354731"/>
    <w:rsid w:val="003547AC"/>
    <w:rsid w:val="0035494E"/>
    <w:rsid w:val="00354A1B"/>
    <w:rsid w:val="00354B33"/>
    <w:rsid w:val="00354B78"/>
    <w:rsid w:val="00354C97"/>
    <w:rsid w:val="003553A7"/>
    <w:rsid w:val="003553EF"/>
    <w:rsid w:val="00355AE9"/>
    <w:rsid w:val="00355CAC"/>
    <w:rsid w:val="00355FF2"/>
    <w:rsid w:val="00356262"/>
    <w:rsid w:val="003564F8"/>
    <w:rsid w:val="0035651F"/>
    <w:rsid w:val="0035692E"/>
    <w:rsid w:val="00356F20"/>
    <w:rsid w:val="0035715C"/>
    <w:rsid w:val="0035731D"/>
    <w:rsid w:val="0036071C"/>
    <w:rsid w:val="003608D8"/>
    <w:rsid w:val="00361502"/>
    <w:rsid w:val="00361594"/>
    <w:rsid w:val="00361BA5"/>
    <w:rsid w:val="00362012"/>
    <w:rsid w:val="00362198"/>
    <w:rsid w:val="00362661"/>
    <w:rsid w:val="00362705"/>
    <w:rsid w:val="00362B13"/>
    <w:rsid w:val="00362B2A"/>
    <w:rsid w:val="00363EA5"/>
    <w:rsid w:val="00363F93"/>
    <w:rsid w:val="00364418"/>
    <w:rsid w:val="003644F6"/>
    <w:rsid w:val="00364EBD"/>
    <w:rsid w:val="0036511A"/>
    <w:rsid w:val="00365951"/>
    <w:rsid w:val="00365DC3"/>
    <w:rsid w:val="00366070"/>
    <w:rsid w:val="00366338"/>
    <w:rsid w:val="00366E8D"/>
    <w:rsid w:val="003675D8"/>
    <w:rsid w:val="003677AB"/>
    <w:rsid w:val="0036782E"/>
    <w:rsid w:val="00370415"/>
    <w:rsid w:val="00371461"/>
    <w:rsid w:val="00372122"/>
    <w:rsid w:val="00372A5A"/>
    <w:rsid w:val="00372B4A"/>
    <w:rsid w:val="00372ED7"/>
    <w:rsid w:val="00373157"/>
    <w:rsid w:val="00373917"/>
    <w:rsid w:val="00374244"/>
    <w:rsid w:val="003742A7"/>
    <w:rsid w:val="003743E9"/>
    <w:rsid w:val="003745BC"/>
    <w:rsid w:val="00374BB9"/>
    <w:rsid w:val="003751E4"/>
    <w:rsid w:val="0037535F"/>
    <w:rsid w:val="003754D8"/>
    <w:rsid w:val="00375560"/>
    <w:rsid w:val="00375AEB"/>
    <w:rsid w:val="003764CF"/>
    <w:rsid w:val="00376818"/>
    <w:rsid w:val="00376E0A"/>
    <w:rsid w:val="00377203"/>
    <w:rsid w:val="00377311"/>
    <w:rsid w:val="0038053E"/>
    <w:rsid w:val="003806FD"/>
    <w:rsid w:val="0038108B"/>
    <w:rsid w:val="00381853"/>
    <w:rsid w:val="003819AF"/>
    <w:rsid w:val="00381ECD"/>
    <w:rsid w:val="00381F6C"/>
    <w:rsid w:val="00382044"/>
    <w:rsid w:val="003823B0"/>
    <w:rsid w:val="003823FD"/>
    <w:rsid w:val="00382477"/>
    <w:rsid w:val="003825B4"/>
    <w:rsid w:val="003827D2"/>
    <w:rsid w:val="0038312F"/>
    <w:rsid w:val="0038337C"/>
    <w:rsid w:val="0038339D"/>
    <w:rsid w:val="0038361C"/>
    <w:rsid w:val="00383C57"/>
    <w:rsid w:val="00383E3F"/>
    <w:rsid w:val="0038492A"/>
    <w:rsid w:val="00384F6F"/>
    <w:rsid w:val="003855EE"/>
    <w:rsid w:val="00385B96"/>
    <w:rsid w:val="00385C0E"/>
    <w:rsid w:val="00385C64"/>
    <w:rsid w:val="00385D97"/>
    <w:rsid w:val="003860DA"/>
    <w:rsid w:val="00386124"/>
    <w:rsid w:val="00386175"/>
    <w:rsid w:val="003863B2"/>
    <w:rsid w:val="003866FF"/>
    <w:rsid w:val="00386963"/>
    <w:rsid w:val="00386D5B"/>
    <w:rsid w:val="0038764E"/>
    <w:rsid w:val="003877F0"/>
    <w:rsid w:val="00387AF2"/>
    <w:rsid w:val="00390508"/>
    <w:rsid w:val="00390BF7"/>
    <w:rsid w:val="00391318"/>
    <w:rsid w:val="00391C4F"/>
    <w:rsid w:val="00391E2B"/>
    <w:rsid w:val="00392586"/>
    <w:rsid w:val="00392BCC"/>
    <w:rsid w:val="00393192"/>
    <w:rsid w:val="003943A4"/>
    <w:rsid w:val="0039474F"/>
    <w:rsid w:val="0039485F"/>
    <w:rsid w:val="003948F3"/>
    <w:rsid w:val="00395821"/>
    <w:rsid w:val="00395C21"/>
    <w:rsid w:val="00396297"/>
    <w:rsid w:val="00396696"/>
    <w:rsid w:val="003972A4"/>
    <w:rsid w:val="00397B1A"/>
    <w:rsid w:val="003A096A"/>
    <w:rsid w:val="003A1116"/>
    <w:rsid w:val="003A16C5"/>
    <w:rsid w:val="003A1871"/>
    <w:rsid w:val="003A1CD8"/>
    <w:rsid w:val="003A3147"/>
    <w:rsid w:val="003A3F92"/>
    <w:rsid w:val="003A468C"/>
    <w:rsid w:val="003A4F7B"/>
    <w:rsid w:val="003A57EB"/>
    <w:rsid w:val="003A5A9B"/>
    <w:rsid w:val="003A5C0E"/>
    <w:rsid w:val="003A62CC"/>
    <w:rsid w:val="003A64AF"/>
    <w:rsid w:val="003A71AB"/>
    <w:rsid w:val="003A7418"/>
    <w:rsid w:val="003A7598"/>
    <w:rsid w:val="003A765C"/>
    <w:rsid w:val="003A7DDA"/>
    <w:rsid w:val="003A7E8C"/>
    <w:rsid w:val="003B0207"/>
    <w:rsid w:val="003B081E"/>
    <w:rsid w:val="003B096B"/>
    <w:rsid w:val="003B0AB6"/>
    <w:rsid w:val="003B117A"/>
    <w:rsid w:val="003B2351"/>
    <w:rsid w:val="003B23F0"/>
    <w:rsid w:val="003B2729"/>
    <w:rsid w:val="003B2935"/>
    <w:rsid w:val="003B2FEB"/>
    <w:rsid w:val="003B3BE3"/>
    <w:rsid w:val="003B3F2B"/>
    <w:rsid w:val="003B526F"/>
    <w:rsid w:val="003B52BB"/>
    <w:rsid w:val="003B54AA"/>
    <w:rsid w:val="003B58D3"/>
    <w:rsid w:val="003B5FDB"/>
    <w:rsid w:val="003B60C9"/>
    <w:rsid w:val="003B6A76"/>
    <w:rsid w:val="003B6C5C"/>
    <w:rsid w:val="003B7232"/>
    <w:rsid w:val="003B786C"/>
    <w:rsid w:val="003B7967"/>
    <w:rsid w:val="003B7B64"/>
    <w:rsid w:val="003B7E93"/>
    <w:rsid w:val="003C0193"/>
    <w:rsid w:val="003C09D9"/>
    <w:rsid w:val="003C0D11"/>
    <w:rsid w:val="003C0EF8"/>
    <w:rsid w:val="003C0F5C"/>
    <w:rsid w:val="003C1E94"/>
    <w:rsid w:val="003C2F9E"/>
    <w:rsid w:val="003C3917"/>
    <w:rsid w:val="003C3EF6"/>
    <w:rsid w:val="003C3FAE"/>
    <w:rsid w:val="003C40CA"/>
    <w:rsid w:val="003C42E8"/>
    <w:rsid w:val="003C4818"/>
    <w:rsid w:val="003C4999"/>
    <w:rsid w:val="003C4C38"/>
    <w:rsid w:val="003C4D46"/>
    <w:rsid w:val="003C586C"/>
    <w:rsid w:val="003C611E"/>
    <w:rsid w:val="003C6349"/>
    <w:rsid w:val="003C6983"/>
    <w:rsid w:val="003C7694"/>
    <w:rsid w:val="003C7B96"/>
    <w:rsid w:val="003D0C88"/>
    <w:rsid w:val="003D0DA8"/>
    <w:rsid w:val="003D12B5"/>
    <w:rsid w:val="003D1718"/>
    <w:rsid w:val="003D177A"/>
    <w:rsid w:val="003D18F9"/>
    <w:rsid w:val="003D29D2"/>
    <w:rsid w:val="003D2F12"/>
    <w:rsid w:val="003D2F44"/>
    <w:rsid w:val="003D35C8"/>
    <w:rsid w:val="003D35D9"/>
    <w:rsid w:val="003D3AA3"/>
    <w:rsid w:val="003D3B09"/>
    <w:rsid w:val="003D3B39"/>
    <w:rsid w:val="003D3C70"/>
    <w:rsid w:val="003D4200"/>
    <w:rsid w:val="003D48CE"/>
    <w:rsid w:val="003D4B46"/>
    <w:rsid w:val="003D5E6D"/>
    <w:rsid w:val="003D6EC4"/>
    <w:rsid w:val="003D6FE0"/>
    <w:rsid w:val="003D7073"/>
    <w:rsid w:val="003E03E1"/>
    <w:rsid w:val="003E0822"/>
    <w:rsid w:val="003E0D22"/>
    <w:rsid w:val="003E141C"/>
    <w:rsid w:val="003E2085"/>
    <w:rsid w:val="003E28B1"/>
    <w:rsid w:val="003E2E01"/>
    <w:rsid w:val="003E3120"/>
    <w:rsid w:val="003E336B"/>
    <w:rsid w:val="003E3443"/>
    <w:rsid w:val="003E3474"/>
    <w:rsid w:val="003E3B99"/>
    <w:rsid w:val="003E42E0"/>
    <w:rsid w:val="003E45F0"/>
    <w:rsid w:val="003E49E1"/>
    <w:rsid w:val="003E5044"/>
    <w:rsid w:val="003E52A3"/>
    <w:rsid w:val="003E560C"/>
    <w:rsid w:val="003E57FC"/>
    <w:rsid w:val="003E5BF6"/>
    <w:rsid w:val="003E5F12"/>
    <w:rsid w:val="003E605F"/>
    <w:rsid w:val="003E60CC"/>
    <w:rsid w:val="003E611C"/>
    <w:rsid w:val="003E6186"/>
    <w:rsid w:val="003E65E9"/>
    <w:rsid w:val="003E6A75"/>
    <w:rsid w:val="003E7262"/>
    <w:rsid w:val="003E73BE"/>
    <w:rsid w:val="003E74E7"/>
    <w:rsid w:val="003E74EE"/>
    <w:rsid w:val="003E76AF"/>
    <w:rsid w:val="003E76B0"/>
    <w:rsid w:val="003E7759"/>
    <w:rsid w:val="003E7BA4"/>
    <w:rsid w:val="003F0375"/>
    <w:rsid w:val="003F0AE8"/>
    <w:rsid w:val="003F0E28"/>
    <w:rsid w:val="003F0EBA"/>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5FB3"/>
    <w:rsid w:val="003F67EA"/>
    <w:rsid w:val="003F6861"/>
    <w:rsid w:val="003F69F0"/>
    <w:rsid w:val="003F6D2D"/>
    <w:rsid w:val="003F7F9A"/>
    <w:rsid w:val="004006F8"/>
    <w:rsid w:val="004008CE"/>
    <w:rsid w:val="00400A70"/>
    <w:rsid w:val="00400C29"/>
    <w:rsid w:val="00400C65"/>
    <w:rsid w:val="00400EDA"/>
    <w:rsid w:val="004011C4"/>
    <w:rsid w:val="004013A1"/>
    <w:rsid w:val="00401A7A"/>
    <w:rsid w:val="00401CBB"/>
    <w:rsid w:val="00402CD0"/>
    <w:rsid w:val="00402DB9"/>
    <w:rsid w:val="00402DC0"/>
    <w:rsid w:val="00402E6C"/>
    <w:rsid w:val="004032EF"/>
    <w:rsid w:val="004034D9"/>
    <w:rsid w:val="00403506"/>
    <w:rsid w:val="00403D8A"/>
    <w:rsid w:val="00404029"/>
    <w:rsid w:val="004040D0"/>
    <w:rsid w:val="004044E9"/>
    <w:rsid w:val="00404BE3"/>
    <w:rsid w:val="0040578E"/>
    <w:rsid w:val="00405CA2"/>
    <w:rsid w:val="004066F0"/>
    <w:rsid w:val="00406F19"/>
    <w:rsid w:val="00407018"/>
    <w:rsid w:val="004077C6"/>
    <w:rsid w:val="004101F0"/>
    <w:rsid w:val="004109DC"/>
    <w:rsid w:val="00411047"/>
    <w:rsid w:val="0041164D"/>
    <w:rsid w:val="00411C30"/>
    <w:rsid w:val="00412827"/>
    <w:rsid w:val="00412AC4"/>
    <w:rsid w:val="00412D4D"/>
    <w:rsid w:val="00413384"/>
    <w:rsid w:val="0041359C"/>
    <w:rsid w:val="0041379C"/>
    <w:rsid w:val="004138DD"/>
    <w:rsid w:val="00413AC2"/>
    <w:rsid w:val="00413C46"/>
    <w:rsid w:val="00413C4C"/>
    <w:rsid w:val="0041468A"/>
    <w:rsid w:val="00415B9D"/>
    <w:rsid w:val="00415D24"/>
    <w:rsid w:val="004161DA"/>
    <w:rsid w:val="00416218"/>
    <w:rsid w:val="00416917"/>
    <w:rsid w:val="00416A99"/>
    <w:rsid w:val="00417997"/>
    <w:rsid w:val="00417A23"/>
    <w:rsid w:val="00417B89"/>
    <w:rsid w:val="00417CCC"/>
    <w:rsid w:val="004201CB"/>
    <w:rsid w:val="004202B4"/>
    <w:rsid w:val="004205E4"/>
    <w:rsid w:val="00421A72"/>
    <w:rsid w:val="00421C69"/>
    <w:rsid w:val="00421E48"/>
    <w:rsid w:val="004222B5"/>
    <w:rsid w:val="004231A7"/>
    <w:rsid w:val="00423AD3"/>
    <w:rsid w:val="00423CD7"/>
    <w:rsid w:val="004250FF"/>
    <w:rsid w:val="0042543C"/>
    <w:rsid w:val="0042572F"/>
    <w:rsid w:val="004259EB"/>
    <w:rsid w:val="00425DD0"/>
    <w:rsid w:val="00426B7B"/>
    <w:rsid w:val="004276D2"/>
    <w:rsid w:val="00427A50"/>
    <w:rsid w:val="0043022D"/>
    <w:rsid w:val="004304B7"/>
    <w:rsid w:val="00430609"/>
    <w:rsid w:val="00431EC6"/>
    <w:rsid w:val="004327DA"/>
    <w:rsid w:val="004328CB"/>
    <w:rsid w:val="00432A40"/>
    <w:rsid w:val="0043362E"/>
    <w:rsid w:val="00434086"/>
    <w:rsid w:val="00434438"/>
    <w:rsid w:val="00434FAC"/>
    <w:rsid w:val="004352FD"/>
    <w:rsid w:val="00435B5E"/>
    <w:rsid w:val="00435BCD"/>
    <w:rsid w:val="00435FFF"/>
    <w:rsid w:val="004361EA"/>
    <w:rsid w:val="0043648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1D90"/>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6E11"/>
    <w:rsid w:val="00447117"/>
    <w:rsid w:val="0044738B"/>
    <w:rsid w:val="00447F1A"/>
    <w:rsid w:val="0045101A"/>
    <w:rsid w:val="00451500"/>
    <w:rsid w:val="00451BAD"/>
    <w:rsid w:val="00451FF7"/>
    <w:rsid w:val="00452274"/>
    <w:rsid w:val="0045249B"/>
    <w:rsid w:val="00452613"/>
    <w:rsid w:val="00452B79"/>
    <w:rsid w:val="00453147"/>
    <w:rsid w:val="00453773"/>
    <w:rsid w:val="00453C31"/>
    <w:rsid w:val="00453F03"/>
    <w:rsid w:val="0045444E"/>
    <w:rsid w:val="0045453A"/>
    <w:rsid w:val="004546BB"/>
    <w:rsid w:val="00454BBD"/>
    <w:rsid w:val="00454DF0"/>
    <w:rsid w:val="00455436"/>
    <w:rsid w:val="0045598D"/>
    <w:rsid w:val="004559A9"/>
    <w:rsid w:val="0045648B"/>
    <w:rsid w:val="00456DD5"/>
    <w:rsid w:val="00456E9E"/>
    <w:rsid w:val="00457461"/>
    <w:rsid w:val="00457498"/>
    <w:rsid w:val="004578E2"/>
    <w:rsid w:val="0046004E"/>
    <w:rsid w:val="00460259"/>
    <w:rsid w:val="004602E1"/>
    <w:rsid w:val="004605EA"/>
    <w:rsid w:val="0046098F"/>
    <w:rsid w:val="00460A06"/>
    <w:rsid w:val="00460A22"/>
    <w:rsid w:val="0046197D"/>
    <w:rsid w:val="00461C1B"/>
    <w:rsid w:val="00461DCB"/>
    <w:rsid w:val="00461DF5"/>
    <w:rsid w:val="00461F2B"/>
    <w:rsid w:val="004627FC"/>
    <w:rsid w:val="004629E0"/>
    <w:rsid w:val="00462C48"/>
    <w:rsid w:val="00462CC2"/>
    <w:rsid w:val="00462E00"/>
    <w:rsid w:val="004642F1"/>
    <w:rsid w:val="00465101"/>
    <w:rsid w:val="004656D0"/>
    <w:rsid w:val="00465951"/>
    <w:rsid w:val="004659CF"/>
    <w:rsid w:val="00465BA5"/>
    <w:rsid w:val="00465C7B"/>
    <w:rsid w:val="00465CAA"/>
    <w:rsid w:val="00465EF1"/>
    <w:rsid w:val="0046633F"/>
    <w:rsid w:val="004666C4"/>
    <w:rsid w:val="00466A5D"/>
    <w:rsid w:val="00467956"/>
    <w:rsid w:val="00467E01"/>
    <w:rsid w:val="00467F6B"/>
    <w:rsid w:val="004701B0"/>
    <w:rsid w:val="00470380"/>
    <w:rsid w:val="00470899"/>
    <w:rsid w:val="004715E4"/>
    <w:rsid w:val="00471CFC"/>
    <w:rsid w:val="00471FA4"/>
    <w:rsid w:val="00472023"/>
    <w:rsid w:val="004722E8"/>
    <w:rsid w:val="00472C14"/>
    <w:rsid w:val="004732FA"/>
    <w:rsid w:val="004738D1"/>
    <w:rsid w:val="00474384"/>
    <w:rsid w:val="00474495"/>
    <w:rsid w:val="00474861"/>
    <w:rsid w:val="004758E6"/>
    <w:rsid w:val="004762A8"/>
    <w:rsid w:val="00477055"/>
    <w:rsid w:val="00477536"/>
    <w:rsid w:val="00477A57"/>
    <w:rsid w:val="00477BA6"/>
    <w:rsid w:val="00480014"/>
    <w:rsid w:val="00480759"/>
    <w:rsid w:val="00481184"/>
    <w:rsid w:val="004814A0"/>
    <w:rsid w:val="00481826"/>
    <w:rsid w:val="00481E7F"/>
    <w:rsid w:val="00482281"/>
    <w:rsid w:val="0048235A"/>
    <w:rsid w:val="004823A5"/>
    <w:rsid w:val="00482498"/>
    <w:rsid w:val="00483501"/>
    <w:rsid w:val="00483797"/>
    <w:rsid w:val="00483C61"/>
    <w:rsid w:val="00483D0E"/>
    <w:rsid w:val="0048423C"/>
    <w:rsid w:val="00484889"/>
    <w:rsid w:val="004848F6"/>
    <w:rsid w:val="004852A9"/>
    <w:rsid w:val="004856B9"/>
    <w:rsid w:val="00485B10"/>
    <w:rsid w:val="00486F10"/>
    <w:rsid w:val="00487060"/>
    <w:rsid w:val="004874AE"/>
    <w:rsid w:val="00487DC3"/>
    <w:rsid w:val="00487E8A"/>
    <w:rsid w:val="00487F74"/>
    <w:rsid w:val="0049026D"/>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3C6"/>
    <w:rsid w:val="00496849"/>
    <w:rsid w:val="00496D58"/>
    <w:rsid w:val="004972A6"/>
    <w:rsid w:val="004A00A1"/>
    <w:rsid w:val="004A0805"/>
    <w:rsid w:val="004A0943"/>
    <w:rsid w:val="004A094F"/>
    <w:rsid w:val="004A143A"/>
    <w:rsid w:val="004A1BDA"/>
    <w:rsid w:val="004A23B1"/>
    <w:rsid w:val="004A3731"/>
    <w:rsid w:val="004A3B78"/>
    <w:rsid w:val="004A40C3"/>
    <w:rsid w:val="004A4A66"/>
    <w:rsid w:val="004A4E38"/>
    <w:rsid w:val="004A5E91"/>
    <w:rsid w:val="004A5FE2"/>
    <w:rsid w:val="004A6E03"/>
    <w:rsid w:val="004A70CF"/>
    <w:rsid w:val="004B04CA"/>
    <w:rsid w:val="004B0CE6"/>
    <w:rsid w:val="004B11A4"/>
    <w:rsid w:val="004B1BBC"/>
    <w:rsid w:val="004B24E2"/>
    <w:rsid w:val="004B2F55"/>
    <w:rsid w:val="004B35A4"/>
    <w:rsid w:val="004B3DF8"/>
    <w:rsid w:val="004B47F0"/>
    <w:rsid w:val="004B4AF0"/>
    <w:rsid w:val="004B5D43"/>
    <w:rsid w:val="004B60A1"/>
    <w:rsid w:val="004B618D"/>
    <w:rsid w:val="004B644F"/>
    <w:rsid w:val="004B7890"/>
    <w:rsid w:val="004C0027"/>
    <w:rsid w:val="004C062B"/>
    <w:rsid w:val="004C1C15"/>
    <w:rsid w:val="004C272B"/>
    <w:rsid w:val="004C2D8D"/>
    <w:rsid w:val="004C2F8F"/>
    <w:rsid w:val="004C350F"/>
    <w:rsid w:val="004C395F"/>
    <w:rsid w:val="004C3B1C"/>
    <w:rsid w:val="004C404C"/>
    <w:rsid w:val="004C43D0"/>
    <w:rsid w:val="004C4CA5"/>
    <w:rsid w:val="004C4D16"/>
    <w:rsid w:val="004C583B"/>
    <w:rsid w:val="004C5FE2"/>
    <w:rsid w:val="004C688C"/>
    <w:rsid w:val="004C6E66"/>
    <w:rsid w:val="004C6F1F"/>
    <w:rsid w:val="004C70BB"/>
    <w:rsid w:val="004C7407"/>
    <w:rsid w:val="004C7541"/>
    <w:rsid w:val="004C7F78"/>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06E"/>
    <w:rsid w:val="004D523C"/>
    <w:rsid w:val="004D5E82"/>
    <w:rsid w:val="004D61C0"/>
    <w:rsid w:val="004D6A1D"/>
    <w:rsid w:val="004D6BF1"/>
    <w:rsid w:val="004D6F41"/>
    <w:rsid w:val="004D7475"/>
    <w:rsid w:val="004D7493"/>
    <w:rsid w:val="004D74C1"/>
    <w:rsid w:val="004E00DB"/>
    <w:rsid w:val="004E073E"/>
    <w:rsid w:val="004E095D"/>
    <w:rsid w:val="004E0D4C"/>
    <w:rsid w:val="004E0E3C"/>
    <w:rsid w:val="004E151E"/>
    <w:rsid w:val="004E1625"/>
    <w:rsid w:val="004E2A1E"/>
    <w:rsid w:val="004E2D43"/>
    <w:rsid w:val="004E2E48"/>
    <w:rsid w:val="004E33FF"/>
    <w:rsid w:val="004E3E3D"/>
    <w:rsid w:val="004E437C"/>
    <w:rsid w:val="004E49DC"/>
    <w:rsid w:val="004E52E0"/>
    <w:rsid w:val="004E53C7"/>
    <w:rsid w:val="004E5892"/>
    <w:rsid w:val="004E5B7D"/>
    <w:rsid w:val="004E5BCF"/>
    <w:rsid w:val="004E60C7"/>
    <w:rsid w:val="004E7099"/>
    <w:rsid w:val="004E7860"/>
    <w:rsid w:val="004F05D6"/>
    <w:rsid w:val="004F09A1"/>
    <w:rsid w:val="004F0AC0"/>
    <w:rsid w:val="004F1183"/>
    <w:rsid w:val="004F1369"/>
    <w:rsid w:val="004F15EC"/>
    <w:rsid w:val="004F1C57"/>
    <w:rsid w:val="004F1EB1"/>
    <w:rsid w:val="004F1F38"/>
    <w:rsid w:val="004F2032"/>
    <w:rsid w:val="004F22AD"/>
    <w:rsid w:val="004F22BC"/>
    <w:rsid w:val="004F2FCD"/>
    <w:rsid w:val="004F307E"/>
    <w:rsid w:val="004F31D3"/>
    <w:rsid w:val="004F3361"/>
    <w:rsid w:val="004F377F"/>
    <w:rsid w:val="004F3952"/>
    <w:rsid w:val="004F4AEF"/>
    <w:rsid w:val="004F4DAE"/>
    <w:rsid w:val="004F5223"/>
    <w:rsid w:val="004F52E7"/>
    <w:rsid w:val="004F55EC"/>
    <w:rsid w:val="004F58AD"/>
    <w:rsid w:val="004F5B27"/>
    <w:rsid w:val="004F5CAF"/>
    <w:rsid w:val="004F5F09"/>
    <w:rsid w:val="004F5FEB"/>
    <w:rsid w:val="004F6108"/>
    <w:rsid w:val="004F647A"/>
    <w:rsid w:val="004F64E8"/>
    <w:rsid w:val="004F64EE"/>
    <w:rsid w:val="004F65B7"/>
    <w:rsid w:val="004F717A"/>
    <w:rsid w:val="004F7442"/>
    <w:rsid w:val="004F7909"/>
    <w:rsid w:val="00500780"/>
    <w:rsid w:val="005007B0"/>
    <w:rsid w:val="00500B63"/>
    <w:rsid w:val="00500D49"/>
    <w:rsid w:val="00500F30"/>
    <w:rsid w:val="005015DE"/>
    <w:rsid w:val="005018EE"/>
    <w:rsid w:val="005021AF"/>
    <w:rsid w:val="00502760"/>
    <w:rsid w:val="00502807"/>
    <w:rsid w:val="00502D6C"/>
    <w:rsid w:val="005031C3"/>
    <w:rsid w:val="005037F0"/>
    <w:rsid w:val="00503DD6"/>
    <w:rsid w:val="0050417F"/>
    <w:rsid w:val="00504413"/>
    <w:rsid w:val="005044AD"/>
    <w:rsid w:val="00505099"/>
    <w:rsid w:val="00505225"/>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18CC"/>
    <w:rsid w:val="005120B8"/>
    <w:rsid w:val="00512247"/>
    <w:rsid w:val="005123E3"/>
    <w:rsid w:val="005127B8"/>
    <w:rsid w:val="00513205"/>
    <w:rsid w:val="00513603"/>
    <w:rsid w:val="00513812"/>
    <w:rsid w:val="00513982"/>
    <w:rsid w:val="00513A55"/>
    <w:rsid w:val="00513BFC"/>
    <w:rsid w:val="00513DB6"/>
    <w:rsid w:val="00514087"/>
    <w:rsid w:val="00514496"/>
    <w:rsid w:val="00514B01"/>
    <w:rsid w:val="00515DA2"/>
    <w:rsid w:val="00515E0A"/>
    <w:rsid w:val="00516102"/>
    <w:rsid w:val="00516195"/>
    <w:rsid w:val="00516AE3"/>
    <w:rsid w:val="00516D88"/>
    <w:rsid w:val="005172BD"/>
    <w:rsid w:val="00517412"/>
    <w:rsid w:val="005201AA"/>
    <w:rsid w:val="00520526"/>
    <w:rsid w:val="005208B3"/>
    <w:rsid w:val="0052119D"/>
    <w:rsid w:val="00521730"/>
    <w:rsid w:val="0052211A"/>
    <w:rsid w:val="0052251E"/>
    <w:rsid w:val="00522B55"/>
    <w:rsid w:val="00522FC4"/>
    <w:rsid w:val="0052311A"/>
    <w:rsid w:val="005231AE"/>
    <w:rsid w:val="0052387A"/>
    <w:rsid w:val="00523B6A"/>
    <w:rsid w:val="00523D0D"/>
    <w:rsid w:val="00523DA3"/>
    <w:rsid w:val="00523F42"/>
    <w:rsid w:val="005242AA"/>
    <w:rsid w:val="00524653"/>
    <w:rsid w:val="0052467D"/>
    <w:rsid w:val="005246FA"/>
    <w:rsid w:val="005250E4"/>
    <w:rsid w:val="00525234"/>
    <w:rsid w:val="005252D3"/>
    <w:rsid w:val="0052591D"/>
    <w:rsid w:val="00525F20"/>
    <w:rsid w:val="005268DD"/>
    <w:rsid w:val="00526935"/>
    <w:rsid w:val="00526CBC"/>
    <w:rsid w:val="00527115"/>
    <w:rsid w:val="005274A4"/>
    <w:rsid w:val="00527555"/>
    <w:rsid w:val="005279EB"/>
    <w:rsid w:val="00527F53"/>
    <w:rsid w:val="00527FAE"/>
    <w:rsid w:val="005303AB"/>
    <w:rsid w:val="00530AB1"/>
    <w:rsid w:val="00530FA3"/>
    <w:rsid w:val="005313D8"/>
    <w:rsid w:val="00531923"/>
    <w:rsid w:val="005319ED"/>
    <w:rsid w:val="005327C7"/>
    <w:rsid w:val="005328D2"/>
    <w:rsid w:val="00532D54"/>
    <w:rsid w:val="00532EB4"/>
    <w:rsid w:val="00532F39"/>
    <w:rsid w:val="005330F6"/>
    <w:rsid w:val="00533315"/>
    <w:rsid w:val="00533919"/>
    <w:rsid w:val="00533986"/>
    <w:rsid w:val="00533B3E"/>
    <w:rsid w:val="00534042"/>
    <w:rsid w:val="005343D0"/>
    <w:rsid w:val="00534ADE"/>
    <w:rsid w:val="005350B2"/>
    <w:rsid w:val="005353C7"/>
    <w:rsid w:val="00535516"/>
    <w:rsid w:val="005356F7"/>
    <w:rsid w:val="00535C7F"/>
    <w:rsid w:val="00535E0E"/>
    <w:rsid w:val="005360CE"/>
    <w:rsid w:val="005361EF"/>
    <w:rsid w:val="0053629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2F32"/>
    <w:rsid w:val="00543168"/>
    <w:rsid w:val="005431E7"/>
    <w:rsid w:val="00543359"/>
    <w:rsid w:val="0054355E"/>
    <w:rsid w:val="005436DF"/>
    <w:rsid w:val="005437F0"/>
    <w:rsid w:val="00543805"/>
    <w:rsid w:val="00543C78"/>
    <w:rsid w:val="00543D2F"/>
    <w:rsid w:val="005445EA"/>
    <w:rsid w:val="00544B5E"/>
    <w:rsid w:val="00545AA8"/>
    <w:rsid w:val="00545D9C"/>
    <w:rsid w:val="00546099"/>
    <w:rsid w:val="005460EE"/>
    <w:rsid w:val="0054631C"/>
    <w:rsid w:val="00546B71"/>
    <w:rsid w:val="00547717"/>
    <w:rsid w:val="0054787D"/>
    <w:rsid w:val="00547A2C"/>
    <w:rsid w:val="00547A8C"/>
    <w:rsid w:val="00547C14"/>
    <w:rsid w:val="00550186"/>
    <w:rsid w:val="00551270"/>
    <w:rsid w:val="00551300"/>
    <w:rsid w:val="005515B0"/>
    <w:rsid w:val="005516BE"/>
    <w:rsid w:val="00551974"/>
    <w:rsid w:val="00551CEC"/>
    <w:rsid w:val="00551E3C"/>
    <w:rsid w:val="00551EEF"/>
    <w:rsid w:val="00551F63"/>
    <w:rsid w:val="005526F0"/>
    <w:rsid w:val="00552796"/>
    <w:rsid w:val="00552A03"/>
    <w:rsid w:val="005534F5"/>
    <w:rsid w:val="00553568"/>
    <w:rsid w:val="00553BA7"/>
    <w:rsid w:val="0055461C"/>
    <w:rsid w:val="005548CC"/>
    <w:rsid w:val="00555C00"/>
    <w:rsid w:val="00555C5B"/>
    <w:rsid w:val="0055650F"/>
    <w:rsid w:val="00556571"/>
    <w:rsid w:val="005568BF"/>
    <w:rsid w:val="00556C6B"/>
    <w:rsid w:val="00557382"/>
    <w:rsid w:val="00557421"/>
    <w:rsid w:val="0055775F"/>
    <w:rsid w:val="00557F03"/>
    <w:rsid w:val="00560278"/>
    <w:rsid w:val="0056031D"/>
    <w:rsid w:val="0056039E"/>
    <w:rsid w:val="005607CC"/>
    <w:rsid w:val="00560822"/>
    <w:rsid w:val="00560F06"/>
    <w:rsid w:val="00561264"/>
    <w:rsid w:val="00561639"/>
    <w:rsid w:val="005619EB"/>
    <w:rsid w:val="0056279E"/>
    <w:rsid w:val="005629F0"/>
    <w:rsid w:val="00562A9B"/>
    <w:rsid w:val="00562B71"/>
    <w:rsid w:val="00562E59"/>
    <w:rsid w:val="00563EB7"/>
    <w:rsid w:val="0056416F"/>
    <w:rsid w:val="005643B4"/>
    <w:rsid w:val="00564706"/>
    <w:rsid w:val="00564979"/>
    <w:rsid w:val="0056555F"/>
    <w:rsid w:val="00565E68"/>
    <w:rsid w:val="00566009"/>
    <w:rsid w:val="005660AA"/>
    <w:rsid w:val="00566B13"/>
    <w:rsid w:val="00566DC4"/>
    <w:rsid w:val="00567446"/>
    <w:rsid w:val="005678CE"/>
    <w:rsid w:val="005700FD"/>
    <w:rsid w:val="00570FC8"/>
    <w:rsid w:val="005712AB"/>
    <w:rsid w:val="00571475"/>
    <w:rsid w:val="0057147C"/>
    <w:rsid w:val="005724C2"/>
    <w:rsid w:val="00572A1C"/>
    <w:rsid w:val="00572F63"/>
    <w:rsid w:val="0057342B"/>
    <w:rsid w:val="0057387B"/>
    <w:rsid w:val="00573C2D"/>
    <w:rsid w:val="00575479"/>
    <w:rsid w:val="00576244"/>
    <w:rsid w:val="005763BB"/>
    <w:rsid w:val="005766AA"/>
    <w:rsid w:val="00576D69"/>
    <w:rsid w:val="00576F7B"/>
    <w:rsid w:val="00577139"/>
    <w:rsid w:val="005775D4"/>
    <w:rsid w:val="00577AF2"/>
    <w:rsid w:val="00577D41"/>
    <w:rsid w:val="005805CB"/>
    <w:rsid w:val="005805DE"/>
    <w:rsid w:val="00580B97"/>
    <w:rsid w:val="005811D6"/>
    <w:rsid w:val="005813EB"/>
    <w:rsid w:val="005817EE"/>
    <w:rsid w:val="00581A40"/>
    <w:rsid w:val="00581C84"/>
    <w:rsid w:val="00581D97"/>
    <w:rsid w:val="005826C6"/>
    <w:rsid w:val="00582BF9"/>
    <w:rsid w:val="00582CD0"/>
    <w:rsid w:val="00582F1A"/>
    <w:rsid w:val="005833BE"/>
    <w:rsid w:val="005835B6"/>
    <w:rsid w:val="0058385B"/>
    <w:rsid w:val="00583B67"/>
    <w:rsid w:val="00584429"/>
    <w:rsid w:val="005845FD"/>
    <w:rsid w:val="00584B5C"/>
    <w:rsid w:val="00584EF8"/>
    <w:rsid w:val="0058590D"/>
    <w:rsid w:val="00585CD4"/>
    <w:rsid w:val="00586147"/>
    <w:rsid w:val="00586150"/>
    <w:rsid w:val="00586A0F"/>
    <w:rsid w:val="00586AE4"/>
    <w:rsid w:val="00586AE6"/>
    <w:rsid w:val="00586C8C"/>
    <w:rsid w:val="00586E06"/>
    <w:rsid w:val="00587940"/>
    <w:rsid w:val="00587B5C"/>
    <w:rsid w:val="005912F0"/>
    <w:rsid w:val="005912F3"/>
    <w:rsid w:val="005913CE"/>
    <w:rsid w:val="005921C8"/>
    <w:rsid w:val="00592A41"/>
    <w:rsid w:val="00593249"/>
    <w:rsid w:val="005932B7"/>
    <w:rsid w:val="005934D9"/>
    <w:rsid w:val="005936AA"/>
    <w:rsid w:val="0059418B"/>
    <w:rsid w:val="00594A2E"/>
    <w:rsid w:val="00594D43"/>
    <w:rsid w:val="00595151"/>
    <w:rsid w:val="0059538A"/>
    <w:rsid w:val="005960DC"/>
    <w:rsid w:val="00596519"/>
    <w:rsid w:val="0059661F"/>
    <w:rsid w:val="005968BE"/>
    <w:rsid w:val="00596AC3"/>
    <w:rsid w:val="00597537"/>
    <w:rsid w:val="005A0510"/>
    <w:rsid w:val="005A0E7E"/>
    <w:rsid w:val="005A0F16"/>
    <w:rsid w:val="005A137E"/>
    <w:rsid w:val="005A1C97"/>
    <w:rsid w:val="005A1FB1"/>
    <w:rsid w:val="005A1FF9"/>
    <w:rsid w:val="005A28E4"/>
    <w:rsid w:val="005A2D32"/>
    <w:rsid w:val="005A2E67"/>
    <w:rsid w:val="005A3D24"/>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6F6E"/>
    <w:rsid w:val="005A73D3"/>
    <w:rsid w:val="005A79E2"/>
    <w:rsid w:val="005A7F26"/>
    <w:rsid w:val="005B0590"/>
    <w:rsid w:val="005B0725"/>
    <w:rsid w:val="005B0D18"/>
    <w:rsid w:val="005B0F81"/>
    <w:rsid w:val="005B1034"/>
    <w:rsid w:val="005B158C"/>
    <w:rsid w:val="005B1954"/>
    <w:rsid w:val="005B1D19"/>
    <w:rsid w:val="005B233B"/>
    <w:rsid w:val="005B3320"/>
    <w:rsid w:val="005B350C"/>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5D88"/>
    <w:rsid w:val="005B757C"/>
    <w:rsid w:val="005B7ABC"/>
    <w:rsid w:val="005B7BC6"/>
    <w:rsid w:val="005B7E6B"/>
    <w:rsid w:val="005B7F64"/>
    <w:rsid w:val="005C0B43"/>
    <w:rsid w:val="005C0D63"/>
    <w:rsid w:val="005C0D98"/>
    <w:rsid w:val="005C0F98"/>
    <w:rsid w:val="005C1021"/>
    <w:rsid w:val="005C1097"/>
    <w:rsid w:val="005C1B9E"/>
    <w:rsid w:val="005C1FD9"/>
    <w:rsid w:val="005C28A1"/>
    <w:rsid w:val="005C2A84"/>
    <w:rsid w:val="005C2D78"/>
    <w:rsid w:val="005C2F04"/>
    <w:rsid w:val="005C38E1"/>
    <w:rsid w:val="005C3F4D"/>
    <w:rsid w:val="005C4312"/>
    <w:rsid w:val="005C4FAD"/>
    <w:rsid w:val="005C519A"/>
    <w:rsid w:val="005C5D2A"/>
    <w:rsid w:val="005C607B"/>
    <w:rsid w:val="005C61D9"/>
    <w:rsid w:val="005C72D9"/>
    <w:rsid w:val="005C7896"/>
    <w:rsid w:val="005D01ED"/>
    <w:rsid w:val="005D02C1"/>
    <w:rsid w:val="005D0650"/>
    <w:rsid w:val="005D066D"/>
    <w:rsid w:val="005D0B62"/>
    <w:rsid w:val="005D1001"/>
    <w:rsid w:val="005D23AA"/>
    <w:rsid w:val="005D26AE"/>
    <w:rsid w:val="005D323C"/>
    <w:rsid w:val="005D3C30"/>
    <w:rsid w:val="005D4091"/>
    <w:rsid w:val="005D4637"/>
    <w:rsid w:val="005D46D6"/>
    <w:rsid w:val="005D4E9D"/>
    <w:rsid w:val="005D51B2"/>
    <w:rsid w:val="005D5B58"/>
    <w:rsid w:val="005D616C"/>
    <w:rsid w:val="005D646D"/>
    <w:rsid w:val="005D67BE"/>
    <w:rsid w:val="005D6C81"/>
    <w:rsid w:val="005D6FB4"/>
    <w:rsid w:val="005D7812"/>
    <w:rsid w:val="005D78B1"/>
    <w:rsid w:val="005D797B"/>
    <w:rsid w:val="005D7ABB"/>
    <w:rsid w:val="005E0578"/>
    <w:rsid w:val="005E0714"/>
    <w:rsid w:val="005E0B2E"/>
    <w:rsid w:val="005E0BE2"/>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018"/>
    <w:rsid w:val="005E4340"/>
    <w:rsid w:val="005E45FE"/>
    <w:rsid w:val="005E488C"/>
    <w:rsid w:val="005E6073"/>
    <w:rsid w:val="005E6624"/>
    <w:rsid w:val="005E66AC"/>
    <w:rsid w:val="005E6C5D"/>
    <w:rsid w:val="005E6EC0"/>
    <w:rsid w:val="005E6F84"/>
    <w:rsid w:val="005E7097"/>
    <w:rsid w:val="005E7109"/>
    <w:rsid w:val="005E762D"/>
    <w:rsid w:val="005E7819"/>
    <w:rsid w:val="005E7968"/>
    <w:rsid w:val="005E7E18"/>
    <w:rsid w:val="005E7F3A"/>
    <w:rsid w:val="005F0373"/>
    <w:rsid w:val="005F042B"/>
    <w:rsid w:val="005F08A1"/>
    <w:rsid w:val="005F0951"/>
    <w:rsid w:val="005F0982"/>
    <w:rsid w:val="005F0B12"/>
    <w:rsid w:val="005F0BE4"/>
    <w:rsid w:val="005F0D1A"/>
    <w:rsid w:val="005F113B"/>
    <w:rsid w:val="005F1151"/>
    <w:rsid w:val="005F1B16"/>
    <w:rsid w:val="005F2546"/>
    <w:rsid w:val="005F28E7"/>
    <w:rsid w:val="005F29AF"/>
    <w:rsid w:val="005F2E54"/>
    <w:rsid w:val="005F3688"/>
    <w:rsid w:val="005F39BF"/>
    <w:rsid w:val="005F4476"/>
    <w:rsid w:val="005F459C"/>
    <w:rsid w:val="005F45D7"/>
    <w:rsid w:val="005F48F3"/>
    <w:rsid w:val="005F4913"/>
    <w:rsid w:val="005F5535"/>
    <w:rsid w:val="005F69B8"/>
    <w:rsid w:val="005F6F7A"/>
    <w:rsid w:val="005F715C"/>
    <w:rsid w:val="005F726E"/>
    <w:rsid w:val="005F7A80"/>
    <w:rsid w:val="005F7B52"/>
    <w:rsid w:val="006001DF"/>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431"/>
    <w:rsid w:val="0060472C"/>
    <w:rsid w:val="0060533F"/>
    <w:rsid w:val="00605E51"/>
    <w:rsid w:val="006060F1"/>
    <w:rsid w:val="00606194"/>
    <w:rsid w:val="006062EB"/>
    <w:rsid w:val="00606C8C"/>
    <w:rsid w:val="00607617"/>
    <w:rsid w:val="00607695"/>
    <w:rsid w:val="006079D6"/>
    <w:rsid w:val="00607AB1"/>
    <w:rsid w:val="00610D3B"/>
    <w:rsid w:val="006114D2"/>
    <w:rsid w:val="00611AB2"/>
    <w:rsid w:val="00611EF3"/>
    <w:rsid w:val="00612160"/>
    <w:rsid w:val="00612260"/>
    <w:rsid w:val="006124F7"/>
    <w:rsid w:val="00612DD6"/>
    <w:rsid w:val="00612E7D"/>
    <w:rsid w:val="00612F0C"/>
    <w:rsid w:val="006131A9"/>
    <w:rsid w:val="006132F7"/>
    <w:rsid w:val="006134D9"/>
    <w:rsid w:val="006135A1"/>
    <w:rsid w:val="006135EE"/>
    <w:rsid w:val="00613F5E"/>
    <w:rsid w:val="00613F70"/>
    <w:rsid w:val="00614175"/>
    <w:rsid w:val="00615191"/>
    <w:rsid w:val="006152A0"/>
    <w:rsid w:val="00615752"/>
    <w:rsid w:val="00615B87"/>
    <w:rsid w:val="00615C6C"/>
    <w:rsid w:val="00615F1C"/>
    <w:rsid w:val="00616124"/>
    <w:rsid w:val="00616157"/>
    <w:rsid w:val="00616579"/>
    <w:rsid w:val="00616971"/>
    <w:rsid w:val="006169C9"/>
    <w:rsid w:val="00616AAA"/>
    <w:rsid w:val="00616B7A"/>
    <w:rsid w:val="00616C42"/>
    <w:rsid w:val="006176E8"/>
    <w:rsid w:val="00617C3F"/>
    <w:rsid w:val="00620412"/>
    <w:rsid w:val="0062114C"/>
    <w:rsid w:val="00621299"/>
    <w:rsid w:val="00621947"/>
    <w:rsid w:val="00621F30"/>
    <w:rsid w:val="00621F6A"/>
    <w:rsid w:val="0062209D"/>
    <w:rsid w:val="006222E5"/>
    <w:rsid w:val="0062231D"/>
    <w:rsid w:val="006225B0"/>
    <w:rsid w:val="00622667"/>
    <w:rsid w:val="00623090"/>
    <w:rsid w:val="006231AE"/>
    <w:rsid w:val="00623354"/>
    <w:rsid w:val="00623806"/>
    <w:rsid w:val="006239C4"/>
    <w:rsid w:val="00623AAE"/>
    <w:rsid w:val="006246F0"/>
    <w:rsid w:val="0062574F"/>
    <w:rsid w:val="00625A51"/>
    <w:rsid w:val="00626FF6"/>
    <w:rsid w:val="006276EB"/>
    <w:rsid w:val="00627932"/>
    <w:rsid w:val="00627A5C"/>
    <w:rsid w:val="00627D4B"/>
    <w:rsid w:val="00630460"/>
    <w:rsid w:val="00630720"/>
    <w:rsid w:val="006310D2"/>
    <w:rsid w:val="00631BAC"/>
    <w:rsid w:val="00631EF9"/>
    <w:rsid w:val="006321F8"/>
    <w:rsid w:val="006327F4"/>
    <w:rsid w:val="006329AF"/>
    <w:rsid w:val="00632B96"/>
    <w:rsid w:val="00632E3D"/>
    <w:rsid w:val="00632F62"/>
    <w:rsid w:val="00635358"/>
    <w:rsid w:val="00635432"/>
    <w:rsid w:val="006354D7"/>
    <w:rsid w:val="006356F0"/>
    <w:rsid w:val="006358ED"/>
    <w:rsid w:val="00635BF0"/>
    <w:rsid w:val="006360B8"/>
    <w:rsid w:val="006363C6"/>
    <w:rsid w:val="00636641"/>
    <w:rsid w:val="006367BC"/>
    <w:rsid w:val="00636AA2"/>
    <w:rsid w:val="00636D47"/>
    <w:rsid w:val="00636DB0"/>
    <w:rsid w:val="006376C5"/>
    <w:rsid w:val="00640BB7"/>
    <w:rsid w:val="0064100E"/>
    <w:rsid w:val="006415B3"/>
    <w:rsid w:val="00641FA8"/>
    <w:rsid w:val="00641FF9"/>
    <w:rsid w:val="006424A1"/>
    <w:rsid w:val="0064333D"/>
    <w:rsid w:val="00643A85"/>
    <w:rsid w:val="00643CE8"/>
    <w:rsid w:val="00643E5D"/>
    <w:rsid w:val="006443F1"/>
    <w:rsid w:val="006448FC"/>
    <w:rsid w:val="00644B82"/>
    <w:rsid w:val="00644CEA"/>
    <w:rsid w:val="00644E32"/>
    <w:rsid w:val="00644F25"/>
    <w:rsid w:val="0064536A"/>
    <w:rsid w:val="006459D3"/>
    <w:rsid w:val="00645CAB"/>
    <w:rsid w:val="0064604E"/>
    <w:rsid w:val="006465B0"/>
    <w:rsid w:val="0064695D"/>
    <w:rsid w:val="00646B78"/>
    <w:rsid w:val="00650225"/>
    <w:rsid w:val="00650313"/>
    <w:rsid w:val="00650518"/>
    <w:rsid w:val="00650679"/>
    <w:rsid w:val="00650F9C"/>
    <w:rsid w:val="00651265"/>
    <w:rsid w:val="00651BB1"/>
    <w:rsid w:val="00651DEE"/>
    <w:rsid w:val="006530CF"/>
    <w:rsid w:val="00653560"/>
    <w:rsid w:val="00654CA0"/>
    <w:rsid w:val="006550C7"/>
    <w:rsid w:val="006551F5"/>
    <w:rsid w:val="0065528C"/>
    <w:rsid w:val="006561DB"/>
    <w:rsid w:val="00656920"/>
    <w:rsid w:val="00656A2F"/>
    <w:rsid w:val="00656FCF"/>
    <w:rsid w:val="006571E5"/>
    <w:rsid w:val="006573F4"/>
    <w:rsid w:val="006574CE"/>
    <w:rsid w:val="00657AE5"/>
    <w:rsid w:val="00657B19"/>
    <w:rsid w:val="00657DCE"/>
    <w:rsid w:val="00657FCB"/>
    <w:rsid w:val="006604AB"/>
    <w:rsid w:val="0066080C"/>
    <w:rsid w:val="00660C00"/>
    <w:rsid w:val="0066100B"/>
    <w:rsid w:val="00661268"/>
    <w:rsid w:val="00661424"/>
    <w:rsid w:val="00661904"/>
    <w:rsid w:val="00661A9E"/>
    <w:rsid w:val="00661CD4"/>
    <w:rsid w:val="006624ED"/>
    <w:rsid w:val="00662A38"/>
    <w:rsid w:val="00662BB4"/>
    <w:rsid w:val="00662C1D"/>
    <w:rsid w:val="006635F8"/>
    <w:rsid w:val="00663893"/>
    <w:rsid w:val="00663A99"/>
    <w:rsid w:val="006646D0"/>
    <w:rsid w:val="0066499D"/>
    <w:rsid w:val="00664FEB"/>
    <w:rsid w:val="006652DF"/>
    <w:rsid w:val="0066554C"/>
    <w:rsid w:val="006656DC"/>
    <w:rsid w:val="00665CE8"/>
    <w:rsid w:val="006662C5"/>
    <w:rsid w:val="00666D4F"/>
    <w:rsid w:val="00666EDB"/>
    <w:rsid w:val="00667A4C"/>
    <w:rsid w:val="00667BA5"/>
    <w:rsid w:val="00667CDF"/>
    <w:rsid w:val="00667EAA"/>
    <w:rsid w:val="00670367"/>
    <w:rsid w:val="006709E6"/>
    <w:rsid w:val="00670CE8"/>
    <w:rsid w:val="00671166"/>
    <w:rsid w:val="00671A3C"/>
    <w:rsid w:val="00672014"/>
    <w:rsid w:val="00672224"/>
    <w:rsid w:val="006722A3"/>
    <w:rsid w:val="006729C6"/>
    <w:rsid w:val="00672B5B"/>
    <w:rsid w:val="006735A8"/>
    <w:rsid w:val="0067389A"/>
    <w:rsid w:val="00673AAE"/>
    <w:rsid w:val="00674869"/>
    <w:rsid w:val="006755D5"/>
    <w:rsid w:val="00675C6F"/>
    <w:rsid w:val="00675CD2"/>
    <w:rsid w:val="0067612A"/>
    <w:rsid w:val="00676630"/>
    <w:rsid w:val="0068051B"/>
    <w:rsid w:val="00681260"/>
    <w:rsid w:val="006814BD"/>
    <w:rsid w:val="00681B79"/>
    <w:rsid w:val="0068268F"/>
    <w:rsid w:val="00683187"/>
    <w:rsid w:val="006835E7"/>
    <w:rsid w:val="00683DAD"/>
    <w:rsid w:val="00683E78"/>
    <w:rsid w:val="006849A0"/>
    <w:rsid w:val="00684A90"/>
    <w:rsid w:val="00684BD5"/>
    <w:rsid w:val="00684E51"/>
    <w:rsid w:val="0068519F"/>
    <w:rsid w:val="00685233"/>
    <w:rsid w:val="006856A3"/>
    <w:rsid w:val="00685D1F"/>
    <w:rsid w:val="00685ED8"/>
    <w:rsid w:val="00686029"/>
    <w:rsid w:val="00686859"/>
    <w:rsid w:val="00686D62"/>
    <w:rsid w:val="00687238"/>
    <w:rsid w:val="00687824"/>
    <w:rsid w:val="00687833"/>
    <w:rsid w:val="0068784F"/>
    <w:rsid w:val="0069053B"/>
    <w:rsid w:val="00690AC2"/>
    <w:rsid w:val="0069122F"/>
    <w:rsid w:val="00691B97"/>
    <w:rsid w:val="006924B5"/>
    <w:rsid w:val="006924BC"/>
    <w:rsid w:val="00692759"/>
    <w:rsid w:val="006928E8"/>
    <w:rsid w:val="00692A35"/>
    <w:rsid w:val="00692C35"/>
    <w:rsid w:val="00692F32"/>
    <w:rsid w:val="00693048"/>
    <w:rsid w:val="006932D5"/>
    <w:rsid w:val="00693311"/>
    <w:rsid w:val="006946E9"/>
    <w:rsid w:val="00694785"/>
    <w:rsid w:val="00694789"/>
    <w:rsid w:val="00694814"/>
    <w:rsid w:val="00694E91"/>
    <w:rsid w:val="00695161"/>
    <w:rsid w:val="006951E9"/>
    <w:rsid w:val="0069541C"/>
    <w:rsid w:val="00695425"/>
    <w:rsid w:val="00695673"/>
    <w:rsid w:val="006959A8"/>
    <w:rsid w:val="00695C5E"/>
    <w:rsid w:val="00695DD0"/>
    <w:rsid w:val="006963D4"/>
    <w:rsid w:val="006964C6"/>
    <w:rsid w:val="00696BE5"/>
    <w:rsid w:val="00696F41"/>
    <w:rsid w:val="00697370"/>
    <w:rsid w:val="00697441"/>
    <w:rsid w:val="006A01F7"/>
    <w:rsid w:val="006A0498"/>
    <w:rsid w:val="006A0738"/>
    <w:rsid w:val="006A10F1"/>
    <w:rsid w:val="006A1860"/>
    <w:rsid w:val="006A2594"/>
    <w:rsid w:val="006A312C"/>
    <w:rsid w:val="006A3A99"/>
    <w:rsid w:val="006A3CAA"/>
    <w:rsid w:val="006A3D3C"/>
    <w:rsid w:val="006A4022"/>
    <w:rsid w:val="006A43DA"/>
    <w:rsid w:val="006A48D9"/>
    <w:rsid w:val="006A4972"/>
    <w:rsid w:val="006A4A81"/>
    <w:rsid w:val="006A4CE6"/>
    <w:rsid w:val="006A512A"/>
    <w:rsid w:val="006A548B"/>
    <w:rsid w:val="006A5604"/>
    <w:rsid w:val="006A61C5"/>
    <w:rsid w:val="006A642D"/>
    <w:rsid w:val="006A6460"/>
    <w:rsid w:val="006A715F"/>
    <w:rsid w:val="006A72C4"/>
    <w:rsid w:val="006A74DC"/>
    <w:rsid w:val="006B0180"/>
    <w:rsid w:val="006B0344"/>
    <w:rsid w:val="006B0728"/>
    <w:rsid w:val="006B0A16"/>
    <w:rsid w:val="006B0B5A"/>
    <w:rsid w:val="006B0CB8"/>
    <w:rsid w:val="006B114D"/>
    <w:rsid w:val="006B12C5"/>
    <w:rsid w:val="006B16E9"/>
    <w:rsid w:val="006B17B9"/>
    <w:rsid w:val="006B1B7B"/>
    <w:rsid w:val="006B1DC2"/>
    <w:rsid w:val="006B2388"/>
    <w:rsid w:val="006B23CB"/>
    <w:rsid w:val="006B28D3"/>
    <w:rsid w:val="006B2FB2"/>
    <w:rsid w:val="006B33D4"/>
    <w:rsid w:val="006B34BB"/>
    <w:rsid w:val="006B3F35"/>
    <w:rsid w:val="006B4000"/>
    <w:rsid w:val="006B414C"/>
    <w:rsid w:val="006B44B4"/>
    <w:rsid w:val="006B4956"/>
    <w:rsid w:val="006B4AB7"/>
    <w:rsid w:val="006B59E9"/>
    <w:rsid w:val="006B5A71"/>
    <w:rsid w:val="006B5B96"/>
    <w:rsid w:val="006B5BD7"/>
    <w:rsid w:val="006B6172"/>
    <w:rsid w:val="006B63C5"/>
    <w:rsid w:val="006B66D2"/>
    <w:rsid w:val="006B6876"/>
    <w:rsid w:val="006B6D5D"/>
    <w:rsid w:val="006B6E1F"/>
    <w:rsid w:val="006B6FA3"/>
    <w:rsid w:val="006B7E79"/>
    <w:rsid w:val="006C0098"/>
    <w:rsid w:val="006C0189"/>
    <w:rsid w:val="006C0EBC"/>
    <w:rsid w:val="006C1397"/>
    <w:rsid w:val="006C1544"/>
    <w:rsid w:val="006C168D"/>
    <w:rsid w:val="006C1A67"/>
    <w:rsid w:val="006C1DFD"/>
    <w:rsid w:val="006C295C"/>
    <w:rsid w:val="006C2B8C"/>
    <w:rsid w:val="006C3143"/>
    <w:rsid w:val="006C3476"/>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3E"/>
    <w:rsid w:val="006C7FCC"/>
    <w:rsid w:val="006D04EA"/>
    <w:rsid w:val="006D0778"/>
    <w:rsid w:val="006D0885"/>
    <w:rsid w:val="006D0A28"/>
    <w:rsid w:val="006D0A38"/>
    <w:rsid w:val="006D0D55"/>
    <w:rsid w:val="006D15B7"/>
    <w:rsid w:val="006D15BE"/>
    <w:rsid w:val="006D23C5"/>
    <w:rsid w:val="006D30E6"/>
    <w:rsid w:val="006D313C"/>
    <w:rsid w:val="006D3330"/>
    <w:rsid w:val="006D37DA"/>
    <w:rsid w:val="006D3E3C"/>
    <w:rsid w:val="006D43B6"/>
    <w:rsid w:val="006D45D2"/>
    <w:rsid w:val="006D4966"/>
    <w:rsid w:val="006D4BED"/>
    <w:rsid w:val="006D4EF3"/>
    <w:rsid w:val="006D6128"/>
    <w:rsid w:val="006D64F6"/>
    <w:rsid w:val="006D70D6"/>
    <w:rsid w:val="006D7591"/>
    <w:rsid w:val="006D76CE"/>
    <w:rsid w:val="006E15FC"/>
    <w:rsid w:val="006E1799"/>
    <w:rsid w:val="006E17E1"/>
    <w:rsid w:val="006E24D9"/>
    <w:rsid w:val="006E297D"/>
    <w:rsid w:val="006E2B79"/>
    <w:rsid w:val="006E312B"/>
    <w:rsid w:val="006E38E4"/>
    <w:rsid w:val="006E3A1E"/>
    <w:rsid w:val="006E5529"/>
    <w:rsid w:val="006E5622"/>
    <w:rsid w:val="006E5F98"/>
    <w:rsid w:val="006E60EA"/>
    <w:rsid w:val="006E66E2"/>
    <w:rsid w:val="006E6AA1"/>
    <w:rsid w:val="006E70F2"/>
    <w:rsid w:val="006E7E67"/>
    <w:rsid w:val="006F03C8"/>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7A"/>
    <w:rsid w:val="006F45B8"/>
    <w:rsid w:val="006F47E9"/>
    <w:rsid w:val="006F4FC8"/>
    <w:rsid w:val="006F5297"/>
    <w:rsid w:val="006F52DA"/>
    <w:rsid w:val="006F5369"/>
    <w:rsid w:val="006F5996"/>
    <w:rsid w:val="006F60B4"/>
    <w:rsid w:val="006F60F5"/>
    <w:rsid w:val="006F6F8E"/>
    <w:rsid w:val="006F7742"/>
    <w:rsid w:val="006F7D79"/>
    <w:rsid w:val="006F7D7F"/>
    <w:rsid w:val="006F7E1A"/>
    <w:rsid w:val="006F7F4E"/>
    <w:rsid w:val="00700C66"/>
    <w:rsid w:val="00700D87"/>
    <w:rsid w:val="00700F4C"/>
    <w:rsid w:val="00700FD4"/>
    <w:rsid w:val="00701609"/>
    <w:rsid w:val="00702EB3"/>
    <w:rsid w:val="007034D7"/>
    <w:rsid w:val="007035E5"/>
    <w:rsid w:val="0070364E"/>
    <w:rsid w:val="00703A29"/>
    <w:rsid w:val="00703B26"/>
    <w:rsid w:val="00704117"/>
    <w:rsid w:val="007045B5"/>
    <w:rsid w:val="00704F6D"/>
    <w:rsid w:val="007057D5"/>
    <w:rsid w:val="0070593A"/>
    <w:rsid w:val="00705EA9"/>
    <w:rsid w:val="0070612C"/>
    <w:rsid w:val="007061A2"/>
    <w:rsid w:val="0070624C"/>
    <w:rsid w:val="0070663C"/>
    <w:rsid w:val="00706C69"/>
    <w:rsid w:val="00706E50"/>
    <w:rsid w:val="007071A8"/>
    <w:rsid w:val="007072DF"/>
    <w:rsid w:val="0071020D"/>
    <w:rsid w:val="00710D60"/>
    <w:rsid w:val="00710DE1"/>
    <w:rsid w:val="00710FBA"/>
    <w:rsid w:val="007111C8"/>
    <w:rsid w:val="00711898"/>
    <w:rsid w:val="00711AD2"/>
    <w:rsid w:val="00711CC6"/>
    <w:rsid w:val="00711E4B"/>
    <w:rsid w:val="00711EA5"/>
    <w:rsid w:val="00712149"/>
    <w:rsid w:val="007121F1"/>
    <w:rsid w:val="00712408"/>
    <w:rsid w:val="00713682"/>
    <w:rsid w:val="007136F6"/>
    <w:rsid w:val="00713C85"/>
    <w:rsid w:val="007145F9"/>
    <w:rsid w:val="007147D5"/>
    <w:rsid w:val="0071549B"/>
    <w:rsid w:val="00716290"/>
    <w:rsid w:val="00716719"/>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679"/>
    <w:rsid w:val="007257FA"/>
    <w:rsid w:val="00725AF6"/>
    <w:rsid w:val="00725D91"/>
    <w:rsid w:val="00726658"/>
    <w:rsid w:val="0072675A"/>
    <w:rsid w:val="00726FFE"/>
    <w:rsid w:val="00727134"/>
    <w:rsid w:val="007272BC"/>
    <w:rsid w:val="007303AB"/>
    <w:rsid w:val="00730AFA"/>
    <w:rsid w:val="00731D8F"/>
    <w:rsid w:val="00732038"/>
    <w:rsid w:val="0073222C"/>
    <w:rsid w:val="007324B0"/>
    <w:rsid w:val="007324EC"/>
    <w:rsid w:val="00732A65"/>
    <w:rsid w:val="00732B01"/>
    <w:rsid w:val="00732C04"/>
    <w:rsid w:val="00733015"/>
    <w:rsid w:val="007364A9"/>
    <w:rsid w:val="00736715"/>
    <w:rsid w:val="00737992"/>
    <w:rsid w:val="00737D96"/>
    <w:rsid w:val="0074082E"/>
    <w:rsid w:val="00740ED7"/>
    <w:rsid w:val="00741583"/>
    <w:rsid w:val="00741657"/>
    <w:rsid w:val="00741B6A"/>
    <w:rsid w:val="00741D7F"/>
    <w:rsid w:val="00743364"/>
    <w:rsid w:val="00743BB6"/>
    <w:rsid w:val="007442FA"/>
    <w:rsid w:val="00744E8E"/>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B71"/>
    <w:rsid w:val="00752EA1"/>
    <w:rsid w:val="00753171"/>
    <w:rsid w:val="00753350"/>
    <w:rsid w:val="00753798"/>
    <w:rsid w:val="00753E53"/>
    <w:rsid w:val="00754977"/>
    <w:rsid w:val="00754C76"/>
    <w:rsid w:val="007550DD"/>
    <w:rsid w:val="00755509"/>
    <w:rsid w:val="007557CE"/>
    <w:rsid w:val="00755CF1"/>
    <w:rsid w:val="0075614E"/>
    <w:rsid w:val="00756466"/>
    <w:rsid w:val="007567B3"/>
    <w:rsid w:val="00756D0A"/>
    <w:rsid w:val="00756DCF"/>
    <w:rsid w:val="00756F8D"/>
    <w:rsid w:val="0075710D"/>
    <w:rsid w:val="00757712"/>
    <w:rsid w:val="00757D46"/>
    <w:rsid w:val="0076005E"/>
    <w:rsid w:val="0076022D"/>
    <w:rsid w:val="0076059B"/>
    <w:rsid w:val="00760B2A"/>
    <w:rsid w:val="00760CC4"/>
    <w:rsid w:val="00762719"/>
    <w:rsid w:val="00762AAC"/>
    <w:rsid w:val="00762B0C"/>
    <w:rsid w:val="00762C20"/>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6CF"/>
    <w:rsid w:val="00770E36"/>
    <w:rsid w:val="00770FBE"/>
    <w:rsid w:val="00771101"/>
    <w:rsid w:val="0077127B"/>
    <w:rsid w:val="00771286"/>
    <w:rsid w:val="0077193E"/>
    <w:rsid w:val="00772C03"/>
    <w:rsid w:val="007730EE"/>
    <w:rsid w:val="00773684"/>
    <w:rsid w:val="00773867"/>
    <w:rsid w:val="007745ED"/>
    <w:rsid w:val="00774DBF"/>
    <w:rsid w:val="00774F7F"/>
    <w:rsid w:val="007753C8"/>
    <w:rsid w:val="0077637E"/>
    <w:rsid w:val="00776749"/>
    <w:rsid w:val="00777012"/>
    <w:rsid w:val="00777232"/>
    <w:rsid w:val="00777405"/>
    <w:rsid w:val="0077785C"/>
    <w:rsid w:val="00777A1F"/>
    <w:rsid w:val="00777B90"/>
    <w:rsid w:val="00777E64"/>
    <w:rsid w:val="007803ED"/>
    <w:rsid w:val="00780971"/>
    <w:rsid w:val="00780A43"/>
    <w:rsid w:val="00781AFB"/>
    <w:rsid w:val="00781D12"/>
    <w:rsid w:val="00781E7D"/>
    <w:rsid w:val="007829B4"/>
    <w:rsid w:val="00782CB1"/>
    <w:rsid w:val="00783989"/>
    <w:rsid w:val="00783B45"/>
    <w:rsid w:val="00783D86"/>
    <w:rsid w:val="00783F17"/>
    <w:rsid w:val="00784451"/>
    <w:rsid w:val="00784C51"/>
    <w:rsid w:val="0078510D"/>
    <w:rsid w:val="0078535E"/>
    <w:rsid w:val="0078563D"/>
    <w:rsid w:val="00785FEA"/>
    <w:rsid w:val="00786507"/>
    <w:rsid w:val="00787479"/>
    <w:rsid w:val="00787D38"/>
    <w:rsid w:val="0079148F"/>
    <w:rsid w:val="007914BD"/>
    <w:rsid w:val="00791C8C"/>
    <w:rsid w:val="0079255F"/>
    <w:rsid w:val="00792CE0"/>
    <w:rsid w:val="00793457"/>
    <w:rsid w:val="0079363C"/>
    <w:rsid w:val="00793E59"/>
    <w:rsid w:val="00793EA6"/>
    <w:rsid w:val="00793F3C"/>
    <w:rsid w:val="0079404C"/>
    <w:rsid w:val="007940D5"/>
    <w:rsid w:val="0079414E"/>
    <w:rsid w:val="00794168"/>
    <w:rsid w:val="007944CB"/>
    <w:rsid w:val="0079450D"/>
    <w:rsid w:val="0079495D"/>
    <w:rsid w:val="00794CB0"/>
    <w:rsid w:val="007950D6"/>
    <w:rsid w:val="0079549A"/>
    <w:rsid w:val="00795831"/>
    <w:rsid w:val="0079585A"/>
    <w:rsid w:val="0079656E"/>
    <w:rsid w:val="00796AB0"/>
    <w:rsid w:val="0079703A"/>
    <w:rsid w:val="007974AE"/>
    <w:rsid w:val="00797824"/>
    <w:rsid w:val="007A05DD"/>
    <w:rsid w:val="007A0D20"/>
    <w:rsid w:val="007A0D60"/>
    <w:rsid w:val="007A0E2A"/>
    <w:rsid w:val="007A19CA"/>
    <w:rsid w:val="007A1E4D"/>
    <w:rsid w:val="007A2B27"/>
    <w:rsid w:val="007A3405"/>
    <w:rsid w:val="007A3D04"/>
    <w:rsid w:val="007A44C6"/>
    <w:rsid w:val="007A4C6E"/>
    <w:rsid w:val="007A5526"/>
    <w:rsid w:val="007A6032"/>
    <w:rsid w:val="007A64FE"/>
    <w:rsid w:val="007A65AC"/>
    <w:rsid w:val="007A6A1C"/>
    <w:rsid w:val="007A6A42"/>
    <w:rsid w:val="007A755A"/>
    <w:rsid w:val="007A7C97"/>
    <w:rsid w:val="007A7D7F"/>
    <w:rsid w:val="007B07FF"/>
    <w:rsid w:val="007B0B0E"/>
    <w:rsid w:val="007B1079"/>
    <w:rsid w:val="007B1209"/>
    <w:rsid w:val="007B1259"/>
    <w:rsid w:val="007B1417"/>
    <w:rsid w:val="007B17CA"/>
    <w:rsid w:val="007B212C"/>
    <w:rsid w:val="007B2511"/>
    <w:rsid w:val="007B260D"/>
    <w:rsid w:val="007B277B"/>
    <w:rsid w:val="007B2C56"/>
    <w:rsid w:val="007B2D0F"/>
    <w:rsid w:val="007B2E25"/>
    <w:rsid w:val="007B2E5F"/>
    <w:rsid w:val="007B3122"/>
    <w:rsid w:val="007B370B"/>
    <w:rsid w:val="007B3750"/>
    <w:rsid w:val="007B378E"/>
    <w:rsid w:val="007B3795"/>
    <w:rsid w:val="007B4150"/>
    <w:rsid w:val="007B4351"/>
    <w:rsid w:val="007B4464"/>
    <w:rsid w:val="007B4CE1"/>
    <w:rsid w:val="007B4DD7"/>
    <w:rsid w:val="007B53BA"/>
    <w:rsid w:val="007B5A29"/>
    <w:rsid w:val="007B5D66"/>
    <w:rsid w:val="007B5FA3"/>
    <w:rsid w:val="007B6986"/>
    <w:rsid w:val="007B6DA5"/>
    <w:rsid w:val="007B722F"/>
    <w:rsid w:val="007B7AA0"/>
    <w:rsid w:val="007C02B0"/>
    <w:rsid w:val="007C0816"/>
    <w:rsid w:val="007C0A6F"/>
    <w:rsid w:val="007C1608"/>
    <w:rsid w:val="007C1F7D"/>
    <w:rsid w:val="007C2C25"/>
    <w:rsid w:val="007C2D10"/>
    <w:rsid w:val="007C31B4"/>
    <w:rsid w:val="007C3215"/>
    <w:rsid w:val="007C397F"/>
    <w:rsid w:val="007C3F75"/>
    <w:rsid w:val="007C40DF"/>
    <w:rsid w:val="007C49F9"/>
    <w:rsid w:val="007C5F31"/>
    <w:rsid w:val="007C6879"/>
    <w:rsid w:val="007C6AED"/>
    <w:rsid w:val="007C7FD2"/>
    <w:rsid w:val="007D0685"/>
    <w:rsid w:val="007D0843"/>
    <w:rsid w:val="007D1552"/>
    <w:rsid w:val="007D1894"/>
    <w:rsid w:val="007D2140"/>
    <w:rsid w:val="007D244A"/>
    <w:rsid w:val="007D278B"/>
    <w:rsid w:val="007D2B89"/>
    <w:rsid w:val="007D2EB9"/>
    <w:rsid w:val="007D31E8"/>
    <w:rsid w:val="007D3210"/>
    <w:rsid w:val="007D3C78"/>
    <w:rsid w:val="007D3D82"/>
    <w:rsid w:val="007D3F4C"/>
    <w:rsid w:val="007D4083"/>
    <w:rsid w:val="007D4584"/>
    <w:rsid w:val="007D4B2F"/>
    <w:rsid w:val="007D55D6"/>
    <w:rsid w:val="007D5AB4"/>
    <w:rsid w:val="007D5C80"/>
    <w:rsid w:val="007D5CA0"/>
    <w:rsid w:val="007D5E14"/>
    <w:rsid w:val="007D5EC2"/>
    <w:rsid w:val="007D68DB"/>
    <w:rsid w:val="007D6AB1"/>
    <w:rsid w:val="007D6AEC"/>
    <w:rsid w:val="007D6B90"/>
    <w:rsid w:val="007D6BB3"/>
    <w:rsid w:val="007D6C18"/>
    <w:rsid w:val="007D6DDD"/>
    <w:rsid w:val="007D7419"/>
    <w:rsid w:val="007D7E31"/>
    <w:rsid w:val="007D7EED"/>
    <w:rsid w:val="007E00F9"/>
    <w:rsid w:val="007E012F"/>
    <w:rsid w:val="007E0F64"/>
    <w:rsid w:val="007E1027"/>
    <w:rsid w:val="007E15F8"/>
    <w:rsid w:val="007E1627"/>
    <w:rsid w:val="007E1FAD"/>
    <w:rsid w:val="007E22C6"/>
    <w:rsid w:val="007E27D5"/>
    <w:rsid w:val="007E2AC9"/>
    <w:rsid w:val="007E32B5"/>
    <w:rsid w:val="007E33F9"/>
    <w:rsid w:val="007E39B3"/>
    <w:rsid w:val="007E39F7"/>
    <w:rsid w:val="007E3E66"/>
    <w:rsid w:val="007E51B2"/>
    <w:rsid w:val="007E545B"/>
    <w:rsid w:val="007E55F0"/>
    <w:rsid w:val="007E57AC"/>
    <w:rsid w:val="007E5BEB"/>
    <w:rsid w:val="007E6AE9"/>
    <w:rsid w:val="007E6F83"/>
    <w:rsid w:val="007E751D"/>
    <w:rsid w:val="007E753F"/>
    <w:rsid w:val="007E7849"/>
    <w:rsid w:val="007F0109"/>
    <w:rsid w:val="007F0A3E"/>
    <w:rsid w:val="007F0E49"/>
    <w:rsid w:val="007F137F"/>
    <w:rsid w:val="007F165F"/>
    <w:rsid w:val="007F171F"/>
    <w:rsid w:val="007F1848"/>
    <w:rsid w:val="007F26F2"/>
    <w:rsid w:val="007F27F2"/>
    <w:rsid w:val="007F2E01"/>
    <w:rsid w:val="007F2F31"/>
    <w:rsid w:val="007F3BA6"/>
    <w:rsid w:val="007F4068"/>
    <w:rsid w:val="007F4A8E"/>
    <w:rsid w:val="007F4CA7"/>
    <w:rsid w:val="007F539C"/>
    <w:rsid w:val="007F5740"/>
    <w:rsid w:val="007F5854"/>
    <w:rsid w:val="007F60F2"/>
    <w:rsid w:val="007F6D82"/>
    <w:rsid w:val="007F71FB"/>
    <w:rsid w:val="007F71FD"/>
    <w:rsid w:val="007F74C3"/>
    <w:rsid w:val="007F7678"/>
    <w:rsid w:val="007F7BE1"/>
    <w:rsid w:val="007F7D37"/>
    <w:rsid w:val="007F7D5D"/>
    <w:rsid w:val="007F7FEE"/>
    <w:rsid w:val="008000B1"/>
    <w:rsid w:val="00801761"/>
    <w:rsid w:val="008017A8"/>
    <w:rsid w:val="00801D5F"/>
    <w:rsid w:val="00802231"/>
    <w:rsid w:val="008022FB"/>
    <w:rsid w:val="00802E02"/>
    <w:rsid w:val="00803E73"/>
    <w:rsid w:val="00804222"/>
    <w:rsid w:val="0080484E"/>
    <w:rsid w:val="00804EA7"/>
    <w:rsid w:val="0080504E"/>
    <w:rsid w:val="00805AB4"/>
    <w:rsid w:val="00805FD0"/>
    <w:rsid w:val="008064EA"/>
    <w:rsid w:val="00806556"/>
    <w:rsid w:val="00806806"/>
    <w:rsid w:val="008068D8"/>
    <w:rsid w:val="00806AEF"/>
    <w:rsid w:val="00806CBB"/>
    <w:rsid w:val="0080706D"/>
    <w:rsid w:val="008073FA"/>
    <w:rsid w:val="008101C8"/>
    <w:rsid w:val="008103E9"/>
    <w:rsid w:val="00810497"/>
    <w:rsid w:val="00810F01"/>
    <w:rsid w:val="00810FD6"/>
    <w:rsid w:val="00811D8D"/>
    <w:rsid w:val="00811E57"/>
    <w:rsid w:val="00812245"/>
    <w:rsid w:val="0081278B"/>
    <w:rsid w:val="0081304A"/>
    <w:rsid w:val="00813320"/>
    <w:rsid w:val="00813F12"/>
    <w:rsid w:val="0081442F"/>
    <w:rsid w:val="008144ED"/>
    <w:rsid w:val="008146B7"/>
    <w:rsid w:val="00814D5F"/>
    <w:rsid w:val="00815858"/>
    <w:rsid w:val="00815D35"/>
    <w:rsid w:val="00815FE5"/>
    <w:rsid w:val="008166B0"/>
    <w:rsid w:val="008169C0"/>
    <w:rsid w:val="00816C7B"/>
    <w:rsid w:val="00816DC2"/>
    <w:rsid w:val="00816EF6"/>
    <w:rsid w:val="00817200"/>
    <w:rsid w:val="0081748D"/>
    <w:rsid w:val="00817540"/>
    <w:rsid w:val="00817752"/>
    <w:rsid w:val="00817E09"/>
    <w:rsid w:val="00820040"/>
    <w:rsid w:val="00820CEB"/>
    <w:rsid w:val="0082125D"/>
    <w:rsid w:val="00821DF1"/>
    <w:rsid w:val="0082241C"/>
    <w:rsid w:val="00822999"/>
    <w:rsid w:val="00822A1E"/>
    <w:rsid w:val="00822DCA"/>
    <w:rsid w:val="008234A4"/>
    <w:rsid w:val="00823763"/>
    <w:rsid w:val="008239C3"/>
    <w:rsid w:val="00823FBA"/>
    <w:rsid w:val="0082476A"/>
    <w:rsid w:val="00824CF1"/>
    <w:rsid w:val="008257E6"/>
    <w:rsid w:val="00825F61"/>
    <w:rsid w:val="008260A1"/>
    <w:rsid w:val="008260DA"/>
    <w:rsid w:val="00826870"/>
    <w:rsid w:val="00826A66"/>
    <w:rsid w:val="00826D59"/>
    <w:rsid w:val="00827264"/>
    <w:rsid w:val="00827E4B"/>
    <w:rsid w:val="00827F41"/>
    <w:rsid w:val="00830033"/>
    <w:rsid w:val="0083026B"/>
    <w:rsid w:val="00831577"/>
    <w:rsid w:val="00831A22"/>
    <w:rsid w:val="00831BA4"/>
    <w:rsid w:val="0083214C"/>
    <w:rsid w:val="008321D9"/>
    <w:rsid w:val="0083270F"/>
    <w:rsid w:val="00832A9D"/>
    <w:rsid w:val="008334E5"/>
    <w:rsid w:val="00833796"/>
    <w:rsid w:val="00833817"/>
    <w:rsid w:val="00833896"/>
    <w:rsid w:val="00833A31"/>
    <w:rsid w:val="00833FD1"/>
    <w:rsid w:val="008343AE"/>
    <w:rsid w:val="008347BC"/>
    <w:rsid w:val="0083483C"/>
    <w:rsid w:val="00834C1F"/>
    <w:rsid w:val="00835136"/>
    <w:rsid w:val="008357DA"/>
    <w:rsid w:val="00835A6B"/>
    <w:rsid w:val="00835A88"/>
    <w:rsid w:val="0083629C"/>
    <w:rsid w:val="00836A95"/>
    <w:rsid w:val="00837553"/>
    <w:rsid w:val="00837C26"/>
    <w:rsid w:val="00837ECA"/>
    <w:rsid w:val="00840274"/>
    <w:rsid w:val="008402C2"/>
    <w:rsid w:val="0084094E"/>
    <w:rsid w:val="008418BD"/>
    <w:rsid w:val="00842358"/>
    <w:rsid w:val="008430B7"/>
    <w:rsid w:val="0084316F"/>
    <w:rsid w:val="00843859"/>
    <w:rsid w:val="00843A9B"/>
    <w:rsid w:val="00843D45"/>
    <w:rsid w:val="00843EE2"/>
    <w:rsid w:val="008444E8"/>
    <w:rsid w:val="00845A47"/>
    <w:rsid w:val="00845DD8"/>
    <w:rsid w:val="00846662"/>
    <w:rsid w:val="00846919"/>
    <w:rsid w:val="00846A79"/>
    <w:rsid w:val="00847CF6"/>
    <w:rsid w:val="008505FA"/>
    <w:rsid w:val="00850807"/>
    <w:rsid w:val="008508FE"/>
    <w:rsid w:val="00850B05"/>
    <w:rsid w:val="00851888"/>
    <w:rsid w:val="008518A3"/>
    <w:rsid w:val="008526CF"/>
    <w:rsid w:val="00852A13"/>
    <w:rsid w:val="00852B08"/>
    <w:rsid w:val="00852DB2"/>
    <w:rsid w:val="0085310A"/>
    <w:rsid w:val="00853239"/>
    <w:rsid w:val="0085330E"/>
    <w:rsid w:val="008533F3"/>
    <w:rsid w:val="00853829"/>
    <w:rsid w:val="00853C56"/>
    <w:rsid w:val="008547C9"/>
    <w:rsid w:val="00854A1C"/>
    <w:rsid w:val="00854C22"/>
    <w:rsid w:val="00854E2E"/>
    <w:rsid w:val="00855232"/>
    <w:rsid w:val="008564DB"/>
    <w:rsid w:val="00856594"/>
    <w:rsid w:val="008565AC"/>
    <w:rsid w:val="0085675F"/>
    <w:rsid w:val="008568E5"/>
    <w:rsid w:val="00856C98"/>
    <w:rsid w:val="00857087"/>
    <w:rsid w:val="008572F1"/>
    <w:rsid w:val="0085757B"/>
    <w:rsid w:val="00857847"/>
    <w:rsid w:val="00857C33"/>
    <w:rsid w:val="00857F6E"/>
    <w:rsid w:val="00857F95"/>
    <w:rsid w:val="0086021E"/>
    <w:rsid w:val="00860C0C"/>
    <w:rsid w:val="00861146"/>
    <w:rsid w:val="00861710"/>
    <w:rsid w:val="008629E2"/>
    <w:rsid w:val="00862B7B"/>
    <w:rsid w:val="00862E3A"/>
    <w:rsid w:val="00863E54"/>
    <w:rsid w:val="00864397"/>
    <w:rsid w:val="008648A5"/>
    <w:rsid w:val="00864A88"/>
    <w:rsid w:val="00864BBA"/>
    <w:rsid w:val="00864E1D"/>
    <w:rsid w:val="008652C9"/>
    <w:rsid w:val="00866ABF"/>
    <w:rsid w:val="008678A5"/>
    <w:rsid w:val="00867FE5"/>
    <w:rsid w:val="0087076D"/>
    <w:rsid w:val="008709AE"/>
    <w:rsid w:val="008709F9"/>
    <w:rsid w:val="00870DB9"/>
    <w:rsid w:val="00871636"/>
    <w:rsid w:val="0087184D"/>
    <w:rsid w:val="0087197B"/>
    <w:rsid w:val="00871DD5"/>
    <w:rsid w:val="008722D3"/>
    <w:rsid w:val="00873D49"/>
    <w:rsid w:val="008745B2"/>
    <w:rsid w:val="00874DC4"/>
    <w:rsid w:val="00875061"/>
    <w:rsid w:val="00875A35"/>
    <w:rsid w:val="00875BF4"/>
    <w:rsid w:val="00875E01"/>
    <w:rsid w:val="00875F24"/>
    <w:rsid w:val="00875F8D"/>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86A"/>
    <w:rsid w:val="00883A50"/>
    <w:rsid w:val="00885718"/>
    <w:rsid w:val="00885CBE"/>
    <w:rsid w:val="00885EE1"/>
    <w:rsid w:val="008866D2"/>
    <w:rsid w:val="0088723D"/>
    <w:rsid w:val="008873C4"/>
    <w:rsid w:val="0088744A"/>
    <w:rsid w:val="008879B4"/>
    <w:rsid w:val="00887D4E"/>
    <w:rsid w:val="008904B5"/>
    <w:rsid w:val="00890C38"/>
    <w:rsid w:val="00890E28"/>
    <w:rsid w:val="00890ED6"/>
    <w:rsid w:val="00891DD9"/>
    <w:rsid w:val="00892259"/>
    <w:rsid w:val="00892C6D"/>
    <w:rsid w:val="00892E9A"/>
    <w:rsid w:val="008939ED"/>
    <w:rsid w:val="00893A5A"/>
    <w:rsid w:val="00894300"/>
    <w:rsid w:val="00894654"/>
    <w:rsid w:val="00894939"/>
    <w:rsid w:val="00894962"/>
    <w:rsid w:val="00895255"/>
    <w:rsid w:val="008955CB"/>
    <w:rsid w:val="00895A45"/>
    <w:rsid w:val="00895AEC"/>
    <w:rsid w:val="00895FF4"/>
    <w:rsid w:val="0089600A"/>
    <w:rsid w:val="00896109"/>
    <w:rsid w:val="008962FF"/>
    <w:rsid w:val="0089644E"/>
    <w:rsid w:val="00896C2E"/>
    <w:rsid w:val="00896F7D"/>
    <w:rsid w:val="00896FA3"/>
    <w:rsid w:val="00897072"/>
    <w:rsid w:val="00897406"/>
    <w:rsid w:val="008975E5"/>
    <w:rsid w:val="008A0A19"/>
    <w:rsid w:val="008A0B7F"/>
    <w:rsid w:val="008A0D0D"/>
    <w:rsid w:val="008A1518"/>
    <w:rsid w:val="008A1935"/>
    <w:rsid w:val="008A1DC8"/>
    <w:rsid w:val="008A2101"/>
    <w:rsid w:val="008A2565"/>
    <w:rsid w:val="008A2EA8"/>
    <w:rsid w:val="008A2FD2"/>
    <w:rsid w:val="008A3381"/>
    <w:rsid w:val="008A4027"/>
    <w:rsid w:val="008A5292"/>
    <w:rsid w:val="008A548F"/>
    <w:rsid w:val="008A5D45"/>
    <w:rsid w:val="008A63C5"/>
    <w:rsid w:val="008A6634"/>
    <w:rsid w:val="008A6772"/>
    <w:rsid w:val="008A7317"/>
    <w:rsid w:val="008A745D"/>
    <w:rsid w:val="008A79CB"/>
    <w:rsid w:val="008B0D9C"/>
    <w:rsid w:val="008B0E51"/>
    <w:rsid w:val="008B10A2"/>
    <w:rsid w:val="008B1206"/>
    <w:rsid w:val="008B1AE7"/>
    <w:rsid w:val="008B1DBF"/>
    <w:rsid w:val="008B1E73"/>
    <w:rsid w:val="008B2095"/>
    <w:rsid w:val="008B26AC"/>
    <w:rsid w:val="008B2719"/>
    <w:rsid w:val="008B2761"/>
    <w:rsid w:val="008B3F90"/>
    <w:rsid w:val="008B419D"/>
    <w:rsid w:val="008B4241"/>
    <w:rsid w:val="008B43E2"/>
    <w:rsid w:val="008B4F7B"/>
    <w:rsid w:val="008B5AD4"/>
    <w:rsid w:val="008B5DD4"/>
    <w:rsid w:val="008B5ED6"/>
    <w:rsid w:val="008B6438"/>
    <w:rsid w:val="008B6557"/>
    <w:rsid w:val="008B6875"/>
    <w:rsid w:val="008B7231"/>
    <w:rsid w:val="008B7BC1"/>
    <w:rsid w:val="008B7F97"/>
    <w:rsid w:val="008C060C"/>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0C8C"/>
    <w:rsid w:val="008D15AD"/>
    <w:rsid w:val="008D17BD"/>
    <w:rsid w:val="008D1C18"/>
    <w:rsid w:val="008D2344"/>
    <w:rsid w:val="008D23E5"/>
    <w:rsid w:val="008D25D4"/>
    <w:rsid w:val="008D2D39"/>
    <w:rsid w:val="008D387D"/>
    <w:rsid w:val="008D3E34"/>
    <w:rsid w:val="008D41C1"/>
    <w:rsid w:val="008D48B8"/>
    <w:rsid w:val="008D4ABE"/>
    <w:rsid w:val="008D4AE5"/>
    <w:rsid w:val="008D4B12"/>
    <w:rsid w:val="008D4C3B"/>
    <w:rsid w:val="008D4E7B"/>
    <w:rsid w:val="008D50DB"/>
    <w:rsid w:val="008D5819"/>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5F6C"/>
    <w:rsid w:val="008E698A"/>
    <w:rsid w:val="008E6E71"/>
    <w:rsid w:val="008E7F1F"/>
    <w:rsid w:val="008F075C"/>
    <w:rsid w:val="008F0F6D"/>
    <w:rsid w:val="008F1B49"/>
    <w:rsid w:val="008F1F66"/>
    <w:rsid w:val="008F230E"/>
    <w:rsid w:val="008F2B32"/>
    <w:rsid w:val="008F2CB0"/>
    <w:rsid w:val="008F3112"/>
    <w:rsid w:val="008F3956"/>
    <w:rsid w:val="008F39A3"/>
    <w:rsid w:val="008F39C0"/>
    <w:rsid w:val="008F3CBB"/>
    <w:rsid w:val="008F3DE6"/>
    <w:rsid w:val="008F4564"/>
    <w:rsid w:val="008F45BF"/>
    <w:rsid w:val="008F48CB"/>
    <w:rsid w:val="008F50B6"/>
    <w:rsid w:val="008F510C"/>
    <w:rsid w:val="008F5316"/>
    <w:rsid w:val="008F5597"/>
    <w:rsid w:val="008F5C0B"/>
    <w:rsid w:val="008F672A"/>
    <w:rsid w:val="008F7889"/>
    <w:rsid w:val="008F7DA8"/>
    <w:rsid w:val="008F7DAE"/>
    <w:rsid w:val="009000F5"/>
    <w:rsid w:val="00900577"/>
    <w:rsid w:val="00900CC0"/>
    <w:rsid w:val="00900DB3"/>
    <w:rsid w:val="00901224"/>
    <w:rsid w:val="0090171F"/>
    <w:rsid w:val="00902336"/>
    <w:rsid w:val="00902587"/>
    <w:rsid w:val="00902E90"/>
    <w:rsid w:val="009037E3"/>
    <w:rsid w:val="009039A0"/>
    <w:rsid w:val="00903D01"/>
    <w:rsid w:val="00903D2C"/>
    <w:rsid w:val="00904822"/>
    <w:rsid w:val="00904CE3"/>
    <w:rsid w:val="00904E50"/>
    <w:rsid w:val="00906197"/>
    <w:rsid w:val="00906324"/>
    <w:rsid w:val="00906937"/>
    <w:rsid w:val="00907835"/>
    <w:rsid w:val="0090796F"/>
    <w:rsid w:val="00907BF3"/>
    <w:rsid w:val="00907C4D"/>
    <w:rsid w:val="00907EF7"/>
    <w:rsid w:val="009101AF"/>
    <w:rsid w:val="00910B41"/>
    <w:rsid w:val="00910BAC"/>
    <w:rsid w:val="00910FE9"/>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1FC5"/>
    <w:rsid w:val="009225FE"/>
    <w:rsid w:val="00923212"/>
    <w:rsid w:val="00923593"/>
    <w:rsid w:val="009236B5"/>
    <w:rsid w:val="0092384B"/>
    <w:rsid w:val="009246FF"/>
    <w:rsid w:val="009249E5"/>
    <w:rsid w:val="0092505B"/>
    <w:rsid w:val="009252FC"/>
    <w:rsid w:val="0092580E"/>
    <w:rsid w:val="009259EA"/>
    <w:rsid w:val="00925C38"/>
    <w:rsid w:val="00926674"/>
    <w:rsid w:val="00926748"/>
    <w:rsid w:val="009269A1"/>
    <w:rsid w:val="00926BC9"/>
    <w:rsid w:val="0092724E"/>
    <w:rsid w:val="009278DF"/>
    <w:rsid w:val="0093089C"/>
    <w:rsid w:val="00930A63"/>
    <w:rsid w:val="00930E4A"/>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0199"/>
    <w:rsid w:val="009411FE"/>
    <w:rsid w:val="00941722"/>
    <w:rsid w:val="009417A2"/>
    <w:rsid w:val="00941AE7"/>
    <w:rsid w:val="00941BCE"/>
    <w:rsid w:val="00941F14"/>
    <w:rsid w:val="009422E6"/>
    <w:rsid w:val="00942465"/>
    <w:rsid w:val="00942555"/>
    <w:rsid w:val="009439BA"/>
    <w:rsid w:val="00943B40"/>
    <w:rsid w:val="00943F48"/>
    <w:rsid w:val="009444E4"/>
    <w:rsid w:val="00944665"/>
    <w:rsid w:val="00944BFC"/>
    <w:rsid w:val="00944D2F"/>
    <w:rsid w:val="009454F8"/>
    <w:rsid w:val="009461E8"/>
    <w:rsid w:val="009462EE"/>
    <w:rsid w:val="00946675"/>
    <w:rsid w:val="009467F9"/>
    <w:rsid w:val="00946815"/>
    <w:rsid w:val="00947376"/>
    <w:rsid w:val="00950686"/>
    <w:rsid w:val="00950AF3"/>
    <w:rsid w:val="00950E3C"/>
    <w:rsid w:val="00951179"/>
    <w:rsid w:val="00951E20"/>
    <w:rsid w:val="009538BC"/>
    <w:rsid w:val="00953F08"/>
    <w:rsid w:val="009546D7"/>
    <w:rsid w:val="00954D30"/>
    <w:rsid w:val="00954ECF"/>
    <w:rsid w:val="00955332"/>
    <w:rsid w:val="0095538E"/>
    <w:rsid w:val="00955B06"/>
    <w:rsid w:val="00955C2C"/>
    <w:rsid w:val="00955F79"/>
    <w:rsid w:val="00956321"/>
    <w:rsid w:val="00956712"/>
    <w:rsid w:val="0095671C"/>
    <w:rsid w:val="009569EC"/>
    <w:rsid w:val="0095727B"/>
    <w:rsid w:val="00957827"/>
    <w:rsid w:val="00957B8A"/>
    <w:rsid w:val="00957C6B"/>
    <w:rsid w:val="00957D31"/>
    <w:rsid w:val="00957E2B"/>
    <w:rsid w:val="00957EF5"/>
    <w:rsid w:val="0096003D"/>
    <w:rsid w:val="009608EF"/>
    <w:rsid w:val="00960B2A"/>
    <w:rsid w:val="00961273"/>
    <w:rsid w:val="009618D0"/>
    <w:rsid w:val="00961CBF"/>
    <w:rsid w:val="00962552"/>
    <w:rsid w:val="0096289D"/>
    <w:rsid w:val="00962AC2"/>
    <w:rsid w:val="00962FD1"/>
    <w:rsid w:val="009634C1"/>
    <w:rsid w:val="00963A44"/>
    <w:rsid w:val="00964428"/>
    <w:rsid w:val="00964EC4"/>
    <w:rsid w:val="009651C9"/>
    <w:rsid w:val="00965D28"/>
    <w:rsid w:val="00965E2B"/>
    <w:rsid w:val="00965E98"/>
    <w:rsid w:val="00966079"/>
    <w:rsid w:val="009661DE"/>
    <w:rsid w:val="00967245"/>
    <w:rsid w:val="009676AB"/>
    <w:rsid w:val="00970263"/>
    <w:rsid w:val="00970BEE"/>
    <w:rsid w:val="0097123E"/>
    <w:rsid w:val="00971386"/>
    <w:rsid w:val="009713B2"/>
    <w:rsid w:val="009716B0"/>
    <w:rsid w:val="00971E01"/>
    <w:rsid w:val="00971E44"/>
    <w:rsid w:val="00973172"/>
    <w:rsid w:val="00973237"/>
    <w:rsid w:val="0097391C"/>
    <w:rsid w:val="00974463"/>
    <w:rsid w:val="00974BEE"/>
    <w:rsid w:val="00974CBA"/>
    <w:rsid w:val="00974F20"/>
    <w:rsid w:val="00974FC3"/>
    <w:rsid w:val="0097681E"/>
    <w:rsid w:val="00976A57"/>
    <w:rsid w:val="0097703A"/>
    <w:rsid w:val="00977471"/>
    <w:rsid w:val="0097754A"/>
    <w:rsid w:val="00980234"/>
    <w:rsid w:val="0098048B"/>
    <w:rsid w:val="00980DF7"/>
    <w:rsid w:val="009812AF"/>
    <w:rsid w:val="00981772"/>
    <w:rsid w:val="00982493"/>
    <w:rsid w:val="009829FD"/>
    <w:rsid w:val="00982B73"/>
    <w:rsid w:val="00982D1B"/>
    <w:rsid w:val="00983250"/>
    <w:rsid w:val="009833C5"/>
    <w:rsid w:val="00983550"/>
    <w:rsid w:val="00983BB0"/>
    <w:rsid w:val="00984575"/>
    <w:rsid w:val="009856C8"/>
    <w:rsid w:val="00985A88"/>
    <w:rsid w:val="00986244"/>
    <w:rsid w:val="00986C33"/>
    <w:rsid w:val="00986EB0"/>
    <w:rsid w:val="0098735B"/>
    <w:rsid w:val="009873DD"/>
    <w:rsid w:val="00987BF3"/>
    <w:rsid w:val="00987FE1"/>
    <w:rsid w:val="00990172"/>
    <w:rsid w:val="00990B0A"/>
    <w:rsid w:val="00990C58"/>
    <w:rsid w:val="00990EA1"/>
    <w:rsid w:val="0099196B"/>
    <w:rsid w:val="00991ABE"/>
    <w:rsid w:val="00992625"/>
    <w:rsid w:val="00992A45"/>
    <w:rsid w:val="00992A4D"/>
    <w:rsid w:val="009933D7"/>
    <w:rsid w:val="00993D14"/>
    <w:rsid w:val="0099423F"/>
    <w:rsid w:val="00995680"/>
    <w:rsid w:val="00995CDB"/>
    <w:rsid w:val="00995D6F"/>
    <w:rsid w:val="00996DA4"/>
    <w:rsid w:val="00997058"/>
    <w:rsid w:val="009977C7"/>
    <w:rsid w:val="00997836"/>
    <w:rsid w:val="009979D4"/>
    <w:rsid w:val="009979FB"/>
    <w:rsid w:val="00997C62"/>
    <w:rsid w:val="00997E23"/>
    <w:rsid w:val="009A06E3"/>
    <w:rsid w:val="009A07E3"/>
    <w:rsid w:val="009A0A99"/>
    <w:rsid w:val="009A1292"/>
    <w:rsid w:val="009A1568"/>
    <w:rsid w:val="009A157B"/>
    <w:rsid w:val="009A1C6A"/>
    <w:rsid w:val="009A1E9D"/>
    <w:rsid w:val="009A2489"/>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84F"/>
    <w:rsid w:val="009B0A59"/>
    <w:rsid w:val="009B15D7"/>
    <w:rsid w:val="009B15F2"/>
    <w:rsid w:val="009B180B"/>
    <w:rsid w:val="009B2D2E"/>
    <w:rsid w:val="009B34CF"/>
    <w:rsid w:val="009B3559"/>
    <w:rsid w:val="009B389A"/>
    <w:rsid w:val="009B3C04"/>
    <w:rsid w:val="009B488B"/>
    <w:rsid w:val="009B4A23"/>
    <w:rsid w:val="009B584D"/>
    <w:rsid w:val="009B5E6D"/>
    <w:rsid w:val="009B6E98"/>
    <w:rsid w:val="009B6EDC"/>
    <w:rsid w:val="009B7FCA"/>
    <w:rsid w:val="009C0973"/>
    <w:rsid w:val="009C0A35"/>
    <w:rsid w:val="009C0F71"/>
    <w:rsid w:val="009C12FC"/>
    <w:rsid w:val="009C13BB"/>
    <w:rsid w:val="009C14C7"/>
    <w:rsid w:val="009C1532"/>
    <w:rsid w:val="009C172E"/>
    <w:rsid w:val="009C18E5"/>
    <w:rsid w:val="009C1C94"/>
    <w:rsid w:val="009C234A"/>
    <w:rsid w:val="009C24D9"/>
    <w:rsid w:val="009C3383"/>
    <w:rsid w:val="009C33D3"/>
    <w:rsid w:val="009C37CB"/>
    <w:rsid w:val="009C3C8E"/>
    <w:rsid w:val="009C40E5"/>
    <w:rsid w:val="009C42BC"/>
    <w:rsid w:val="009C459F"/>
    <w:rsid w:val="009C460E"/>
    <w:rsid w:val="009C5140"/>
    <w:rsid w:val="009C5446"/>
    <w:rsid w:val="009C5DEF"/>
    <w:rsid w:val="009C5DF0"/>
    <w:rsid w:val="009C6407"/>
    <w:rsid w:val="009C66D1"/>
    <w:rsid w:val="009C6B28"/>
    <w:rsid w:val="009C6BBD"/>
    <w:rsid w:val="009C6E5E"/>
    <w:rsid w:val="009C6FD5"/>
    <w:rsid w:val="009C7714"/>
    <w:rsid w:val="009C7760"/>
    <w:rsid w:val="009C7ADC"/>
    <w:rsid w:val="009C7E69"/>
    <w:rsid w:val="009C7F4F"/>
    <w:rsid w:val="009D02EF"/>
    <w:rsid w:val="009D0701"/>
    <w:rsid w:val="009D0A3D"/>
    <w:rsid w:val="009D0D16"/>
    <w:rsid w:val="009D114E"/>
    <w:rsid w:val="009D1B7B"/>
    <w:rsid w:val="009D1C7D"/>
    <w:rsid w:val="009D275B"/>
    <w:rsid w:val="009D2996"/>
    <w:rsid w:val="009D2BE5"/>
    <w:rsid w:val="009D3A90"/>
    <w:rsid w:val="009D3B45"/>
    <w:rsid w:val="009D3CA5"/>
    <w:rsid w:val="009D3E93"/>
    <w:rsid w:val="009D4510"/>
    <w:rsid w:val="009D470C"/>
    <w:rsid w:val="009D4B4F"/>
    <w:rsid w:val="009D4B79"/>
    <w:rsid w:val="009D5859"/>
    <w:rsid w:val="009D5A47"/>
    <w:rsid w:val="009D5EF7"/>
    <w:rsid w:val="009D5F94"/>
    <w:rsid w:val="009D5FFC"/>
    <w:rsid w:val="009D65D9"/>
    <w:rsid w:val="009D6B4C"/>
    <w:rsid w:val="009D706F"/>
    <w:rsid w:val="009D73EF"/>
    <w:rsid w:val="009D76B5"/>
    <w:rsid w:val="009D7941"/>
    <w:rsid w:val="009E101D"/>
    <w:rsid w:val="009E1116"/>
    <w:rsid w:val="009E1F1A"/>
    <w:rsid w:val="009E26D7"/>
    <w:rsid w:val="009E2C43"/>
    <w:rsid w:val="009E2FAF"/>
    <w:rsid w:val="009E31F8"/>
    <w:rsid w:val="009E332D"/>
    <w:rsid w:val="009E3461"/>
    <w:rsid w:val="009E3D55"/>
    <w:rsid w:val="009E48FA"/>
    <w:rsid w:val="009E4D3E"/>
    <w:rsid w:val="009E5262"/>
    <w:rsid w:val="009E5769"/>
    <w:rsid w:val="009E606E"/>
    <w:rsid w:val="009E6532"/>
    <w:rsid w:val="009E694E"/>
    <w:rsid w:val="009E74A2"/>
    <w:rsid w:val="009E76E9"/>
    <w:rsid w:val="009E7AF6"/>
    <w:rsid w:val="009E7EFF"/>
    <w:rsid w:val="009F14CD"/>
    <w:rsid w:val="009F1992"/>
    <w:rsid w:val="009F206A"/>
    <w:rsid w:val="009F210E"/>
    <w:rsid w:val="009F2431"/>
    <w:rsid w:val="009F2A20"/>
    <w:rsid w:val="009F2A30"/>
    <w:rsid w:val="009F2DD2"/>
    <w:rsid w:val="009F37A5"/>
    <w:rsid w:val="009F3CBD"/>
    <w:rsid w:val="009F4755"/>
    <w:rsid w:val="009F4A34"/>
    <w:rsid w:val="009F5100"/>
    <w:rsid w:val="009F515A"/>
    <w:rsid w:val="009F5352"/>
    <w:rsid w:val="009F53A8"/>
    <w:rsid w:val="009F5770"/>
    <w:rsid w:val="009F60F4"/>
    <w:rsid w:val="009F68A0"/>
    <w:rsid w:val="009F6D47"/>
    <w:rsid w:val="009F7E38"/>
    <w:rsid w:val="00A00B62"/>
    <w:rsid w:val="00A012E8"/>
    <w:rsid w:val="00A01501"/>
    <w:rsid w:val="00A0167D"/>
    <w:rsid w:val="00A01F01"/>
    <w:rsid w:val="00A02091"/>
    <w:rsid w:val="00A026D3"/>
    <w:rsid w:val="00A02757"/>
    <w:rsid w:val="00A029D1"/>
    <w:rsid w:val="00A02CB9"/>
    <w:rsid w:val="00A03378"/>
    <w:rsid w:val="00A03AD8"/>
    <w:rsid w:val="00A03F62"/>
    <w:rsid w:val="00A04EE4"/>
    <w:rsid w:val="00A05AF6"/>
    <w:rsid w:val="00A05E3E"/>
    <w:rsid w:val="00A06012"/>
    <w:rsid w:val="00A0623B"/>
    <w:rsid w:val="00A06984"/>
    <w:rsid w:val="00A06B9C"/>
    <w:rsid w:val="00A06C2D"/>
    <w:rsid w:val="00A0729A"/>
    <w:rsid w:val="00A072DD"/>
    <w:rsid w:val="00A075CA"/>
    <w:rsid w:val="00A07669"/>
    <w:rsid w:val="00A07A81"/>
    <w:rsid w:val="00A07BA0"/>
    <w:rsid w:val="00A10058"/>
    <w:rsid w:val="00A10203"/>
    <w:rsid w:val="00A10407"/>
    <w:rsid w:val="00A10855"/>
    <w:rsid w:val="00A10E3B"/>
    <w:rsid w:val="00A11038"/>
    <w:rsid w:val="00A115A5"/>
    <w:rsid w:val="00A11A92"/>
    <w:rsid w:val="00A11C29"/>
    <w:rsid w:val="00A11FFB"/>
    <w:rsid w:val="00A12C58"/>
    <w:rsid w:val="00A12ED8"/>
    <w:rsid w:val="00A137F4"/>
    <w:rsid w:val="00A13B18"/>
    <w:rsid w:val="00A13CDA"/>
    <w:rsid w:val="00A14019"/>
    <w:rsid w:val="00A140DE"/>
    <w:rsid w:val="00A14564"/>
    <w:rsid w:val="00A1477A"/>
    <w:rsid w:val="00A14B31"/>
    <w:rsid w:val="00A150DD"/>
    <w:rsid w:val="00A15500"/>
    <w:rsid w:val="00A155F9"/>
    <w:rsid w:val="00A15D7D"/>
    <w:rsid w:val="00A16229"/>
    <w:rsid w:val="00A16280"/>
    <w:rsid w:val="00A1645F"/>
    <w:rsid w:val="00A1667F"/>
    <w:rsid w:val="00A16AFD"/>
    <w:rsid w:val="00A16BB8"/>
    <w:rsid w:val="00A1792C"/>
    <w:rsid w:val="00A179F8"/>
    <w:rsid w:val="00A17C04"/>
    <w:rsid w:val="00A202D1"/>
    <w:rsid w:val="00A2115B"/>
    <w:rsid w:val="00A220CB"/>
    <w:rsid w:val="00A2242B"/>
    <w:rsid w:val="00A22B07"/>
    <w:rsid w:val="00A22D44"/>
    <w:rsid w:val="00A22EE0"/>
    <w:rsid w:val="00A23088"/>
    <w:rsid w:val="00A23E5F"/>
    <w:rsid w:val="00A23F49"/>
    <w:rsid w:val="00A24000"/>
    <w:rsid w:val="00A24101"/>
    <w:rsid w:val="00A24349"/>
    <w:rsid w:val="00A245F1"/>
    <w:rsid w:val="00A246C3"/>
    <w:rsid w:val="00A24BE8"/>
    <w:rsid w:val="00A24E16"/>
    <w:rsid w:val="00A256B0"/>
    <w:rsid w:val="00A25703"/>
    <w:rsid w:val="00A2624A"/>
    <w:rsid w:val="00A2698E"/>
    <w:rsid w:val="00A26BA5"/>
    <w:rsid w:val="00A27177"/>
    <w:rsid w:val="00A277A8"/>
    <w:rsid w:val="00A27F05"/>
    <w:rsid w:val="00A27F9D"/>
    <w:rsid w:val="00A30494"/>
    <w:rsid w:val="00A3151D"/>
    <w:rsid w:val="00A31540"/>
    <w:rsid w:val="00A31B8A"/>
    <w:rsid w:val="00A31DD5"/>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239B"/>
    <w:rsid w:val="00A42F13"/>
    <w:rsid w:val="00A430C0"/>
    <w:rsid w:val="00A43456"/>
    <w:rsid w:val="00A44687"/>
    <w:rsid w:val="00A447AE"/>
    <w:rsid w:val="00A44D6C"/>
    <w:rsid w:val="00A45638"/>
    <w:rsid w:val="00A4569A"/>
    <w:rsid w:val="00A45E1B"/>
    <w:rsid w:val="00A45F94"/>
    <w:rsid w:val="00A46ABD"/>
    <w:rsid w:val="00A46BAC"/>
    <w:rsid w:val="00A46CB0"/>
    <w:rsid w:val="00A47135"/>
    <w:rsid w:val="00A5017A"/>
    <w:rsid w:val="00A51360"/>
    <w:rsid w:val="00A5139A"/>
    <w:rsid w:val="00A515CB"/>
    <w:rsid w:val="00A519FA"/>
    <w:rsid w:val="00A51D10"/>
    <w:rsid w:val="00A52446"/>
    <w:rsid w:val="00A529F0"/>
    <w:rsid w:val="00A52B7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5D7"/>
    <w:rsid w:val="00A57768"/>
    <w:rsid w:val="00A577A5"/>
    <w:rsid w:val="00A5781F"/>
    <w:rsid w:val="00A57932"/>
    <w:rsid w:val="00A57952"/>
    <w:rsid w:val="00A57FB3"/>
    <w:rsid w:val="00A60397"/>
    <w:rsid w:val="00A603FC"/>
    <w:rsid w:val="00A60736"/>
    <w:rsid w:val="00A6138E"/>
    <w:rsid w:val="00A619AE"/>
    <w:rsid w:val="00A61CEE"/>
    <w:rsid w:val="00A61DB6"/>
    <w:rsid w:val="00A62AFF"/>
    <w:rsid w:val="00A6394C"/>
    <w:rsid w:val="00A63C09"/>
    <w:rsid w:val="00A64786"/>
    <w:rsid w:val="00A64A64"/>
    <w:rsid w:val="00A6558C"/>
    <w:rsid w:val="00A65960"/>
    <w:rsid w:val="00A659B0"/>
    <w:rsid w:val="00A65D72"/>
    <w:rsid w:val="00A6606C"/>
    <w:rsid w:val="00A66927"/>
    <w:rsid w:val="00A670EA"/>
    <w:rsid w:val="00A674B4"/>
    <w:rsid w:val="00A674B5"/>
    <w:rsid w:val="00A6782B"/>
    <w:rsid w:val="00A67A3D"/>
    <w:rsid w:val="00A67CD5"/>
    <w:rsid w:val="00A7048E"/>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430"/>
    <w:rsid w:val="00A74884"/>
    <w:rsid w:val="00A75168"/>
    <w:rsid w:val="00A7523F"/>
    <w:rsid w:val="00A75256"/>
    <w:rsid w:val="00A75725"/>
    <w:rsid w:val="00A762A6"/>
    <w:rsid w:val="00A76911"/>
    <w:rsid w:val="00A76D30"/>
    <w:rsid w:val="00A76F4D"/>
    <w:rsid w:val="00A76FBC"/>
    <w:rsid w:val="00A7722C"/>
    <w:rsid w:val="00A77C75"/>
    <w:rsid w:val="00A77E85"/>
    <w:rsid w:val="00A77EF9"/>
    <w:rsid w:val="00A77F86"/>
    <w:rsid w:val="00A803E2"/>
    <w:rsid w:val="00A8040E"/>
    <w:rsid w:val="00A80A99"/>
    <w:rsid w:val="00A80D4A"/>
    <w:rsid w:val="00A80F1F"/>
    <w:rsid w:val="00A813D5"/>
    <w:rsid w:val="00A816A0"/>
    <w:rsid w:val="00A82B99"/>
    <w:rsid w:val="00A82C68"/>
    <w:rsid w:val="00A83010"/>
    <w:rsid w:val="00A837E6"/>
    <w:rsid w:val="00A83F8E"/>
    <w:rsid w:val="00A84D6E"/>
    <w:rsid w:val="00A84ECC"/>
    <w:rsid w:val="00A84EE1"/>
    <w:rsid w:val="00A854A6"/>
    <w:rsid w:val="00A854D4"/>
    <w:rsid w:val="00A85BF9"/>
    <w:rsid w:val="00A86994"/>
    <w:rsid w:val="00A86E9A"/>
    <w:rsid w:val="00A87828"/>
    <w:rsid w:val="00A87C7C"/>
    <w:rsid w:val="00A9013B"/>
    <w:rsid w:val="00A9028B"/>
    <w:rsid w:val="00A90E97"/>
    <w:rsid w:val="00A9107F"/>
    <w:rsid w:val="00A9121D"/>
    <w:rsid w:val="00A914A5"/>
    <w:rsid w:val="00A91F3E"/>
    <w:rsid w:val="00A92674"/>
    <w:rsid w:val="00A92902"/>
    <w:rsid w:val="00A92995"/>
    <w:rsid w:val="00A92BE0"/>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EA9"/>
    <w:rsid w:val="00A97F81"/>
    <w:rsid w:val="00AA2018"/>
    <w:rsid w:val="00AA2653"/>
    <w:rsid w:val="00AA3130"/>
    <w:rsid w:val="00AA3526"/>
    <w:rsid w:val="00AA3557"/>
    <w:rsid w:val="00AA379B"/>
    <w:rsid w:val="00AA4E97"/>
    <w:rsid w:val="00AA501A"/>
    <w:rsid w:val="00AA5D14"/>
    <w:rsid w:val="00AA7141"/>
    <w:rsid w:val="00AA7EB0"/>
    <w:rsid w:val="00AB0001"/>
    <w:rsid w:val="00AB0644"/>
    <w:rsid w:val="00AB0807"/>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3CB5"/>
    <w:rsid w:val="00AB4052"/>
    <w:rsid w:val="00AB43F7"/>
    <w:rsid w:val="00AB45DB"/>
    <w:rsid w:val="00AB4A22"/>
    <w:rsid w:val="00AB4CED"/>
    <w:rsid w:val="00AB53B2"/>
    <w:rsid w:val="00AB5404"/>
    <w:rsid w:val="00AB55A4"/>
    <w:rsid w:val="00AB5BAD"/>
    <w:rsid w:val="00AB6092"/>
    <w:rsid w:val="00AB633F"/>
    <w:rsid w:val="00AB645F"/>
    <w:rsid w:val="00AB6809"/>
    <w:rsid w:val="00AB6B68"/>
    <w:rsid w:val="00AB6D60"/>
    <w:rsid w:val="00AB71B0"/>
    <w:rsid w:val="00AB73CC"/>
    <w:rsid w:val="00AB773C"/>
    <w:rsid w:val="00AC0838"/>
    <w:rsid w:val="00AC091E"/>
    <w:rsid w:val="00AC0AEB"/>
    <w:rsid w:val="00AC0E77"/>
    <w:rsid w:val="00AC1271"/>
    <w:rsid w:val="00AC1639"/>
    <w:rsid w:val="00AC1696"/>
    <w:rsid w:val="00AC17D4"/>
    <w:rsid w:val="00AC1D5B"/>
    <w:rsid w:val="00AC2666"/>
    <w:rsid w:val="00AC26FE"/>
    <w:rsid w:val="00AC2C27"/>
    <w:rsid w:val="00AC3389"/>
    <w:rsid w:val="00AC381D"/>
    <w:rsid w:val="00AC3987"/>
    <w:rsid w:val="00AC4446"/>
    <w:rsid w:val="00AC475C"/>
    <w:rsid w:val="00AC4912"/>
    <w:rsid w:val="00AC50EA"/>
    <w:rsid w:val="00AC5941"/>
    <w:rsid w:val="00AC5D8C"/>
    <w:rsid w:val="00AC5EBD"/>
    <w:rsid w:val="00AC5FC8"/>
    <w:rsid w:val="00AC64BB"/>
    <w:rsid w:val="00AC6C24"/>
    <w:rsid w:val="00AC7892"/>
    <w:rsid w:val="00AC7B79"/>
    <w:rsid w:val="00AC7FE9"/>
    <w:rsid w:val="00AD09B4"/>
    <w:rsid w:val="00AD0A2A"/>
    <w:rsid w:val="00AD0F8F"/>
    <w:rsid w:val="00AD1FA0"/>
    <w:rsid w:val="00AD268C"/>
    <w:rsid w:val="00AD2E0F"/>
    <w:rsid w:val="00AD37D9"/>
    <w:rsid w:val="00AD4A80"/>
    <w:rsid w:val="00AD4B9C"/>
    <w:rsid w:val="00AD543C"/>
    <w:rsid w:val="00AD58BF"/>
    <w:rsid w:val="00AD5A51"/>
    <w:rsid w:val="00AD5DBF"/>
    <w:rsid w:val="00AD5E48"/>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98F"/>
    <w:rsid w:val="00AE3C1C"/>
    <w:rsid w:val="00AE3CA8"/>
    <w:rsid w:val="00AE3D88"/>
    <w:rsid w:val="00AE3E16"/>
    <w:rsid w:val="00AE3F59"/>
    <w:rsid w:val="00AE418E"/>
    <w:rsid w:val="00AE48D9"/>
    <w:rsid w:val="00AE4EE6"/>
    <w:rsid w:val="00AE5044"/>
    <w:rsid w:val="00AE5069"/>
    <w:rsid w:val="00AE53F0"/>
    <w:rsid w:val="00AE579D"/>
    <w:rsid w:val="00AE584F"/>
    <w:rsid w:val="00AE58FD"/>
    <w:rsid w:val="00AE5C4F"/>
    <w:rsid w:val="00AE649D"/>
    <w:rsid w:val="00AE673C"/>
    <w:rsid w:val="00AE6992"/>
    <w:rsid w:val="00AE6DD7"/>
    <w:rsid w:val="00AE6E01"/>
    <w:rsid w:val="00AE6F5B"/>
    <w:rsid w:val="00AE72A2"/>
    <w:rsid w:val="00AE7C9D"/>
    <w:rsid w:val="00AE7E54"/>
    <w:rsid w:val="00AF04AE"/>
    <w:rsid w:val="00AF054B"/>
    <w:rsid w:val="00AF093D"/>
    <w:rsid w:val="00AF1358"/>
    <w:rsid w:val="00AF1DEF"/>
    <w:rsid w:val="00AF1E6B"/>
    <w:rsid w:val="00AF203D"/>
    <w:rsid w:val="00AF29F2"/>
    <w:rsid w:val="00AF37D1"/>
    <w:rsid w:val="00AF3E8C"/>
    <w:rsid w:val="00AF417A"/>
    <w:rsid w:val="00AF421A"/>
    <w:rsid w:val="00AF4724"/>
    <w:rsid w:val="00AF4BC6"/>
    <w:rsid w:val="00AF4BD5"/>
    <w:rsid w:val="00AF5047"/>
    <w:rsid w:val="00AF525F"/>
    <w:rsid w:val="00AF5CF9"/>
    <w:rsid w:val="00AF6693"/>
    <w:rsid w:val="00AF686F"/>
    <w:rsid w:val="00AF68C8"/>
    <w:rsid w:val="00AF6BBE"/>
    <w:rsid w:val="00AF6F07"/>
    <w:rsid w:val="00AF6FC8"/>
    <w:rsid w:val="00AF7146"/>
    <w:rsid w:val="00AF723D"/>
    <w:rsid w:val="00AF72CB"/>
    <w:rsid w:val="00AF7823"/>
    <w:rsid w:val="00B00826"/>
    <w:rsid w:val="00B008AD"/>
    <w:rsid w:val="00B00B73"/>
    <w:rsid w:val="00B00FF5"/>
    <w:rsid w:val="00B01792"/>
    <w:rsid w:val="00B01E6A"/>
    <w:rsid w:val="00B023C3"/>
    <w:rsid w:val="00B02574"/>
    <w:rsid w:val="00B0340B"/>
    <w:rsid w:val="00B035F0"/>
    <w:rsid w:val="00B03D86"/>
    <w:rsid w:val="00B04F2C"/>
    <w:rsid w:val="00B05720"/>
    <w:rsid w:val="00B057DA"/>
    <w:rsid w:val="00B058C4"/>
    <w:rsid w:val="00B062DF"/>
    <w:rsid w:val="00B06398"/>
    <w:rsid w:val="00B06956"/>
    <w:rsid w:val="00B06B00"/>
    <w:rsid w:val="00B06B04"/>
    <w:rsid w:val="00B06CA3"/>
    <w:rsid w:val="00B06D49"/>
    <w:rsid w:val="00B07006"/>
    <w:rsid w:val="00B07745"/>
    <w:rsid w:val="00B07B5D"/>
    <w:rsid w:val="00B10727"/>
    <w:rsid w:val="00B10ACA"/>
    <w:rsid w:val="00B11032"/>
    <w:rsid w:val="00B11845"/>
    <w:rsid w:val="00B11E8D"/>
    <w:rsid w:val="00B12064"/>
    <w:rsid w:val="00B12089"/>
    <w:rsid w:val="00B124DE"/>
    <w:rsid w:val="00B12524"/>
    <w:rsid w:val="00B13249"/>
    <w:rsid w:val="00B13C35"/>
    <w:rsid w:val="00B13F18"/>
    <w:rsid w:val="00B1436D"/>
    <w:rsid w:val="00B14CE9"/>
    <w:rsid w:val="00B1537D"/>
    <w:rsid w:val="00B15852"/>
    <w:rsid w:val="00B15B5E"/>
    <w:rsid w:val="00B15EC7"/>
    <w:rsid w:val="00B15FAA"/>
    <w:rsid w:val="00B161A8"/>
    <w:rsid w:val="00B16CBD"/>
    <w:rsid w:val="00B16F25"/>
    <w:rsid w:val="00B1701E"/>
    <w:rsid w:val="00B2072E"/>
    <w:rsid w:val="00B20F22"/>
    <w:rsid w:val="00B21037"/>
    <w:rsid w:val="00B2109A"/>
    <w:rsid w:val="00B21475"/>
    <w:rsid w:val="00B21B58"/>
    <w:rsid w:val="00B221E1"/>
    <w:rsid w:val="00B22A1E"/>
    <w:rsid w:val="00B22C14"/>
    <w:rsid w:val="00B23130"/>
    <w:rsid w:val="00B23A2A"/>
    <w:rsid w:val="00B23CF7"/>
    <w:rsid w:val="00B2472A"/>
    <w:rsid w:val="00B2485E"/>
    <w:rsid w:val="00B24C4A"/>
    <w:rsid w:val="00B251DA"/>
    <w:rsid w:val="00B25EE2"/>
    <w:rsid w:val="00B2602D"/>
    <w:rsid w:val="00B26123"/>
    <w:rsid w:val="00B26254"/>
    <w:rsid w:val="00B26311"/>
    <w:rsid w:val="00B26582"/>
    <w:rsid w:val="00B26676"/>
    <w:rsid w:val="00B267BE"/>
    <w:rsid w:val="00B26FE2"/>
    <w:rsid w:val="00B275B0"/>
    <w:rsid w:val="00B2772D"/>
    <w:rsid w:val="00B27F08"/>
    <w:rsid w:val="00B30EE5"/>
    <w:rsid w:val="00B31040"/>
    <w:rsid w:val="00B313D9"/>
    <w:rsid w:val="00B31731"/>
    <w:rsid w:val="00B31DE6"/>
    <w:rsid w:val="00B32017"/>
    <w:rsid w:val="00B32360"/>
    <w:rsid w:val="00B32495"/>
    <w:rsid w:val="00B327F8"/>
    <w:rsid w:val="00B33500"/>
    <w:rsid w:val="00B33514"/>
    <w:rsid w:val="00B33C18"/>
    <w:rsid w:val="00B33F5F"/>
    <w:rsid w:val="00B34343"/>
    <w:rsid w:val="00B3471E"/>
    <w:rsid w:val="00B34F35"/>
    <w:rsid w:val="00B36495"/>
    <w:rsid w:val="00B3696E"/>
    <w:rsid w:val="00B36DBD"/>
    <w:rsid w:val="00B37557"/>
    <w:rsid w:val="00B3761E"/>
    <w:rsid w:val="00B37783"/>
    <w:rsid w:val="00B37D94"/>
    <w:rsid w:val="00B37FFA"/>
    <w:rsid w:val="00B401A8"/>
    <w:rsid w:val="00B403D1"/>
    <w:rsid w:val="00B40A6E"/>
    <w:rsid w:val="00B40C6D"/>
    <w:rsid w:val="00B41580"/>
    <w:rsid w:val="00B41C57"/>
    <w:rsid w:val="00B42522"/>
    <w:rsid w:val="00B4364C"/>
    <w:rsid w:val="00B43B53"/>
    <w:rsid w:val="00B443C1"/>
    <w:rsid w:val="00B445D0"/>
    <w:rsid w:val="00B44774"/>
    <w:rsid w:val="00B449D8"/>
    <w:rsid w:val="00B44BB3"/>
    <w:rsid w:val="00B44CFA"/>
    <w:rsid w:val="00B45248"/>
    <w:rsid w:val="00B458C2"/>
    <w:rsid w:val="00B459E3"/>
    <w:rsid w:val="00B462D9"/>
    <w:rsid w:val="00B4636F"/>
    <w:rsid w:val="00B46EB2"/>
    <w:rsid w:val="00B47271"/>
    <w:rsid w:val="00B47B89"/>
    <w:rsid w:val="00B50980"/>
    <w:rsid w:val="00B50B4C"/>
    <w:rsid w:val="00B50DC8"/>
    <w:rsid w:val="00B50F3C"/>
    <w:rsid w:val="00B511A0"/>
    <w:rsid w:val="00B5120F"/>
    <w:rsid w:val="00B51429"/>
    <w:rsid w:val="00B514DC"/>
    <w:rsid w:val="00B51515"/>
    <w:rsid w:val="00B5178F"/>
    <w:rsid w:val="00B5183B"/>
    <w:rsid w:val="00B518B4"/>
    <w:rsid w:val="00B51A1A"/>
    <w:rsid w:val="00B51B9E"/>
    <w:rsid w:val="00B51C43"/>
    <w:rsid w:val="00B51E96"/>
    <w:rsid w:val="00B51ECD"/>
    <w:rsid w:val="00B520BD"/>
    <w:rsid w:val="00B52229"/>
    <w:rsid w:val="00B524B8"/>
    <w:rsid w:val="00B5355F"/>
    <w:rsid w:val="00B536B1"/>
    <w:rsid w:val="00B53914"/>
    <w:rsid w:val="00B53B7E"/>
    <w:rsid w:val="00B53D17"/>
    <w:rsid w:val="00B53FB8"/>
    <w:rsid w:val="00B543D7"/>
    <w:rsid w:val="00B54EE7"/>
    <w:rsid w:val="00B55467"/>
    <w:rsid w:val="00B555B5"/>
    <w:rsid w:val="00B5578B"/>
    <w:rsid w:val="00B55A0D"/>
    <w:rsid w:val="00B55F69"/>
    <w:rsid w:val="00B56337"/>
    <w:rsid w:val="00B56CD7"/>
    <w:rsid w:val="00B56EE4"/>
    <w:rsid w:val="00B57967"/>
    <w:rsid w:val="00B57FA7"/>
    <w:rsid w:val="00B60396"/>
    <w:rsid w:val="00B6081B"/>
    <w:rsid w:val="00B612C8"/>
    <w:rsid w:val="00B61705"/>
    <w:rsid w:val="00B61E12"/>
    <w:rsid w:val="00B63C58"/>
    <w:rsid w:val="00B63C8E"/>
    <w:rsid w:val="00B64401"/>
    <w:rsid w:val="00B6441A"/>
    <w:rsid w:val="00B64D2C"/>
    <w:rsid w:val="00B64EC5"/>
    <w:rsid w:val="00B652EF"/>
    <w:rsid w:val="00B65544"/>
    <w:rsid w:val="00B65B1D"/>
    <w:rsid w:val="00B65BF3"/>
    <w:rsid w:val="00B65CDA"/>
    <w:rsid w:val="00B66100"/>
    <w:rsid w:val="00B6655B"/>
    <w:rsid w:val="00B666E9"/>
    <w:rsid w:val="00B66798"/>
    <w:rsid w:val="00B67410"/>
    <w:rsid w:val="00B67706"/>
    <w:rsid w:val="00B6778A"/>
    <w:rsid w:val="00B67825"/>
    <w:rsid w:val="00B67C07"/>
    <w:rsid w:val="00B7132A"/>
    <w:rsid w:val="00B71413"/>
    <w:rsid w:val="00B71630"/>
    <w:rsid w:val="00B72222"/>
    <w:rsid w:val="00B72708"/>
    <w:rsid w:val="00B72A79"/>
    <w:rsid w:val="00B72DAC"/>
    <w:rsid w:val="00B72FFD"/>
    <w:rsid w:val="00B73055"/>
    <w:rsid w:val="00B73403"/>
    <w:rsid w:val="00B73493"/>
    <w:rsid w:val="00B73C5E"/>
    <w:rsid w:val="00B74AF5"/>
    <w:rsid w:val="00B74D9C"/>
    <w:rsid w:val="00B753C4"/>
    <w:rsid w:val="00B75476"/>
    <w:rsid w:val="00B765F7"/>
    <w:rsid w:val="00B76A75"/>
    <w:rsid w:val="00B76B1F"/>
    <w:rsid w:val="00B771ED"/>
    <w:rsid w:val="00B7787D"/>
    <w:rsid w:val="00B779E9"/>
    <w:rsid w:val="00B77B55"/>
    <w:rsid w:val="00B77CCF"/>
    <w:rsid w:val="00B80210"/>
    <w:rsid w:val="00B80891"/>
    <w:rsid w:val="00B80AA8"/>
    <w:rsid w:val="00B80B29"/>
    <w:rsid w:val="00B80ECA"/>
    <w:rsid w:val="00B81205"/>
    <w:rsid w:val="00B812FF"/>
    <w:rsid w:val="00B82B73"/>
    <w:rsid w:val="00B82CF4"/>
    <w:rsid w:val="00B832D9"/>
    <w:rsid w:val="00B83A5B"/>
    <w:rsid w:val="00B83DF4"/>
    <w:rsid w:val="00B83E1A"/>
    <w:rsid w:val="00B8430C"/>
    <w:rsid w:val="00B84368"/>
    <w:rsid w:val="00B845AB"/>
    <w:rsid w:val="00B84F9A"/>
    <w:rsid w:val="00B85189"/>
    <w:rsid w:val="00B85193"/>
    <w:rsid w:val="00B85273"/>
    <w:rsid w:val="00B85895"/>
    <w:rsid w:val="00B85A50"/>
    <w:rsid w:val="00B85C9D"/>
    <w:rsid w:val="00B8606B"/>
    <w:rsid w:val="00B86F59"/>
    <w:rsid w:val="00B8740D"/>
    <w:rsid w:val="00B877B1"/>
    <w:rsid w:val="00B90568"/>
    <w:rsid w:val="00B909E6"/>
    <w:rsid w:val="00B916EB"/>
    <w:rsid w:val="00B91829"/>
    <w:rsid w:val="00B91CE6"/>
    <w:rsid w:val="00B91D5F"/>
    <w:rsid w:val="00B91DFE"/>
    <w:rsid w:val="00B91EF2"/>
    <w:rsid w:val="00B92070"/>
    <w:rsid w:val="00B92618"/>
    <w:rsid w:val="00B927F4"/>
    <w:rsid w:val="00B928BF"/>
    <w:rsid w:val="00B928C3"/>
    <w:rsid w:val="00B929FB"/>
    <w:rsid w:val="00B92C5D"/>
    <w:rsid w:val="00B939FB"/>
    <w:rsid w:val="00B9430A"/>
    <w:rsid w:val="00B94EA1"/>
    <w:rsid w:val="00B955DC"/>
    <w:rsid w:val="00B9595C"/>
    <w:rsid w:val="00B95A3B"/>
    <w:rsid w:val="00B95C2E"/>
    <w:rsid w:val="00B95CF3"/>
    <w:rsid w:val="00B95D3C"/>
    <w:rsid w:val="00B9675D"/>
    <w:rsid w:val="00B97464"/>
    <w:rsid w:val="00BA06CA"/>
    <w:rsid w:val="00BA0835"/>
    <w:rsid w:val="00BA0A59"/>
    <w:rsid w:val="00BA0F48"/>
    <w:rsid w:val="00BA1314"/>
    <w:rsid w:val="00BA1589"/>
    <w:rsid w:val="00BA24AA"/>
    <w:rsid w:val="00BA2DE7"/>
    <w:rsid w:val="00BA2E6C"/>
    <w:rsid w:val="00BA32BB"/>
    <w:rsid w:val="00BA473A"/>
    <w:rsid w:val="00BA4749"/>
    <w:rsid w:val="00BA58CC"/>
    <w:rsid w:val="00BA5D96"/>
    <w:rsid w:val="00BA5FB3"/>
    <w:rsid w:val="00BA6155"/>
    <w:rsid w:val="00BA7FDB"/>
    <w:rsid w:val="00BB00C5"/>
    <w:rsid w:val="00BB07CE"/>
    <w:rsid w:val="00BB0DA0"/>
    <w:rsid w:val="00BB1810"/>
    <w:rsid w:val="00BB19F6"/>
    <w:rsid w:val="00BB1C5C"/>
    <w:rsid w:val="00BB1EE4"/>
    <w:rsid w:val="00BB1FDB"/>
    <w:rsid w:val="00BB2231"/>
    <w:rsid w:val="00BB284B"/>
    <w:rsid w:val="00BB2C44"/>
    <w:rsid w:val="00BB2F67"/>
    <w:rsid w:val="00BB3461"/>
    <w:rsid w:val="00BB35E4"/>
    <w:rsid w:val="00BB3AE6"/>
    <w:rsid w:val="00BB4480"/>
    <w:rsid w:val="00BB48C4"/>
    <w:rsid w:val="00BB53F7"/>
    <w:rsid w:val="00BB5694"/>
    <w:rsid w:val="00BB650D"/>
    <w:rsid w:val="00BB681F"/>
    <w:rsid w:val="00BB6FE1"/>
    <w:rsid w:val="00BB703F"/>
    <w:rsid w:val="00BB7138"/>
    <w:rsid w:val="00BB725B"/>
    <w:rsid w:val="00BB7525"/>
    <w:rsid w:val="00BB77F6"/>
    <w:rsid w:val="00BB7851"/>
    <w:rsid w:val="00BC0324"/>
    <w:rsid w:val="00BC089B"/>
    <w:rsid w:val="00BC18C3"/>
    <w:rsid w:val="00BC1AC2"/>
    <w:rsid w:val="00BC20D5"/>
    <w:rsid w:val="00BC23EE"/>
    <w:rsid w:val="00BC2532"/>
    <w:rsid w:val="00BC2A0E"/>
    <w:rsid w:val="00BC2C00"/>
    <w:rsid w:val="00BC2DC0"/>
    <w:rsid w:val="00BC2FE9"/>
    <w:rsid w:val="00BC40FC"/>
    <w:rsid w:val="00BC4307"/>
    <w:rsid w:val="00BC4E39"/>
    <w:rsid w:val="00BC57CF"/>
    <w:rsid w:val="00BC5A3A"/>
    <w:rsid w:val="00BC5AED"/>
    <w:rsid w:val="00BC5C26"/>
    <w:rsid w:val="00BC5C37"/>
    <w:rsid w:val="00BC5FA1"/>
    <w:rsid w:val="00BC62C4"/>
    <w:rsid w:val="00BC6865"/>
    <w:rsid w:val="00BC6BFB"/>
    <w:rsid w:val="00BC6DF0"/>
    <w:rsid w:val="00BC70EF"/>
    <w:rsid w:val="00BC73D1"/>
    <w:rsid w:val="00BC7499"/>
    <w:rsid w:val="00BC75DE"/>
    <w:rsid w:val="00BD0190"/>
    <w:rsid w:val="00BD0E40"/>
    <w:rsid w:val="00BD10B4"/>
    <w:rsid w:val="00BD129C"/>
    <w:rsid w:val="00BD1597"/>
    <w:rsid w:val="00BD15FD"/>
    <w:rsid w:val="00BD1E82"/>
    <w:rsid w:val="00BD2589"/>
    <w:rsid w:val="00BD2CDA"/>
    <w:rsid w:val="00BD2D56"/>
    <w:rsid w:val="00BD385A"/>
    <w:rsid w:val="00BD48CB"/>
    <w:rsid w:val="00BD53D0"/>
    <w:rsid w:val="00BD547E"/>
    <w:rsid w:val="00BD56BB"/>
    <w:rsid w:val="00BD58D7"/>
    <w:rsid w:val="00BD6113"/>
    <w:rsid w:val="00BD67D4"/>
    <w:rsid w:val="00BD697F"/>
    <w:rsid w:val="00BD6BD8"/>
    <w:rsid w:val="00BD71AB"/>
    <w:rsid w:val="00BD7C6A"/>
    <w:rsid w:val="00BD7E16"/>
    <w:rsid w:val="00BD7F3A"/>
    <w:rsid w:val="00BE020A"/>
    <w:rsid w:val="00BE05F0"/>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3D5"/>
    <w:rsid w:val="00BE3816"/>
    <w:rsid w:val="00BE3871"/>
    <w:rsid w:val="00BE3A8E"/>
    <w:rsid w:val="00BE401F"/>
    <w:rsid w:val="00BE42C7"/>
    <w:rsid w:val="00BE42E1"/>
    <w:rsid w:val="00BE4A29"/>
    <w:rsid w:val="00BE4AD9"/>
    <w:rsid w:val="00BE503E"/>
    <w:rsid w:val="00BE5346"/>
    <w:rsid w:val="00BE53B2"/>
    <w:rsid w:val="00BE595B"/>
    <w:rsid w:val="00BE6C80"/>
    <w:rsid w:val="00BE6E78"/>
    <w:rsid w:val="00BE7060"/>
    <w:rsid w:val="00BE7C3E"/>
    <w:rsid w:val="00BE7E7E"/>
    <w:rsid w:val="00BE7FB8"/>
    <w:rsid w:val="00BF02CC"/>
    <w:rsid w:val="00BF03C9"/>
    <w:rsid w:val="00BF0608"/>
    <w:rsid w:val="00BF08D3"/>
    <w:rsid w:val="00BF0C83"/>
    <w:rsid w:val="00BF1D9B"/>
    <w:rsid w:val="00BF1F46"/>
    <w:rsid w:val="00BF2018"/>
    <w:rsid w:val="00BF3039"/>
    <w:rsid w:val="00BF3077"/>
    <w:rsid w:val="00BF31A3"/>
    <w:rsid w:val="00BF3852"/>
    <w:rsid w:val="00BF3AF7"/>
    <w:rsid w:val="00BF3E66"/>
    <w:rsid w:val="00BF44F7"/>
    <w:rsid w:val="00BF4865"/>
    <w:rsid w:val="00BF5C68"/>
    <w:rsid w:val="00BF6478"/>
    <w:rsid w:val="00BF64A3"/>
    <w:rsid w:val="00BF6AC7"/>
    <w:rsid w:val="00BF6D1A"/>
    <w:rsid w:val="00BF6D24"/>
    <w:rsid w:val="00BF7304"/>
    <w:rsid w:val="00BF7376"/>
    <w:rsid w:val="00BF747F"/>
    <w:rsid w:val="00BF74D4"/>
    <w:rsid w:val="00BF7A2B"/>
    <w:rsid w:val="00BF7D1B"/>
    <w:rsid w:val="00C008D9"/>
    <w:rsid w:val="00C00A78"/>
    <w:rsid w:val="00C00C7A"/>
    <w:rsid w:val="00C00E4E"/>
    <w:rsid w:val="00C01275"/>
    <w:rsid w:val="00C0149E"/>
    <w:rsid w:val="00C01BC1"/>
    <w:rsid w:val="00C02533"/>
    <w:rsid w:val="00C03308"/>
    <w:rsid w:val="00C035B5"/>
    <w:rsid w:val="00C03B00"/>
    <w:rsid w:val="00C03CF1"/>
    <w:rsid w:val="00C045C8"/>
    <w:rsid w:val="00C04A54"/>
    <w:rsid w:val="00C04CBF"/>
    <w:rsid w:val="00C056B8"/>
    <w:rsid w:val="00C056BC"/>
    <w:rsid w:val="00C0594E"/>
    <w:rsid w:val="00C05BB4"/>
    <w:rsid w:val="00C05C4D"/>
    <w:rsid w:val="00C06149"/>
    <w:rsid w:val="00C06AA8"/>
    <w:rsid w:val="00C078B8"/>
    <w:rsid w:val="00C07CF9"/>
    <w:rsid w:val="00C1030B"/>
    <w:rsid w:val="00C104FD"/>
    <w:rsid w:val="00C10D3A"/>
    <w:rsid w:val="00C11206"/>
    <w:rsid w:val="00C11308"/>
    <w:rsid w:val="00C113E7"/>
    <w:rsid w:val="00C11885"/>
    <w:rsid w:val="00C11A70"/>
    <w:rsid w:val="00C11D09"/>
    <w:rsid w:val="00C12004"/>
    <w:rsid w:val="00C1206E"/>
    <w:rsid w:val="00C1260F"/>
    <w:rsid w:val="00C1339B"/>
    <w:rsid w:val="00C13FB3"/>
    <w:rsid w:val="00C143DF"/>
    <w:rsid w:val="00C144EF"/>
    <w:rsid w:val="00C1470D"/>
    <w:rsid w:val="00C14C9D"/>
    <w:rsid w:val="00C1558B"/>
    <w:rsid w:val="00C15807"/>
    <w:rsid w:val="00C15CFB"/>
    <w:rsid w:val="00C17480"/>
    <w:rsid w:val="00C178CC"/>
    <w:rsid w:val="00C2000F"/>
    <w:rsid w:val="00C2039A"/>
    <w:rsid w:val="00C20989"/>
    <w:rsid w:val="00C20C67"/>
    <w:rsid w:val="00C21007"/>
    <w:rsid w:val="00C215F3"/>
    <w:rsid w:val="00C21BCF"/>
    <w:rsid w:val="00C22169"/>
    <w:rsid w:val="00C22534"/>
    <w:rsid w:val="00C2298F"/>
    <w:rsid w:val="00C22E54"/>
    <w:rsid w:val="00C2309D"/>
    <w:rsid w:val="00C2337F"/>
    <w:rsid w:val="00C238DC"/>
    <w:rsid w:val="00C23A98"/>
    <w:rsid w:val="00C23BCB"/>
    <w:rsid w:val="00C23C56"/>
    <w:rsid w:val="00C240CE"/>
    <w:rsid w:val="00C247F1"/>
    <w:rsid w:val="00C24D55"/>
    <w:rsid w:val="00C2502E"/>
    <w:rsid w:val="00C26256"/>
    <w:rsid w:val="00C262AF"/>
    <w:rsid w:val="00C26FD0"/>
    <w:rsid w:val="00C27B6F"/>
    <w:rsid w:val="00C27F4F"/>
    <w:rsid w:val="00C30359"/>
    <w:rsid w:val="00C3096B"/>
    <w:rsid w:val="00C309D6"/>
    <w:rsid w:val="00C30D79"/>
    <w:rsid w:val="00C30F2F"/>
    <w:rsid w:val="00C313CE"/>
    <w:rsid w:val="00C314D0"/>
    <w:rsid w:val="00C3194D"/>
    <w:rsid w:val="00C31D44"/>
    <w:rsid w:val="00C32376"/>
    <w:rsid w:val="00C323BD"/>
    <w:rsid w:val="00C3271C"/>
    <w:rsid w:val="00C3284F"/>
    <w:rsid w:val="00C32A91"/>
    <w:rsid w:val="00C32C23"/>
    <w:rsid w:val="00C330F3"/>
    <w:rsid w:val="00C331A1"/>
    <w:rsid w:val="00C3349F"/>
    <w:rsid w:val="00C339A8"/>
    <w:rsid w:val="00C339E2"/>
    <w:rsid w:val="00C33BB1"/>
    <w:rsid w:val="00C343E9"/>
    <w:rsid w:val="00C34D78"/>
    <w:rsid w:val="00C35497"/>
    <w:rsid w:val="00C35700"/>
    <w:rsid w:val="00C35794"/>
    <w:rsid w:val="00C3597F"/>
    <w:rsid w:val="00C35A99"/>
    <w:rsid w:val="00C360F9"/>
    <w:rsid w:val="00C3621B"/>
    <w:rsid w:val="00C363AC"/>
    <w:rsid w:val="00C36A41"/>
    <w:rsid w:val="00C36E62"/>
    <w:rsid w:val="00C36E79"/>
    <w:rsid w:val="00C37010"/>
    <w:rsid w:val="00C4049E"/>
    <w:rsid w:val="00C40761"/>
    <w:rsid w:val="00C40810"/>
    <w:rsid w:val="00C40952"/>
    <w:rsid w:val="00C4099C"/>
    <w:rsid w:val="00C41199"/>
    <w:rsid w:val="00C4170E"/>
    <w:rsid w:val="00C41B8B"/>
    <w:rsid w:val="00C41C6C"/>
    <w:rsid w:val="00C41E0A"/>
    <w:rsid w:val="00C421E5"/>
    <w:rsid w:val="00C42234"/>
    <w:rsid w:val="00C42882"/>
    <w:rsid w:val="00C42FFF"/>
    <w:rsid w:val="00C4334E"/>
    <w:rsid w:val="00C433A2"/>
    <w:rsid w:val="00C43828"/>
    <w:rsid w:val="00C43A7D"/>
    <w:rsid w:val="00C45809"/>
    <w:rsid w:val="00C45D31"/>
    <w:rsid w:val="00C45E1A"/>
    <w:rsid w:val="00C45F66"/>
    <w:rsid w:val="00C4621C"/>
    <w:rsid w:val="00C468A7"/>
    <w:rsid w:val="00C469FE"/>
    <w:rsid w:val="00C46D95"/>
    <w:rsid w:val="00C476F6"/>
    <w:rsid w:val="00C50EB5"/>
    <w:rsid w:val="00C50F38"/>
    <w:rsid w:val="00C510A5"/>
    <w:rsid w:val="00C510AF"/>
    <w:rsid w:val="00C514CD"/>
    <w:rsid w:val="00C5150F"/>
    <w:rsid w:val="00C5180E"/>
    <w:rsid w:val="00C51A2F"/>
    <w:rsid w:val="00C51B1E"/>
    <w:rsid w:val="00C51C54"/>
    <w:rsid w:val="00C521B4"/>
    <w:rsid w:val="00C52371"/>
    <w:rsid w:val="00C52408"/>
    <w:rsid w:val="00C53653"/>
    <w:rsid w:val="00C53AFE"/>
    <w:rsid w:val="00C541BB"/>
    <w:rsid w:val="00C54703"/>
    <w:rsid w:val="00C54724"/>
    <w:rsid w:val="00C55486"/>
    <w:rsid w:val="00C55EC3"/>
    <w:rsid w:val="00C57353"/>
    <w:rsid w:val="00C5787E"/>
    <w:rsid w:val="00C57BF4"/>
    <w:rsid w:val="00C57DC2"/>
    <w:rsid w:val="00C6090E"/>
    <w:rsid w:val="00C60DE9"/>
    <w:rsid w:val="00C616EC"/>
    <w:rsid w:val="00C6201F"/>
    <w:rsid w:val="00C62ACE"/>
    <w:rsid w:val="00C62CC2"/>
    <w:rsid w:val="00C6360D"/>
    <w:rsid w:val="00C636DC"/>
    <w:rsid w:val="00C6409B"/>
    <w:rsid w:val="00C6478D"/>
    <w:rsid w:val="00C64CFE"/>
    <w:rsid w:val="00C6512E"/>
    <w:rsid w:val="00C65411"/>
    <w:rsid w:val="00C65716"/>
    <w:rsid w:val="00C65D12"/>
    <w:rsid w:val="00C65EFB"/>
    <w:rsid w:val="00C662CA"/>
    <w:rsid w:val="00C665F2"/>
    <w:rsid w:val="00C66714"/>
    <w:rsid w:val="00C67098"/>
    <w:rsid w:val="00C67270"/>
    <w:rsid w:val="00C672C5"/>
    <w:rsid w:val="00C673DB"/>
    <w:rsid w:val="00C67C29"/>
    <w:rsid w:val="00C67CF7"/>
    <w:rsid w:val="00C67E27"/>
    <w:rsid w:val="00C702DB"/>
    <w:rsid w:val="00C704BA"/>
    <w:rsid w:val="00C70CE0"/>
    <w:rsid w:val="00C71F64"/>
    <w:rsid w:val="00C722C5"/>
    <w:rsid w:val="00C7268E"/>
    <w:rsid w:val="00C72953"/>
    <w:rsid w:val="00C72A5A"/>
    <w:rsid w:val="00C72E63"/>
    <w:rsid w:val="00C7324F"/>
    <w:rsid w:val="00C735AB"/>
    <w:rsid w:val="00C73799"/>
    <w:rsid w:val="00C741A0"/>
    <w:rsid w:val="00C74323"/>
    <w:rsid w:val="00C743BA"/>
    <w:rsid w:val="00C746EF"/>
    <w:rsid w:val="00C74FE7"/>
    <w:rsid w:val="00C753BF"/>
    <w:rsid w:val="00C75473"/>
    <w:rsid w:val="00C754C7"/>
    <w:rsid w:val="00C75516"/>
    <w:rsid w:val="00C75566"/>
    <w:rsid w:val="00C7583E"/>
    <w:rsid w:val="00C75D83"/>
    <w:rsid w:val="00C75EAD"/>
    <w:rsid w:val="00C76468"/>
    <w:rsid w:val="00C7658F"/>
    <w:rsid w:val="00C76615"/>
    <w:rsid w:val="00C777AA"/>
    <w:rsid w:val="00C778B4"/>
    <w:rsid w:val="00C77BD9"/>
    <w:rsid w:val="00C8040D"/>
    <w:rsid w:val="00C80B59"/>
    <w:rsid w:val="00C80C67"/>
    <w:rsid w:val="00C810C9"/>
    <w:rsid w:val="00C816AD"/>
    <w:rsid w:val="00C8223F"/>
    <w:rsid w:val="00C8236A"/>
    <w:rsid w:val="00C82F88"/>
    <w:rsid w:val="00C83D21"/>
    <w:rsid w:val="00C84135"/>
    <w:rsid w:val="00C8451A"/>
    <w:rsid w:val="00C846C4"/>
    <w:rsid w:val="00C84739"/>
    <w:rsid w:val="00C847D4"/>
    <w:rsid w:val="00C85199"/>
    <w:rsid w:val="00C8533D"/>
    <w:rsid w:val="00C859F6"/>
    <w:rsid w:val="00C85B78"/>
    <w:rsid w:val="00C85BEF"/>
    <w:rsid w:val="00C85D1C"/>
    <w:rsid w:val="00C864A2"/>
    <w:rsid w:val="00C8670A"/>
    <w:rsid w:val="00C86780"/>
    <w:rsid w:val="00C867BC"/>
    <w:rsid w:val="00C8682F"/>
    <w:rsid w:val="00C868A0"/>
    <w:rsid w:val="00C86E56"/>
    <w:rsid w:val="00C874E4"/>
    <w:rsid w:val="00C874E7"/>
    <w:rsid w:val="00C90419"/>
    <w:rsid w:val="00C9054B"/>
    <w:rsid w:val="00C9062B"/>
    <w:rsid w:val="00C907E8"/>
    <w:rsid w:val="00C90C33"/>
    <w:rsid w:val="00C90CA7"/>
    <w:rsid w:val="00C90DFF"/>
    <w:rsid w:val="00C90E8E"/>
    <w:rsid w:val="00C91631"/>
    <w:rsid w:val="00C918D7"/>
    <w:rsid w:val="00C919B0"/>
    <w:rsid w:val="00C9200E"/>
    <w:rsid w:val="00C924B2"/>
    <w:rsid w:val="00C925A0"/>
    <w:rsid w:val="00C9299E"/>
    <w:rsid w:val="00C92E5E"/>
    <w:rsid w:val="00C93828"/>
    <w:rsid w:val="00C93F1A"/>
    <w:rsid w:val="00C94A6A"/>
    <w:rsid w:val="00C94E94"/>
    <w:rsid w:val="00C95388"/>
    <w:rsid w:val="00C95BC8"/>
    <w:rsid w:val="00C95EE3"/>
    <w:rsid w:val="00C96276"/>
    <w:rsid w:val="00C9635F"/>
    <w:rsid w:val="00C96624"/>
    <w:rsid w:val="00C969CA"/>
    <w:rsid w:val="00C96AC4"/>
    <w:rsid w:val="00C97215"/>
    <w:rsid w:val="00C9748F"/>
    <w:rsid w:val="00C97B24"/>
    <w:rsid w:val="00C97CFF"/>
    <w:rsid w:val="00C97DA9"/>
    <w:rsid w:val="00C97EA9"/>
    <w:rsid w:val="00CA0025"/>
    <w:rsid w:val="00CA0384"/>
    <w:rsid w:val="00CA19BE"/>
    <w:rsid w:val="00CA1A05"/>
    <w:rsid w:val="00CA2A30"/>
    <w:rsid w:val="00CA2EDB"/>
    <w:rsid w:val="00CA392A"/>
    <w:rsid w:val="00CA3978"/>
    <w:rsid w:val="00CA3F1D"/>
    <w:rsid w:val="00CA4960"/>
    <w:rsid w:val="00CA49A0"/>
    <w:rsid w:val="00CA5B50"/>
    <w:rsid w:val="00CA5FC5"/>
    <w:rsid w:val="00CA62F3"/>
    <w:rsid w:val="00CA7653"/>
    <w:rsid w:val="00CA779F"/>
    <w:rsid w:val="00CA7DD4"/>
    <w:rsid w:val="00CB0072"/>
    <w:rsid w:val="00CB0109"/>
    <w:rsid w:val="00CB0C0B"/>
    <w:rsid w:val="00CB0E89"/>
    <w:rsid w:val="00CB0F45"/>
    <w:rsid w:val="00CB18BD"/>
    <w:rsid w:val="00CB1C5E"/>
    <w:rsid w:val="00CB2620"/>
    <w:rsid w:val="00CB2E39"/>
    <w:rsid w:val="00CB2F47"/>
    <w:rsid w:val="00CB38FB"/>
    <w:rsid w:val="00CB3B31"/>
    <w:rsid w:val="00CB4BB3"/>
    <w:rsid w:val="00CB4E91"/>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11C9"/>
    <w:rsid w:val="00CC229E"/>
    <w:rsid w:val="00CC24E5"/>
    <w:rsid w:val="00CC2EE5"/>
    <w:rsid w:val="00CC36E5"/>
    <w:rsid w:val="00CC3799"/>
    <w:rsid w:val="00CC4114"/>
    <w:rsid w:val="00CC43B0"/>
    <w:rsid w:val="00CC461A"/>
    <w:rsid w:val="00CC4ED3"/>
    <w:rsid w:val="00CC5514"/>
    <w:rsid w:val="00CC553B"/>
    <w:rsid w:val="00CC5B89"/>
    <w:rsid w:val="00CC6032"/>
    <w:rsid w:val="00CC6A38"/>
    <w:rsid w:val="00CC799E"/>
    <w:rsid w:val="00CD06FF"/>
    <w:rsid w:val="00CD085F"/>
    <w:rsid w:val="00CD0AFD"/>
    <w:rsid w:val="00CD207A"/>
    <w:rsid w:val="00CD21FE"/>
    <w:rsid w:val="00CD22BF"/>
    <w:rsid w:val="00CD274D"/>
    <w:rsid w:val="00CD32D8"/>
    <w:rsid w:val="00CD34DB"/>
    <w:rsid w:val="00CD390C"/>
    <w:rsid w:val="00CD3C95"/>
    <w:rsid w:val="00CD455E"/>
    <w:rsid w:val="00CD458C"/>
    <w:rsid w:val="00CD53E0"/>
    <w:rsid w:val="00CD5BDA"/>
    <w:rsid w:val="00CD61E5"/>
    <w:rsid w:val="00CD68A4"/>
    <w:rsid w:val="00CD734A"/>
    <w:rsid w:val="00CD75D2"/>
    <w:rsid w:val="00CD7A5B"/>
    <w:rsid w:val="00CD7B24"/>
    <w:rsid w:val="00CD7B51"/>
    <w:rsid w:val="00CD7C62"/>
    <w:rsid w:val="00CD7D3C"/>
    <w:rsid w:val="00CD7DC4"/>
    <w:rsid w:val="00CD7EEE"/>
    <w:rsid w:val="00CE0005"/>
    <w:rsid w:val="00CE069A"/>
    <w:rsid w:val="00CE0F3F"/>
    <w:rsid w:val="00CE16C3"/>
    <w:rsid w:val="00CE1D5F"/>
    <w:rsid w:val="00CE2094"/>
    <w:rsid w:val="00CE2145"/>
    <w:rsid w:val="00CE25E2"/>
    <w:rsid w:val="00CE272A"/>
    <w:rsid w:val="00CE2754"/>
    <w:rsid w:val="00CE28AF"/>
    <w:rsid w:val="00CE2B69"/>
    <w:rsid w:val="00CE2F3B"/>
    <w:rsid w:val="00CE3202"/>
    <w:rsid w:val="00CE324B"/>
    <w:rsid w:val="00CE393E"/>
    <w:rsid w:val="00CE3A88"/>
    <w:rsid w:val="00CE3D13"/>
    <w:rsid w:val="00CE3ED4"/>
    <w:rsid w:val="00CE4D3E"/>
    <w:rsid w:val="00CE4DFC"/>
    <w:rsid w:val="00CE4F97"/>
    <w:rsid w:val="00CE5AA8"/>
    <w:rsid w:val="00CE6190"/>
    <w:rsid w:val="00CE683E"/>
    <w:rsid w:val="00CE720D"/>
    <w:rsid w:val="00CE7224"/>
    <w:rsid w:val="00CE7D62"/>
    <w:rsid w:val="00CE7EB0"/>
    <w:rsid w:val="00CF04A6"/>
    <w:rsid w:val="00CF04AF"/>
    <w:rsid w:val="00CF0F96"/>
    <w:rsid w:val="00CF1305"/>
    <w:rsid w:val="00CF1B63"/>
    <w:rsid w:val="00CF1D11"/>
    <w:rsid w:val="00CF26C1"/>
    <w:rsid w:val="00CF2AF2"/>
    <w:rsid w:val="00CF3050"/>
    <w:rsid w:val="00CF3AB5"/>
    <w:rsid w:val="00CF416B"/>
    <w:rsid w:val="00CF4F05"/>
    <w:rsid w:val="00CF4F43"/>
    <w:rsid w:val="00CF6369"/>
    <w:rsid w:val="00CF6CC2"/>
    <w:rsid w:val="00CF7474"/>
    <w:rsid w:val="00CF7516"/>
    <w:rsid w:val="00CF78F4"/>
    <w:rsid w:val="00D00208"/>
    <w:rsid w:val="00D0097F"/>
    <w:rsid w:val="00D00C26"/>
    <w:rsid w:val="00D0106E"/>
    <w:rsid w:val="00D01C2E"/>
    <w:rsid w:val="00D02A8E"/>
    <w:rsid w:val="00D02C80"/>
    <w:rsid w:val="00D033DD"/>
    <w:rsid w:val="00D039DD"/>
    <w:rsid w:val="00D03AC1"/>
    <w:rsid w:val="00D042BE"/>
    <w:rsid w:val="00D049D3"/>
    <w:rsid w:val="00D04C0E"/>
    <w:rsid w:val="00D05203"/>
    <w:rsid w:val="00D0541A"/>
    <w:rsid w:val="00D0550E"/>
    <w:rsid w:val="00D055A0"/>
    <w:rsid w:val="00D055FD"/>
    <w:rsid w:val="00D05F98"/>
    <w:rsid w:val="00D06A14"/>
    <w:rsid w:val="00D06D5E"/>
    <w:rsid w:val="00D078D4"/>
    <w:rsid w:val="00D07A0F"/>
    <w:rsid w:val="00D1015D"/>
    <w:rsid w:val="00D10D68"/>
    <w:rsid w:val="00D11BCA"/>
    <w:rsid w:val="00D11C22"/>
    <w:rsid w:val="00D11E28"/>
    <w:rsid w:val="00D12024"/>
    <w:rsid w:val="00D12063"/>
    <w:rsid w:val="00D12138"/>
    <w:rsid w:val="00D135AE"/>
    <w:rsid w:val="00D13B7D"/>
    <w:rsid w:val="00D13E28"/>
    <w:rsid w:val="00D13E7C"/>
    <w:rsid w:val="00D140FA"/>
    <w:rsid w:val="00D141DD"/>
    <w:rsid w:val="00D144C0"/>
    <w:rsid w:val="00D149BF"/>
    <w:rsid w:val="00D15564"/>
    <w:rsid w:val="00D155DB"/>
    <w:rsid w:val="00D158E7"/>
    <w:rsid w:val="00D16071"/>
    <w:rsid w:val="00D16462"/>
    <w:rsid w:val="00D166D0"/>
    <w:rsid w:val="00D16C18"/>
    <w:rsid w:val="00D17849"/>
    <w:rsid w:val="00D17A66"/>
    <w:rsid w:val="00D17EB9"/>
    <w:rsid w:val="00D206C0"/>
    <w:rsid w:val="00D2088C"/>
    <w:rsid w:val="00D215FC"/>
    <w:rsid w:val="00D21C36"/>
    <w:rsid w:val="00D228F6"/>
    <w:rsid w:val="00D22EE4"/>
    <w:rsid w:val="00D231CD"/>
    <w:rsid w:val="00D2375D"/>
    <w:rsid w:val="00D23AE2"/>
    <w:rsid w:val="00D23B0A"/>
    <w:rsid w:val="00D23F93"/>
    <w:rsid w:val="00D24102"/>
    <w:rsid w:val="00D24656"/>
    <w:rsid w:val="00D24862"/>
    <w:rsid w:val="00D25885"/>
    <w:rsid w:val="00D25AC9"/>
    <w:rsid w:val="00D25B7E"/>
    <w:rsid w:val="00D264CC"/>
    <w:rsid w:val="00D266CF"/>
    <w:rsid w:val="00D2675D"/>
    <w:rsid w:val="00D27201"/>
    <w:rsid w:val="00D272EC"/>
    <w:rsid w:val="00D27FF9"/>
    <w:rsid w:val="00D30B56"/>
    <w:rsid w:val="00D30E49"/>
    <w:rsid w:val="00D31554"/>
    <w:rsid w:val="00D315B0"/>
    <w:rsid w:val="00D318F4"/>
    <w:rsid w:val="00D31BCA"/>
    <w:rsid w:val="00D31F04"/>
    <w:rsid w:val="00D323CD"/>
    <w:rsid w:val="00D326B4"/>
    <w:rsid w:val="00D33267"/>
    <w:rsid w:val="00D33360"/>
    <w:rsid w:val="00D33BF0"/>
    <w:rsid w:val="00D34F79"/>
    <w:rsid w:val="00D35256"/>
    <w:rsid w:val="00D35728"/>
    <w:rsid w:val="00D359E6"/>
    <w:rsid w:val="00D35C17"/>
    <w:rsid w:val="00D361AC"/>
    <w:rsid w:val="00D365E2"/>
    <w:rsid w:val="00D3708C"/>
    <w:rsid w:val="00D37231"/>
    <w:rsid w:val="00D37351"/>
    <w:rsid w:val="00D376CC"/>
    <w:rsid w:val="00D37ECF"/>
    <w:rsid w:val="00D37F7B"/>
    <w:rsid w:val="00D406BC"/>
    <w:rsid w:val="00D4084F"/>
    <w:rsid w:val="00D40C3F"/>
    <w:rsid w:val="00D412B1"/>
    <w:rsid w:val="00D418D5"/>
    <w:rsid w:val="00D41F98"/>
    <w:rsid w:val="00D42178"/>
    <w:rsid w:val="00D423FA"/>
    <w:rsid w:val="00D428A2"/>
    <w:rsid w:val="00D42BE6"/>
    <w:rsid w:val="00D42CDA"/>
    <w:rsid w:val="00D4329A"/>
    <w:rsid w:val="00D435A0"/>
    <w:rsid w:val="00D436C3"/>
    <w:rsid w:val="00D44107"/>
    <w:rsid w:val="00D443B0"/>
    <w:rsid w:val="00D4466B"/>
    <w:rsid w:val="00D45581"/>
    <w:rsid w:val="00D457EA"/>
    <w:rsid w:val="00D468DE"/>
    <w:rsid w:val="00D46FDD"/>
    <w:rsid w:val="00D47174"/>
    <w:rsid w:val="00D4722E"/>
    <w:rsid w:val="00D4747B"/>
    <w:rsid w:val="00D474FD"/>
    <w:rsid w:val="00D47C25"/>
    <w:rsid w:val="00D508B3"/>
    <w:rsid w:val="00D5099C"/>
    <w:rsid w:val="00D50FE4"/>
    <w:rsid w:val="00D511C0"/>
    <w:rsid w:val="00D512E1"/>
    <w:rsid w:val="00D5132D"/>
    <w:rsid w:val="00D52581"/>
    <w:rsid w:val="00D53000"/>
    <w:rsid w:val="00D5312C"/>
    <w:rsid w:val="00D5367E"/>
    <w:rsid w:val="00D53A8D"/>
    <w:rsid w:val="00D53BDC"/>
    <w:rsid w:val="00D54186"/>
    <w:rsid w:val="00D5419A"/>
    <w:rsid w:val="00D543C5"/>
    <w:rsid w:val="00D54BC9"/>
    <w:rsid w:val="00D550CD"/>
    <w:rsid w:val="00D5583F"/>
    <w:rsid w:val="00D56423"/>
    <w:rsid w:val="00D56AED"/>
    <w:rsid w:val="00D56E27"/>
    <w:rsid w:val="00D5712F"/>
    <w:rsid w:val="00D60EDF"/>
    <w:rsid w:val="00D60F5C"/>
    <w:rsid w:val="00D61122"/>
    <w:rsid w:val="00D61837"/>
    <w:rsid w:val="00D62666"/>
    <w:rsid w:val="00D63411"/>
    <w:rsid w:val="00D63435"/>
    <w:rsid w:val="00D63A05"/>
    <w:rsid w:val="00D649EA"/>
    <w:rsid w:val="00D64EE7"/>
    <w:rsid w:val="00D65E42"/>
    <w:rsid w:val="00D65F08"/>
    <w:rsid w:val="00D67340"/>
    <w:rsid w:val="00D674BE"/>
    <w:rsid w:val="00D7001C"/>
    <w:rsid w:val="00D700CC"/>
    <w:rsid w:val="00D701D7"/>
    <w:rsid w:val="00D704CC"/>
    <w:rsid w:val="00D71505"/>
    <w:rsid w:val="00D7187E"/>
    <w:rsid w:val="00D7202B"/>
    <w:rsid w:val="00D72371"/>
    <w:rsid w:val="00D72962"/>
    <w:rsid w:val="00D72C09"/>
    <w:rsid w:val="00D72ECB"/>
    <w:rsid w:val="00D732A5"/>
    <w:rsid w:val="00D73F0F"/>
    <w:rsid w:val="00D74228"/>
    <w:rsid w:val="00D745BA"/>
    <w:rsid w:val="00D749DC"/>
    <w:rsid w:val="00D74DF6"/>
    <w:rsid w:val="00D751BA"/>
    <w:rsid w:val="00D75E56"/>
    <w:rsid w:val="00D766AF"/>
    <w:rsid w:val="00D76EA1"/>
    <w:rsid w:val="00D76EE9"/>
    <w:rsid w:val="00D76F20"/>
    <w:rsid w:val="00D7738D"/>
    <w:rsid w:val="00D77B29"/>
    <w:rsid w:val="00D77CC3"/>
    <w:rsid w:val="00D77DFB"/>
    <w:rsid w:val="00D80396"/>
    <w:rsid w:val="00D80932"/>
    <w:rsid w:val="00D810ED"/>
    <w:rsid w:val="00D81924"/>
    <w:rsid w:val="00D82329"/>
    <w:rsid w:val="00D8298D"/>
    <w:rsid w:val="00D82B75"/>
    <w:rsid w:val="00D82D9E"/>
    <w:rsid w:val="00D83CF2"/>
    <w:rsid w:val="00D83E12"/>
    <w:rsid w:val="00D83F82"/>
    <w:rsid w:val="00D8451B"/>
    <w:rsid w:val="00D857C8"/>
    <w:rsid w:val="00D8581C"/>
    <w:rsid w:val="00D85927"/>
    <w:rsid w:val="00D85E17"/>
    <w:rsid w:val="00D85E56"/>
    <w:rsid w:val="00D86900"/>
    <w:rsid w:val="00D86CC7"/>
    <w:rsid w:val="00D872BD"/>
    <w:rsid w:val="00D87598"/>
    <w:rsid w:val="00D877A7"/>
    <w:rsid w:val="00D87A03"/>
    <w:rsid w:val="00D9017E"/>
    <w:rsid w:val="00D903D0"/>
    <w:rsid w:val="00D90B9C"/>
    <w:rsid w:val="00D91F53"/>
    <w:rsid w:val="00D928D9"/>
    <w:rsid w:val="00D930F3"/>
    <w:rsid w:val="00D931E1"/>
    <w:rsid w:val="00D9365E"/>
    <w:rsid w:val="00D939E3"/>
    <w:rsid w:val="00D93F42"/>
    <w:rsid w:val="00D93F4B"/>
    <w:rsid w:val="00D94087"/>
    <w:rsid w:val="00D9426F"/>
    <w:rsid w:val="00D943E5"/>
    <w:rsid w:val="00D9474F"/>
    <w:rsid w:val="00D948BE"/>
    <w:rsid w:val="00D95919"/>
    <w:rsid w:val="00D95D6B"/>
    <w:rsid w:val="00D9784C"/>
    <w:rsid w:val="00D97E02"/>
    <w:rsid w:val="00DA0888"/>
    <w:rsid w:val="00DA0D42"/>
    <w:rsid w:val="00DA13E8"/>
    <w:rsid w:val="00DA1426"/>
    <w:rsid w:val="00DA1C7B"/>
    <w:rsid w:val="00DA1C9F"/>
    <w:rsid w:val="00DA1D2C"/>
    <w:rsid w:val="00DA230E"/>
    <w:rsid w:val="00DA32FB"/>
    <w:rsid w:val="00DA4285"/>
    <w:rsid w:val="00DA42E3"/>
    <w:rsid w:val="00DA43AE"/>
    <w:rsid w:val="00DA4D49"/>
    <w:rsid w:val="00DA4F51"/>
    <w:rsid w:val="00DA6247"/>
    <w:rsid w:val="00DA6857"/>
    <w:rsid w:val="00DA6AA1"/>
    <w:rsid w:val="00DA6B58"/>
    <w:rsid w:val="00DA7186"/>
    <w:rsid w:val="00DA7B9E"/>
    <w:rsid w:val="00DA7DD7"/>
    <w:rsid w:val="00DA7FD8"/>
    <w:rsid w:val="00DB0FC8"/>
    <w:rsid w:val="00DB124C"/>
    <w:rsid w:val="00DB1664"/>
    <w:rsid w:val="00DB1E2C"/>
    <w:rsid w:val="00DB1F2C"/>
    <w:rsid w:val="00DB21E9"/>
    <w:rsid w:val="00DB27EB"/>
    <w:rsid w:val="00DB2848"/>
    <w:rsid w:val="00DB2ECD"/>
    <w:rsid w:val="00DB32AD"/>
    <w:rsid w:val="00DB35B7"/>
    <w:rsid w:val="00DB3D49"/>
    <w:rsid w:val="00DB42C4"/>
    <w:rsid w:val="00DB45AC"/>
    <w:rsid w:val="00DB4767"/>
    <w:rsid w:val="00DB4C7B"/>
    <w:rsid w:val="00DB6228"/>
    <w:rsid w:val="00DB623D"/>
    <w:rsid w:val="00DB69AD"/>
    <w:rsid w:val="00DB6F8A"/>
    <w:rsid w:val="00DC0202"/>
    <w:rsid w:val="00DC0E5D"/>
    <w:rsid w:val="00DC0E79"/>
    <w:rsid w:val="00DC1631"/>
    <w:rsid w:val="00DC1FF6"/>
    <w:rsid w:val="00DC2368"/>
    <w:rsid w:val="00DC23D0"/>
    <w:rsid w:val="00DC260F"/>
    <w:rsid w:val="00DC2B0A"/>
    <w:rsid w:val="00DC31CB"/>
    <w:rsid w:val="00DC3559"/>
    <w:rsid w:val="00DC4A85"/>
    <w:rsid w:val="00DC5904"/>
    <w:rsid w:val="00DC5C2B"/>
    <w:rsid w:val="00DC5EE7"/>
    <w:rsid w:val="00DC60F7"/>
    <w:rsid w:val="00DC66B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D9E"/>
    <w:rsid w:val="00DD3E1B"/>
    <w:rsid w:val="00DD3F69"/>
    <w:rsid w:val="00DD4053"/>
    <w:rsid w:val="00DD4916"/>
    <w:rsid w:val="00DD4932"/>
    <w:rsid w:val="00DD4AED"/>
    <w:rsid w:val="00DD4EDC"/>
    <w:rsid w:val="00DD4F63"/>
    <w:rsid w:val="00DD5470"/>
    <w:rsid w:val="00DD5906"/>
    <w:rsid w:val="00DD65C5"/>
    <w:rsid w:val="00DD7C6B"/>
    <w:rsid w:val="00DD7D64"/>
    <w:rsid w:val="00DD7DB0"/>
    <w:rsid w:val="00DD7DF6"/>
    <w:rsid w:val="00DE033B"/>
    <w:rsid w:val="00DE04F2"/>
    <w:rsid w:val="00DE15DA"/>
    <w:rsid w:val="00DE1E4F"/>
    <w:rsid w:val="00DE2309"/>
    <w:rsid w:val="00DE27E8"/>
    <w:rsid w:val="00DE35BC"/>
    <w:rsid w:val="00DE3B59"/>
    <w:rsid w:val="00DE3E50"/>
    <w:rsid w:val="00DE3ECC"/>
    <w:rsid w:val="00DE4341"/>
    <w:rsid w:val="00DE4888"/>
    <w:rsid w:val="00DE493C"/>
    <w:rsid w:val="00DE4B64"/>
    <w:rsid w:val="00DE5733"/>
    <w:rsid w:val="00DE57BB"/>
    <w:rsid w:val="00DE5EDA"/>
    <w:rsid w:val="00DE6A50"/>
    <w:rsid w:val="00DE76F1"/>
    <w:rsid w:val="00DF08F1"/>
    <w:rsid w:val="00DF0C78"/>
    <w:rsid w:val="00DF1920"/>
    <w:rsid w:val="00DF1C89"/>
    <w:rsid w:val="00DF22B4"/>
    <w:rsid w:val="00DF2AC3"/>
    <w:rsid w:val="00DF2B2D"/>
    <w:rsid w:val="00DF2EBE"/>
    <w:rsid w:val="00DF3271"/>
    <w:rsid w:val="00DF3F18"/>
    <w:rsid w:val="00DF41A5"/>
    <w:rsid w:val="00DF4276"/>
    <w:rsid w:val="00DF4614"/>
    <w:rsid w:val="00DF47FE"/>
    <w:rsid w:val="00DF49C6"/>
    <w:rsid w:val="00DF4CEF"/>
    <w:rsid w:val="00DF4E8A"/>
    <w:rsid w:val="00DF51EF"/>
    <w:rsid w:val="00DF5815"/>
    <w:rsid w:val="00DF59FD"/>
    <w:rsid w:val="00DF5BFA"/>
    <w:rsid w:val="00DF5D57"/>
    <w:rsid w:val="00DF6112"/>
    <w:rsid w:val="00DF64FB"/>
    <w:rsid w:val="00DF6779"/>
    <w:rsid w:val="00DF6AC1"/>
    <w:rsid w:val="00DF6B46"/>
    <w:rsid w:val="00DF6C4B"/>
    <w:rsid w:val="00DF6C9A"/>
    <w:rsid w:val="00DF72C7"/>
    <w:rsid w:val="00DF76A1"/>
    <w:rsid w:val="00DF7982"/>
    <w:rsid w:val="00DF7B7A"/>
    <w:rsid w:val="00DF7E86"/>
    <w:rsid w:val="00E008A7"/>
    <w:rsid w:val="00E0139F"/>
    <w:rsid w:val="00E01525"/>
    <w:rsid w:val="00E01739"/>
    <w:rsid w:val="00E024AE"/>
    <w:rsid w:val="00E02787"/>
    <w:rsid w:val="00E03DB3"/>
    <w:rsid w:val="00E04072"/>
    <w:rsid w:val="00E04280"/>
    <w:rsid w:val="00E047D3"/>
    <w:rsid w:val="00E050B3"/>
    <w:rsid w:val="00E0582A"/>
    <w:rsid w:val="00E06F2A"/>
    <w:rsid w:val="00E07096"/>
    <w:rsid w:val="00E075AA"/>
    <w:rsid w:val="00E07853"/>
    <w:rsid w:val="00E07B0D"/>
    <w:rsid w:val="00E07EFC"/>
    <w:rsid w:val="00E105B6"/>
    <w:rsid w:val="00E105E8"/>
    <w:rsid w:val="00E10AA8"/>
    <w:rsid w:val="00E10E30"/>
    <w:rsid w:val="00E11095"/>
    <w:rsid w:val="00E112A2"/>
    <w:rsid w:val="00E11ADF"/>
    <w:rsid w:val="00E11B05"/>
    <w:rsid w:val="00E121F0"/>
    <w:rsid w:val="00E12416"/>
    <w:rsid w:val="00E1394A"/>
    <w:rsid w:val="00E142A8"/>
    <w:rsid w:val="00E14ECB"/>
    <w:rsid w:val="00E15055"/>
    <w:rsid w:val="00E15102"/>
    <w:rsid w:val="00E159E3"/>
    <w:rsid w:val="00E15CBD"/>
    <w:rsid w:val="00E16366"/>
    <w:rsid w:val="00E17208"/>
    <w:rsid w:val="00E17775"/>
    <w:rsid w:val="00E17F4E"/>
    <w:rsid w:val="00E20E14"/>
    <w:rsid w:val="00E22B59"/>
    <w:rsid w:val="00E22EE1"/>
    <w:rsid w:val="00E23079"/>
    <w:rsid w:val="00E230E6"/>
    <w:rsid w:val="00E23A0E"/>
    <w:rsid w:val="00E23B2D"/>
    <w:rsid w:val="00E23B90"/>
    <w:rsid w:val="00E23BD7"/>
    <w:rsid w:val="00E23F0C"/>
    <w:rsid w:val="00E24058"/>
    <w:rsid w:val="00E249A8"/>
    <w:rsid w:val="00E24CCA"/>
    <w:rsid w:val="00E24D82"/>
    <w:rsid w:val="00E25499"/>
    <w:rsid w:val="00E260E4"/>
    <w:rsid w:val="00E26740"/>
    <w:rsid w:val="00E268BA"/>
    <w:rsid w:val="00E26C44"/>
    <w:rsid w:val="00E271B3"/>
    <w:rsid w:val="00E272D5"/>
    <w:rsid w:val="00E272EC"/>
    <w:rsid w:val="00E27531"/>
    <w:rsid w:val="00E27B36"/>
    <w:rsid w:val="00E302EA"/>
    <w:rsid w:val="00E308D5"/>
    <w:rsid w:val="00E30972"/>
    <w:rsid w:val="00E30DE7"/>
    <w:rsid w:val="00E311AF"/>
    <w:rsid w:val="00E31CCB"/>
    <w:rsid w:val="00E3267A"/>
    <w:rsid w:val="00E326A8"/>
    <w:rsid w:val="00E32C8A"/>
    <w:rsid w:val="00E334B4"/>
    <w:rsid w:val="00E3370F"/>
    <w:rsid w:val="00E33BF1"/>
    <w:rsid w:val="00E34220"/>
    <w:rsid w:val="00E34D80"/>
    <w:rsid w:val="00E357A2"/>
    <w:rsid w:val="00E35DA0"/>
    <w:rsid w:val="00E36060"/>
    <w:rsid w:val="00E36EBB"/>
    <w:rsid w:val="00E37CC1"/>
    <w:rsid w:val="00E405C5"/>
    <w:rsid w:val="00E406B6"/>
    <w:rsid w:val="00E4139A"/>
    <w:rsid w:val="00E41AAF"/>
    <w:rsid w:val="00E41CA2"/>
    <w:rsid w:val="00E41CD0"/>
    <w:rsid w:val="00E41E82"/>
    <w:rsid w:val="00E42590"/>
    <w:rsid w:val="00E425B7"/>
    <w:rsid w:val="00E429A0"/>
    <w:rsid w:val="00E42B52"/>
    <w:rsid w:val="00E42C85"/>
    <w:rsid w:val="00E42CDB"/>
    <w:rsid w:val="00E433B3"/>
    <w:rsid w:val="00E4385F"/>
    <w:rsid w:val="00E43D3C"/>
    <w:rsid w:val="00E44276"/>
    <w:rsid w:val="00E44882"/>
    <w:rsid w:val="00E45007"/>
    <w:rsid w:val="00E45235"/>
    <w:rsid w:val="00E4541C"/>
    <w:rsid w:val="00E459E7"/>
    <w:rsid w:val="00E45CB2"/>
    <w:rsid w:val="00E45EFE"/>
    <w:rsid w:val="00E46511"/>
    <w:rsid w:val="00E479C8"/>
    <w:rsid w:val="00E47DAA"/>
    <w:rsid w:val="00E508C3"/>
    <w:rsid w:val="00E50D36"/>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4D"/>
    <w:rsid w:val="00E56459"/>
    <w:rsid w:val="00E5670C"/>
    <w:rsid w:val="00E56890"/>
    <w:rsid w:val="00E569DC"/>
    <w:rsid w:val="00E56B2E"/>
    <w:rsid w:val="00E56E53"/>
    <w:rsid w:val="00E570E9"/>
    <w:rsid w:val="00E574AF"/>
    <w:rsid w:val="00E5787F"/>
    <w:rsid w:val="00E60382"/>
    <w:rsid w:val="00E60898"/>
    <w:rsid w:val="00E608FA"/>
    <w:rsid w:val="00E611E6"/>
    <w:rsid w:val="00E613C4"/>
    <w:rsid w:val="00E61783"/>
    <w:rsid w:val="00E61790"/>
    <w:rsid w:val="00E61A80"/>
    <w:rsid w:val="00E61C68"/>
    <w:rsid w:val="00E61D3A"/>
    <w:rsid w:val="00E61E51"/>
    <w:rsid w:val="00E61E8E"/>
    <w:rsid w:val="00E62376"/>
    <w:rsid w:val="00E625F1"/>
    <w:rsid w:val="00E62FCB"/>
    <w:rsid w:val="00E62FF9"/>
    <w:rsid w:val="00E63529"/>
    <w:rsid w:val="00E63B2A"/>
    <w:rsid w:val="00E63D4C"/>
    <w:rsid w:val="00E641B4"/>
    <w:rsid w:val="00E6467F"/>
    <w:rsid w:val="00E64D04"/>
    <w:rsid w:val="00E64DA8"/>
    <w:rsid w:val="00E65050"/>
    <w:rsid w:val="00E65499"/>
    <w:rsid w:val="00E6594C"/>
    <w:rsid w:val="00E65A76"/>
    <w:rsid w:val="00E65B9A"/>
    <w:rsid w:val="00E66250"/>
    <w:rsid w:val="00E67A09"/>
    <w:rsid w:val="00E67AF3"/>
    <w:rsid w:val="00E67E2F"/>
    <w:rsid w:val="00E67FA2"/>
    <w:rsid w:val="00E700A8"/>
    <w:rsid w:val="00E70184"/>
    <w:rsid w:val="00E701AD"/>
    <w:rsid w:val="00E706B6"/>
    <w:rsid w:val="00E70EB9"/>
    <w:rsid w:val="00E71095"/>
    <w:rsid w:val="00E71EA3"/>
    <w:rsid w:val="00E72149"/>
    <w:rsid w:val="00E72A1F"/>
    <w:rsid w:val="00E7349C"/>
    <w:rsid w:val="00E734D9"/>
    <w:rsid w:val="00E7378F"/>
    <w:rsid w:val="00E737CE"/>
    <w:rsid w:val="00E73DFA"/>
    <w:rsid w:val="00E73F94"/>
    <w:rsid w:val="00E7411C"/>
    <w:rsid w:val="00E7450F"/>
    <w:rsid w:val="00E746E1"/>
    <w:rsid w:val="00E75042"/>
    <w:rsid w:val="00E750BE"/>
    <w:rsid w:val="00E75802"/>
    <w:rsid w:val="00E75B7E"/>
    <w:rsid w:val="00E75FA4"/>
    <w:rsid w:val="00E76016"/>
    <w:rsid w:val="00E764B1"/>
    <w:rsid w:val="00E76AE9"/>
    <w:rsid w:val="00E76C43"/>
    <w:rsid w:val="00E7773F"/>
    <w:rsid w:val="00E779C9"/>
    <w:rsid w:val="00E80BF4"/>
    <w:rsid w:val="00E80C31"/>
    <w:rsid w:val="00E80FF7"/>
    <w:rsid w:val="00E818E2"/>
    <w:rsid w:val="00E820D4"/>
    <w:rsid w:val="00E82110"/>
    <w:rsid w:val="00E8267C"/>
    <w:rsid w:val="00E82792"/>
    <w:rsid w:val="00E828AB"/>
    <w:rsid w:val="00E82A87"/>
    <w:rsid w:val="00E82BEC"/>
    <w:rsid w:val="00E82E06"/>
    <w:rsid w:val="00E82F0F"/>
    <w:rsid w:val="00E82F87"/>
    <w:rsid w:val="00E832C2"/>
    <w:rsid w:val="00E83BD3"/>
    <w:rsid w:val="00E83FA8"/>
    <w:rsid w:val="00E84C6F"/>
    <w:rsid w:val="00E8542D"/>
    <w:rsid w:val="00E85BAC"/>
    <w:rsid w:val="00E85C93"/>
    <w:rsid w:val="00E86B77"/>
    <w:rsid w:val="00E86CAD"/>
    <w:rsid w:val="00E86E89"/>
    <w:rsid w:val="00E86ECA"/>
    <w:rsid w:val="00E87109"/>
    <w:rsid w:val="00E9008C"/>
    <w:rsid w:val="00E90549"/>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705"/>
    <w:rsid w:val="00E94750"/>
    <w:rsid w:val="00E949F5"/>
    <w:rsid w:val="00E94D87"/>
    <w:rsid w:val="00E958FD"/>
    <w:rsid w:val="00E95A9D"/>
    <w:rsid w:val="00E964CB"/>
    <w:rsid w:val="00E96CFE"/>
    <w:rsid w:val="00E96FFF"/>
    <w:rsid w:val="00E978A6"/>
    <w:rsid w:val="00E9793E"/>
    <w:rsid w:val="00E979F9"/>
    <w:rsid w:val="00E97D49"/>
    <w:rsid w:val="00EA0A3E"/>
    <w:rsid w:val="00EA0E5E"/>
    <w:rsid w:val="00EA10E4"/>
    <w:rsid w:val="00EA166B"/>
    <w:rsid w:val="00EA1A5F"/>
    <w:rsid w:val="00EA1BC8"/>
    <w:rsid w:val="00EA239B"/>
    <w:rsid w:val="00EA2CDD"/>
    <w:rsid w:val="00EA2FBD"/>
    <w:rsid w:val="00EA3275"/>
    <w:rsid w:val="00EA3868"/>
    <w:rsid w:val="00EA389E"/>
    <w:rsid w:val="00EA39FC"/>
    <w:rsid w:val="00EA546B"/>
    <w:rsid w:val="00EA5564"/>
    <w:rsid w:val="00EA604F"/>
    <w:rsid w:val="00EA6B9C"/>
    <w:rsid w:val="00EA7140"/>
    <w:rsid w:val="00EA7F34"/>
    <w:rsid w:val="00EA7FEC"/>
    <w:rsid w:val="00EB013B"/>
    <w:rsid w:val="00EB0246"/>
    <w:rsid w:val="00EB0950"/>
    <w:rsid w:val="00EB0B32"/>
    <w:rsid w:val="00EB0BCB"/>
    <w:rsid w:val="00EB0C8B"/>
    <w:rsid w:val="00EB0D9B"/>
    <w:rsid w:val="00EB1AF7"/>
    <w:rsid w:val="00EB20CE"/>
    <w:rsid w:val="00EB27E5"/>
    <w:rsid w:val="00EB346B"/>
    <w:rsid w:val="00EB34AE"/>
    <w:rsid w:val="00EB358C"/>
    <w:rsid w:val="00EB3914"/>
    <w:rsid w:val="00EB3C77"/>
    <w:rsid w:val="00EB4E40"/>
    <w:rsid w:val="00EB5C83"/>
    <w:rsid w:val="00EB5D44"/>
    <w:rsid w:val="00EB5D4C"/>
    <w:rsid w:val="00EB5E16"/>
    <w:rsid w:val="00EB73F6"/>
    <w:rsid w:val="00EB7987"/>
    <w:rsid w:val="00EC009C"/>
    <w:rsid w:val="00EC036B"/>
    <w:rsid w:val="00EC0601"/>
    <w:rsid w:val="00EC0674"/>
    <w:rsid w:val="00EC0AE2"/>
    <w:rsid w:val="00EC0B3D"/>
    <w:rsid w:val="00EC0F82"/>
    <w:rsid w:val="00EC18B8"/>
    <w:rsid w:val="00EC1C32"/>
    <w:rsid w:val="00EC1D2B"/>
    <w:rsid w:val="00EC1DAF"/>
    <w:rsid w:val="00EC2B69"/>
    <w:rsid w:val="00EC30ED"/>
    <w:rsid w:val="00EC3333"/>
    <w:rsid w:val="00EC3981"/>
    <w:rsid w:val="00EC43D6"/>
    <w:rsid w:val="00EC45C1"/>
    <w:rsid w:val="00EC48F7"/>
    <w:rsid w:val="00EC497C"/>
    <w:rsid w:val="00EC513B"/>
    <w:rsid w:val="00EC560D"/>
    <w:rsid w:val="00EC5704"/>
    <w:rsid w:val="00EC5C50"/>
    <w:rsid w:val="00EC6528"/>
    <w:rsid w:val="00EC6951"/>
    <w:rsid w:val="00EC712A"/>
    <w:rsid w:val="00ED09EC"/>
    <w:rsid w:val="00ED124C"/>
    <w:rsid w:val="00ED15DC"/>
    <w:rsid w:val="00ED1A5A"/>
    <w:rsid w:val="00ED1AF9"/>
    <w:rsid w:val="00ED2442"/>
    <w:rsid w:val="00ED3654"/>
    <w:rsid w:val="00ED4217"/>
    <w:rsid w:val="00ED4B7E"/>
    <w:rsid w:val="00ED4BD7"/>
    <w:rsid w:val="00ED511D"/>
    <w:rsid w:val="00ED5719"/>
    <w:rsid w:val="00ED5BA7"/>
    <w:rsid w:val="00ED5F50"/>
    <w:rsid w:val="00ED609E"/>
    <w:rsid w:val="00ED6138"/>
    <w:rsid w:val="00ED6B80"/>
    <w:rsid w:val="00ED6F16"/>
    <w:rsid w:val="00ED7F4C"/>
    <w:rsid w:val="00EE028F"/>
    <w:rsid w:val="00EE0A07"/>
    <w:rsid w:val="00EE0B4D"/>
    <w:rsid w:val="00EE1901"/>
    <w:rsid w:val="00EE1910"/>
    <w:rsid w:val="00EE2934"/>
    <w:rsid w:val="00EE2CAC"/>
    <w:rsid w:val="00EE2DF3"/>
    <w:rsid w:val="00EE3090"/>
    <w:rsid w:val="00EE36EE"/>
    <w:rsid w:val="00EE3A67"/>
    <w:rsid w:val="00EE3D37"/>
    <w:rsid w:val="00EE560A"/>
    <w:rsid w:val="00EE5993"/>
    <w:rsid w:val="00EE5CA4"/>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18C0"/>
    <w:rsid w:val="00EF2139"/>
    <w:rsid w:val="00EF2395"/>
    <w:rsid w:val="00EF2725"/>
    <w:rsid w:val="00EF31B2"/>
    <w:rsid w:val="00EF390C"/>
    <w:rsid w:val="00EF3B37"/>
    <w:rsid w:val="00EF3B4D"/>
    <w:rsid w:val="00EF3D18"/>
    <w:rsid w:val="00EF3E4C"/>
    <w:rsid w:val="00EF41AD"/>
    <w:rsid w:val="00EF469D"/>
    <w:rsid w:val="00EF56CC"/>
    <w:rsid w:val="00EF5E6A"/>
    <w:rsid w:val="00EF5FE4"/>
    <w:rsid w:val="00EF6412"/>
    <w:rsid w:val="00EF7136"/>
    <w:rsid w:val="00EF738E"/>
    <w:rsid w:val="00EF7765"/>
    <w:rsid w:val="00EF7AB8"/>
    <w:rsid w:val="00F002AB"/>
    <w:rsid w:val="00F01A67"/>
    <w:rsid w:val="00F026F9"/>
    <w:rsid w:val="00F02A6E"/>
    <w:rsid w:val="00F03365"/>
    <w:rsid w:val="00F0347C"/>
    <w:rsid w:val="00F045F2"/>
    <w:rsid w:val="00F0511A"/>
    <w:rsid w:val="00F06635"/>
    <w:rsid w:val="00F06682"/>
    <w:rsid w:val="00F067F2"/>
    <w:rsid w:val="00F06AB1"/>
    <w:rsid w:val="00F06CFD"/>
    <w:rsid w:val="00F06DF6"/>
    <w:rsid w:val="00F074EC"/>
    <w:rsid w:val="00F1011B"/>
    <w:rsid w:val="00F10423"/>
    <w:rsid w:val="00F10849"/>
    <w:rsid w:val="00F108A6"/>
    <w:rsid w:val="00F10DF4"/>
    <w:rsid w:val="00F123CA"/>
    <w:rsid w:val="00F1385F"/>
    <w:rsid w:val="00F1394E"/>
    <w:rsid w:val="00F14234"/>
    <w:rsid w:val="00F14270"/>
    <w:rsid w:val="00F1475C"/>
    <w:rsid w:val="00F1582F"/>
    <w:rsid w:val="00F15D60"/>
    <w:rsid w:val="00F15F3D"/>
    <w:rsid w:val="00F16240"/>
    <w:rsid w:val="00F16372"/>
    <w:rsid w:val="00F16DDB"/>
    <w:rsid w:val="00F16ED5"/>
    <w:rsid w:val="00F1724E"/>
    <w:rsid w:val="00F179AD"/>
    <w:rsid w:val="00F17C47"/>
    <w:rsid w:val="00F20808"/>
    <w:rsid w:val="00F20D8C"/>
    <w:rsid w:val="00F21389"/>
    <w:rsid w:val="00F21515"/>
    <w:rsid w:val="00F215DE"/>
    <w:rsid w:val="00F21FA7"/>
    <w:rsid w:val="00F22079"/>
    <w:rsid w:val="00F22241"/>
    <w:rsid w:val="00F22272"/>
    <w:rsid w:val="00F22545"/>
    <w:rsid w:val="00F22851"/>
    <w:rsid w:val="00F22AB5"/>
    <w:rsid w:val="00F22B61"/>
    <w:rsid w:val="00F231E2"/>
    <w:rsid w:val="00F232E4"/>
    <w:rsid w:val="00F23745"/>
    <w:rsid w:val="00F23C31"/>
    <w:rsid w:val="00F254F3"/>
    <w:rsid w:val="00F25A15"/>
    <w:rsid w:val="00F25C01"/>
    <w:rsid w:val="00F26024"/>
    <w:rsid w:val="00F26FCE"/>
    <w:rsid w:val="00F27A6C"/>
    <w:rsid w:val="00F27D20"/>
    <w:rsid w:val="00F27D5C"/>
    <w:rsid w:val="00F304DC"/>
    <w:rsid w:val="00F30594"/>
    <w:rsid w:val="00F30843"/>
    <w:rsid w:val="00F318E1"/>
    <w:rsid w:val="00F318FE"/>
    <w:rsid w:val="00F31F88"/>
    <w:rsid w:val="00F322E7"/>
    <w:rsid w:val="00F3235D"/>
    <w:rsid w:val="00F323BB"/>
    <w:rsid w:val="00F3256D"/>
    <w:rsid w:val="00F32D82"/>
    <w:rsid w:val="00F33975"/>
    <w:rsid w:val="00F33C03"/>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942"/>
    <w:rsid w:val="00F37B6A"/>
    <w:rsid w:val="00F40672"/>
    <w:rsid w:val="00F4094C"/>
    <w:rsid w:val="00F40D00"/>
    <w:rsid w:val="00F41484"/>
    <w:rsid w:val="00F414B2"/>
    <w:rsid w:val="00F41D63"/>
    <w:rsid w:val="00F426A1"/>
    <w:rsid w:val="00F42DD2"/>
    <w:rsid w:val="00F43081"/>
    <w:rsid w:val="00F443F0"/>
    <w:rsid w:val="00F44D14"/>
    <w:rsid w:val="00F45350"/>
    <w:rsid w:val="00F457A5"/>
    <w:rsid w:val="00F465B9"/>
    <w:rsid w:val="00F46C8D"/>
    <w:rsid w:val="00F46F04"/>
    <w:rsid w:val="00F470B1"/>
    <w:rsid w:val="00F4722A"/>
    <w:rsid w:val="00F47538"/>
    <w:rsid w:val="00F477F9"/>
    <w:rsid w:val="00F47912"/>
    <w:rsid w:val="00F5004F"/>
    <w:rsid w:val="00F501CA"/>
    <w:rsid w:val="00F50216"/>
    <w:rsid w:val="00F504AC"/>
    <w:rsid w:val="00F5071F"/>
    <w:rsid w:val="00F5082B"/>
    <w:rsid w:val="00F508C6"/>
    <w:rsid w:val="00F50E97"/>
    <w:rsid w:val="00F5101B"/>
    <w:rsid w:val="00F5113F"/>
    <w:rsid w:val="00F51220"/>
    <w:rsid w:val="00F51453"/>
    <w:rsid w:val="00F514A1"/>
    <w:rsid w:val="00F51722"/>
    <w:rsid w:val="00F51D1D"/>
    <w:rsid w:val="00F52694"/>
    <w:rsid w:val="00F534D4"/>
    <w:rsid w:val="00F537FB"/>
    <w:rsid w:val="00F53997"/>
    <w:rsid w:val="00F53C73"/>
    <w:rsid w:val="00F54ABD"/>
    <w:rsid w:val="00F54F06"/>
    <w:rsid w:val="00F551F0"/>
    <w:rsid w:val="00F558C4"/>
    <w:rsid w:val="00F55B6A"/>
    <w:rsid w:val="00F56325"/>
    <w:rsid w:val="00F568A8"/>
    <w:rsid w:val="00F56E41"/>
    <w:rsid w:val="00F60216"/>
    <w:rsid w:val="00F60788"/>
    <w:rsid w:val="00F609F0"/>
    <w:rsid w:val="00F60F5D"/>
    <w:rsid w:val="00F6148A"/>
    <w:rsid w:val="00F6162D"/>
    <w:rsid w:val="00F61B07"/>
    <w:rsid w:val="00F621F9"/>
    <w:rsid w:val="00F62495"/>
    <w:rsid w:val="00F625C3"/>
    <w:rsid w:val="00F63979"/>
    <w:rsid w:val="00F639E5"/>
    <w:rsid w:val="00F640EB"/>
    <w:rsid w:val="00F643E3"/>
    <w:rsid w:val="00F6463C"/>
    <w:rsid w:val="00F64CDD"/>
    <w:rsid w:val="00F65B10"/>
    <w:rsid w:val="00F6649A"/>
    <w:rsid w:val="00F664B5"/>
    <w:rsid w:val="00F66C3F"/>
    <w:rsid w:val="00F6728C"/>
    <w:rsid w:val="00F67EFC"/>
    <w:rsid w:val="00F700B3"/>
    <w:rsid w:val="00F70312"/>
    <w:rsid w:val="00F70591"/>
    <w:rsid w:val="00F70A83"/>
    <w:rsid w:val="00F70C5C"/>
    <w:rsid w:val="00F71343"/>
    <w:rsid w:val="00F716DF"/>
    <w:rsid w:val="00F71EFC"/>
    <w:rsid w:val="00F7218A"/>
    <w:rsid w:val="00F72565"/>
    <w:rsid w:val="00F72622"/>
    <w:rsid w:val="00F72997"/>
    <w:rsid w:val="00F72BBE"/>
    <w:rsid w:val="00F72DDD"/>
    <w:rsid w:val="00F73475"/>
    <w:rsid w:val="00F73861"/>
    <w:rsid w:val="00F738D2"/>
    <w:rsid w:val="00F73F42"/>
    <w:rsid w:val="00F73FA2"/>
    <w:rsid w:val="00F74181"/>
    <w:rsid w:val="00F741FF"/>
    <w:rsid w:val="00F744B4"/>
    <w:rsid w:val="00F751D8"/>
    <w:rsid w:val="00F756E7"/>
    <w:rsid w:val="00F75CCD"/>
    <w:rsid w:val="00F75E45"/>
    <w:rsid w:val="00F7604B"/>
    <w:rsid w:val="00F7605D"/>
    <w:rsid w:val="00F765B3"/>
    <w:rsid w:val="00F76970"/>
    <w:rsid w:val="00F76EEA"/>
    <w:rsid w:val="00F7788A"/>
    <w:rsid w:val="00F8010D"/>
    <w:rsid w:val="00F8150B"/>
    <w:rsid w:val="00F815E0"/>
    <w:rsid w:val="00F8179D"/>
    <w:rsid w:val="00F81FF3"/>
    <w:rsid w:val="00F82049"/>
    <w:rsid w:val="00F825BC"/>
    <w:rsid w:val="00F82898"/>
    <w:rsid w:val="00F837BC"/>
    <w:rsid w:val="00F83E8A"/>
    <w:rsid w:val="00F83E93"/>
    <w:rsid w:val="00F8436E"/>
    <w:rsid w:val="00F8452B"/>
    <w:rsid w:val="00F84B54"/>
    <w:rsid w:val="00F855EE"/>
    <w:rsid w:val="00F857EF"/>
    <w:rsid w:val="00F86142"/>
    <w:rsid w:val="00F868C7"/>
    <w:rsid w:val="00F86D64"/>
    <w:rsid w:val="00F87947"/>
    <w:rsid w:val="00F87C46"/>
    <w:rsid w:val="00F87D87"/>
    <w:rsid w:val="00F87E1A"/>
    <w:rsid w:val="00F901B7"/>
    <w:rsid w:val="00F9085B"/>
    <w:rsid w:val="00F909F2"/>
    <w:rsid w:val="00F90C9C"/>
    <w:rsid w:val="00F90E67"/>
    <w:rsid w:val="00F9136E"/>
    <w:rsid w:val="00F914EB"/>
    <w:rsid w:val="00F91558"/>
    <w:rsid w:val="00F915C3"/>
    <w:rsid w:val="00F91F7A"/>
    <w:rsid w:val="00F92184"/>
    <w:rsid w:val="00F9238A"/>
    <w:rsid w:val="00F92F42"/>
    <w:rsid w:val="00F93032"/>
    <w:rsid w:val="00F935C6"/>
    <w:rsid w:val="00F93774"/>
    <w:rsid w:val="00F94703"/>
    <w:rsid w:val="00F95141"/>
    <w:rsid w:val="00F95224"/>
    <w:rsid w:val="00F95BB4"/>
    <w:rsid w:val="00F95D37"/>
    <w:rsid w:val="00F974AC"/>
    <w:rsid w:val="00F97658"/>
    <w:rsid w:val="00F97E46"/>
    <w:rsid w:val="00FA04DC"/>
    <w:rsid w:val="00FA07C7"/>
    <w:rsid w:val="00FA0A3A"/>
    <w:rsid w:val="00FA0F69"/>
    <w:rsid w:val="00FA1042"/>
    <w:rsid w:val="00FA16AF"/>
    <w:rsid w:val="00FA20A9"/>
    <w:rsid w:val="00FA2F26"/>
    <w:rsid w:val="00FA30DF"/>
    <w:rsid w:val="00FA33B2"/>
    <w:rsid w:val="00FA349D"/>
    <w:rsid w:val="00FA37B1"/>
    <w:rsid w:val="00FA3D99"/>
    <w:rsid w:val="00FA46E7"/>
    <w:rsid w:val="00FA4960"/>
    <w:rsid w:val="00FA56C7"/>
    <w:rsid w:val="00FA5704"/>
    <w:rsid w:val="00FA5971"/>
    <w:rsid w:val="00FA5C6E"/>
    <w:rsid w:val="00FA6296"/>
    <w:rsid w:val="00FA6587"/>
    <w:rsid w:val="00FA6B01"/>
    <w:rsid w:val="00FA72FD"/>
    <w:rsid w:val="00FA74E9"/>
    <w:rsid w:val="00FA7E92"/>
    <w:rsid w:val="00FB00BC"/>
    <w:rsid w:val="00FB0248"/>
    <w:rsid w:val="00FB0F3E"/>
    <w:rsid w:val="00FB25C6"/>
    <w:rsid w:val="00FB28EF"/>
    <w:rsid w:val="00FB2D3F"/>
    <w:rsid w:val="00FB2E28"/>
    <w:rsid w:val="00FB31E9"/>
    <w:rsid w:val="00FB34A3"/>
    <w:rsid w:val="00FB3578"/>
    <w:rsid w:val="00FB3752"/>
    <w:rsid w:val="00FB375A"/>
    <w:rsid w:val="00FB380A"/>
    <w:rsid w:val="00FB3A1F"/>
    <w:rsid w:val="00FB4055"/>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073"/>
    <w:rsid w:val="00FC05B1"/>
    <w:rsid w:val="00FC0C86"/>
    <w:rsid w:val="00FC0CFC"/>
    <w:rsid w:val="00FC0D39"/>
    <w:rsid w:val="00FC0D84"/>
    <w:rsid w:val="00FC0DC8"/>
    <w:rsid w:val="00FC0F05"/>
    <w:rsid w:val="00FC1284"/>
    <w:rsid w:val="00FC14D4"/>
    <w:rsid w:val="00FC17CD"/>
    <w:rsid w:val="00FC1985"/>
    <w:rsid w:val="00FC1CFC"/>
    <w:rsid w:val="00FC2004"/>
    <w:rsid w:val="00FC25DD"/>
    <w:rsid w:val="00FC2AD8"/>
    <w:rsid w:val="00FC30A2"/>
    <w:rsid w:val="00FC364F"/>
    <w:rsid w:val="00FC3C71"/>
    <w:rsid w:val="00FC5281"/>
    <w:rsid w:val="00FC546D"/>
    <w:rsid w:val="00FC579E"/>
    <w:rsid w:val="00FC6144"/>
    <w:rsid w:val="00FC6C97"/>
    <w:rsid w:val="00FD1593"/>
    <w:rsid w:val="00FD1734"/>
    <w:rsid w:val="00FD1863"/>
    <w:rsid w:val="00FD1A76"/>
    <w:rsid w:val="00FD1F32"/>
    <w:rsid w:val="00FD2784"/>
    <w:rsid w:val="00FD2AB0"/>
    <w:rsid w:val="00FD32CA"/>
    <w:rsid w:val="00FD35FE"/>
    <w:rsid w:val="00FD3E93"/>
    <w:rsid w:val="00FD423E"/>
    <w:rsid w:val="00FD4887"/>
    <w:rsid w:val="00FD4CA4"/>
    <w:rsid w:val="00FD5475"/>
    <w:rsid w:val="00FD590B"/>
    <w:rsid w:val="00FD598A"/>
    <w:rsid w:val="00FD59AF"/>
    <w:rsid w:val="00FD5E67"/>
    <w:rsid w:val="00FD5EE8"/>
    <w:rsid w:val="00FD636A"/>
    <w:rsid w:val="00FD764D"/>
    <w:rsid w:val="00FD7939"/>
    <w:rsid w:val="00FD79B2"/>
    <w:rsid w:val="00FD7D7D"/>
    <w:rsid w:val="00FE01B2"/>
    <w:rsid w:val="00FE0B07"/>
    <w:rsid w:val="00FE0F31"/>
    <w:rsid w:val="00FE13A0"/>
    <w:rsid w:val="00FE18AC"/>
    <w:rsid w:val="00FE1A68"/>
    <w:rsid w:val="00FE1FD8"/>
    <w:rsid w:val="00FE2179"/>
    <w:rsid w:val="00FE2BD6"/>
    <w:rsid w:val="00FE3491"/>
    <w:rsid w:val="00FE38F3"/>
    <w:rsid w:val="00FE40B4"/>
    <w:rsid w:val="00FE422C"/>
    <w:rsid w:val="00FE4286"/>
    <w:rsid w:val="00FE48BC"/>
    <w:rsid w:val="00FE4B21"/>
    <w:rsid w:val="00FE4B51"/>
    <w:rsid w:val="00FE4B8F"/>
    <w:rsid w:val="00FE4C6A"/>
    <w:rsid w:val="00FE5AA1"/>
    <w:rsid w:val="00FE5DF3"/>
    <w:rsid w:val="00FE5E53"/>
    <w:rsid w:val="00FE61B7"/>
    <w:rsid w:val="00FE632E"/>
    <w:rsid w:val="00FE65ED"/>
    <w:rsid w:val="00FE76CE"/>
    <w:rsid w:val="00FE772F"/>
    <w:rsid w:val="00FE7764"/>
    <w:rsid w:val="00FE78F7"/>
    <w:rsid w:val="00FF1F4E"/>
    <w:rsid w:val="00FF2A54"/>
    <w:rsid w:val="00FF2FA0"/>
    <w:rsid w:val="00FF33E1"/>
    <w:rsid w:val="00FF38F5"/>
    <w:rsid w:val="00FF3F46"/>
    <w:rsid w:val="00FF42D1"/>
    <w:rsid w:val="00FF464D"/>
    <w:rsid w:val="00FF55F9"/>
    <w:rsid w:val="00FF57BF"/>
    <w:rsid w:val="00FF583A"/>
    <w:rsid w:val="00FF5939"/>
    <w:rsid w:val="00FF5E0C"/>
    <w:rsid w:val="00FF62C0"/>
    <w:rsid w:val="00FF6310"/>
    <w:rsid w:val="00FF64FA"/>
    <w:rsid w:val="00FF66B3"/>
    <w:rsid w:val="00FF677C"/>
    <w:rsid w:val="00FF6ACC"/>
    <w:rsid w:val="00FF6BE0"/>
    <w:rsid w:val="00FF6D11"/>
    <w:rsid w:val="00FF6EA2"/>
    <w:rsid w:val="00FF7463"/>
    <w:rsid w:val="00FF7680"/>
    <w:rsid w:val="00FF789B"/>
    <w:rsid w:val="00FF7F38"/>
    <w:rsid w:val="00FF7F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8D984B8B-E390-4F03-8DEF-2281D2A9F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8A"/>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323530a-0138-46e8-a1f0-c5bcd9b5c002" xsi:nil="true"/>
    <lcf76f155ced4ddcb4097134ff3c332f xmlns="59320682-6c99-4868-82fa-87797991bd9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7BB23D610B144B944A8A62E48FF139" ma:contentTypeVersion="13" ma:contentTypeDescription="Create a new document." ma:contentTypeScope="" ma:versionID="faf7d1dc0c30b9c5348881b169e7bd96">
  <xsd:schema xmlns:xsd="http://www.w3.org/2001/XMLSchema" xmlns:xs="http://www.w3.org/2001/XMLSchema" xmlns:p="http://schemas.microsoft.com/office/2006/metadata/properties" xmlns:ns2="59320682-6c99-4868-82fa-87797991bd91" xmlns:ns3="1323530a-0138-46e8-a1f0-c5bcd9b5c002" targetNamespace="http://schemas.microsoft.com/office/2006/metadata/properties" ma:root="true" ma:fieldsID="7392ed37d3da5094f70717c4d08d7ffb" ns2:_="" ns3:_="">
    <xsd:import namespace="59320682-6c99-4868-82fa-87797991bd91"/>
    <xsd:import namespace="1323530a-0138-46e8-a1f0-c5bcd9b5c0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20682-6c99-4868-82fa-87797991b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b07bca-c93c-4d1d-9307-aae5d6f40d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23530a-0138-46e8-a1f0-c5bcd9b5c0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518986-7ee6-4ac6-ac7b-97b6131bf139}" ma:internalName="TaxCatchAll" ma:showField="CatchAllData" ma:web="1323530a-0138-46e8-a1f0-c5bcd9b5c0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42726-0C28-4072-9DE1-3DA0AAB086AA}">
  <ds:schemaRefs>
    <ds:schemaRef ds:uri="http://schemas.microsoft.com/office/2006/metadata/properties"/>
    <ds:schemaRef ds:uri="http://schemas.microsoft.com/office/infopath/2007/PartnerControls"/>
    <ds:schemaRef ds:uri="7d9868bf-ad44-41a6-8c0f-e6f2ee78a9d4"/>
    <ds:schemaRef ds:uri="51a2ad2e-4c33-48c0-ba8f-f6a30da81cc2"/>
  </ds:schemaRefs>
</ds:datastoreItem>
</file>

<file path=customXml/itemProps2.xml><?xml version="1.0" encoding="utf-8"?>
<ds:datastoreItem xmlns:ds="http://schemas.openxmlformats.org/officeDocument/2006/customXml" ds:itemID="{D032D37D-395C-4719-99AC-9BE6E23FE7D9}">
  <ds:schemaRefs>
    <ds:schemaRef ds:uri="http://schemas.microsoft.com/sharepoint/v3/contenttype/forms"/>
  </ds:schemaRefs>
</ds:datastoreItem>
</file>

<file path=customXml/itemProps3.xml><?xml version="1.0" encoding="utf-8"?>
<ds:datastoreItem xmlns:ds="http://schemas.openxmlformats.org/officeDocument/2006/customXml" ds:itemID="{2BD631B3-A585-4287-9EE7-085955D66C35}"/>
</file>

<file path=customXml/itemProps4.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17</Pages>
  <Words>4211</Words>
  <Characters>23376</Characters>
  <Application>Microsoft Office Word</Application>
  <DocSecurity>0</DocSecurity>
  <Lines>1798</Lines>
  <Paragraphs>1379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859</cp:revision>
  <cp:lastPrinted>2026-08-07T07:51:00Z</cp:lastPrinted>
  <dcterms:created xsi:type="dcterms:W3CDTF">2023-05-13T10:46:00Z</dcterms:created>
  <dcterms:modified xsi:type="dcterms:W3CDTF">2026-08-07T07:51:00Z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0x0101007F7BB23D610B144B944A8A62E48FF139</vt:lpwstr>
  </property>
  <property fmtid="{D5CDD505-2E9C-101B-9397-08002B2CF9AE}" pid="3" name="MediaServiceImageTags">
    <vt:lpwstr/>
  </property>
</Properties>
</file>